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FB46B" w14:textId="10AACFDA" w:rsidR="006E188A" w:rsidRDefault="00000000">
      <w:pPr>
        <w:spacing w:before="76"/>
        <w:ind w:left="2897" w:right="2226"/>
        <w:jc w:val="center"/>
        <w:rPr>
          <w:rFonts w:ascii="Arial" w:hAnsi="Arial"/>
          <w:sz w:val="17"/>
        </w:rPr>
      </w:pPr>
      <w:r>
        <w:rPr>
          <w:noProof/>
        </w:rPr>
        <w:drawing>
          <wp:anchor distT="0" distB="0" distL="0" distR="0" simplePos="0" relativeHeight="249785344" behindDoc="1" locked="0" layoutInCell="1" allowOverlap="1" wp14:anchorId="41C7DC9E" wp14:editId="2B675E8F">
            <wp:simplePos x="0" y="0"/>
            <wp:positionH relativeFrom="page">
              <wp:posOffset>646430</wp:posOffset>
            </wp:positionH>
            <wp:positionV relativeFrom="paragraph">
              <wp:posOffset>58075</wp:posOffset>
            </wp:positionV>
            <wp:extent cx="647065" cy="64706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47065" cy="647065"/>
                    </a:xfrm>
                    <a:prstGeom prst="rect">
                      <a:avLst/>
                    </a:prstGeom>
                  </pic:spPr>
                </pic:pic>
              </a:graphicData>
            </a:graphic>
          </wp:anchor>
        </w:drawing>
      </w:r>
      <w:r w:rsidR="00190333">
        <w:rPr>
          <w:noProof/>
        </w:rPr>
        <mc:AlternateContent>
          <mc:Choice Requires="wpg">
            <w:drawing>
              <wp:anchor distT="0" distB="0" distL="114300" distR="114300" simplePos="0" relativeHeight="251660288" behindDoc="0" locked="0" layoutInCell="1" allowOverlap="1" wp14:anchorId="37A36087" wp14:editId="55113854">
                <wp:simplePos x="0" y="0"/>
                <wp:positionH relativeFrom="page">
                  <wp:posOffset>6475095</wp:posOffset>
                </wp:positionH>
                <wp:positionV relativeFrom="paragraph">
                  <wp:posOffset>57785</wp:posOffset>
                </wp:positionV>
                <wp:extent cx="647065" cy="736600"/>
                <wp:effectExtent l="0" t="0" r="0" b="0"/>
                <wp:wrapNone/>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065" cy="736600"/>
                          <a:chOff x="10197" y="91"/>
                          <a:chExt cx="1019" cy="1160"/>
                        </a:xfrm>
                      </wpg:grpSpPr>
                      <pic:pic xmlns:pic="http://schemas.openxmlformats.org/drawingml/2006/picture">
                        <pic:nvPicPr>
                          <pic:cNvPr id="15"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197" y="91"/>
                            <a:ext cx="1019" cy="10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Text Box 5"/>
                        <wps:cNvSpPr txBox="1">
                          <a:spLocks noChangeArrowheads="1"/>
                        </wps:cNvSpPr>
                        <wps:spPr bwMode="auto">
                          <a:xfrm>
                            <a:off x="10197" y="91"/>
                            <a:ext cx="1019" cy="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87A91" w14:textId="77777777" w:rsidR="006E188A" w:rsidRDefault="006E188A">
                              <w:pPr>
                                <w:spacing w:before="9"/>
                                <w:rPr>
                                  <w:rFonts w:ascii="Times New Roman"/>
                                  <w:sz w:val="59"/>
                                </w:rPr>
                              </w:pPr>
                            </w:p>
                            <w:p w14:paraId="7552BFEC" w14:textId="77777777" w:rsidR="006E188A" w:rsidRDefault="00000000">
                              <w:pPr>
                                <w:ind w:left="-2906" w:right="-317"/>
                                <w:rPr>
                                  <w:rFonts w:ascii="Arial"/>
                                  <w:b/>
                                  <w:sz w:val="41"/>
                                </w:rPr>
                              </w:pPr>
                              <w:r>
                                <w:rPr>
                                  <w:rFonts w:ascii="Arial"/>
                                  <w:b/>
                                  <w:sz w:val="41"/>
                                  <w:u w:val="thick"/>
                                </w:rPr>
                                <w:t xml:space="preserve">S                                  </w:t>
                              </w:r>
                              <w:r>
                                <w:rPr>
                                  <w:rFonts w:ascii="Arial"/>
                                  <w:b/>
                                  <w:spacing w:val="-21"/>
                                  <w:sz w:val="41"/>
                                  <w:u w:val="thick"/>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A36087" id="Group 4" o:spid="_x0000_s1026" style="position:absolute;left:0;text-align:left;margin-left:509.85pt;margin-top:4.55pt;width:50.95pt;height:58pt;z-index:251660288;mso-position-horizontal-relative:page" coordorigin="10197,91" coordsize="1019,1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0197;top:91;width:1019;height:1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">
                  <v:imagedata r:id="rId6" o:title=""/>
                </v:shape>
                <v:shapetype id="_x0000_t202" coordsize="21600,21600" o:spt="202" path="m,l,21600r21600,l21600,xe">
                  <v:stroke joinstyle="miter"/>
                  <v:path gradientshapeok="t" o:connecttype="rect"/>
                </v:shapetype>
                <v:shape id="Text Box 5" o:spid="_x0000_s1028" type="#_x0000_t202" style="position:absolute;left:10197;top:91;width:1019;height:1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19087A91" w14:textId="77777777" w:rsidR="006E188A" w:rsidRDefault="006E188A">
                        <w:pPr>
                          <w:spacing w:before="9"/>
                          <w:rPr>
                            <w:rFonts w:ascii="Times New Roman"/>
                            <w:sz w:val="59"/>
                          </w:rPr>
                        </w:pPr>
                      </w:p>
                      <w:p w14:paraId="7552BFEC" w14:textId="77777777" w:rsidR="006E188A" w:rsidRDefault="00000000">
                        <w:pPr>
                          <w:ind w:left="-2906" w:right="-317"/>
                          <w:rPr>
                            <w:rFonts w:ascii="Arial"/>
                            <w:b/>
                            <w:sz w:val="41"/>
                          </w:rPr>
                        </w:pPr>
                        <w:r>
                          <w:rPr>
                            <w:rFonts w:ascii="Arial"/>
                            <w:b/>
                            <w:sz w:val="41"/>
                            <w:u w:val="thick"/>
                          </w:rPr>
                          <w:t xml:space="preserve">S                                  </w:t>
                        </w:r>
                        <w:r>
                          <w:rPr>
                            <w:rFonts w:ascii="Arial"/>
                            <w:b/>
                            <w:spacing w:val="-21"/>
                            <w:sz w:val="41"/>
                            <w:u w:val="thick"/>
                          </w:rPr>
                          <w:t xml:space="preserve"> </w:t>
                        </w:r>
                      </w:p>
                    </w:txbxContent>
                  </v:textbox>
                </v:shape>
                <w10:wrap anchorx="page"/>
              </v:group>
            </w:pict>
          </mc:Fallback>
        </mc:AlternateContent>
      </w:r>
      <w:bookmarkStart w:id="0" w:name="Agenda_October_19,_2022"/>
      <w:bookmarkEnd w:id="0"/>
      <w:r>
        <w:rPr>
          <w:rFonts w:ascii="Arial" w:hAnsi="Arial"/>
          <w:w w:val="105"/>
          <w:sz w:val="29"/>
        </w:rPr>
        <w:t>DISTRICT A-15 LIONS CLUBS</w:t>
      </w:r>
      <w:r>
        <w:rPr>
          <w:rFonts w:ascii="Arial" w:hAnsi="Arial"/>
          <w:w w:val="105"/>
          <w:position w:val="12"/>
          <w:sz w:val="17"/>
        </w:rPr>
        <w:t>®</w:t>
      </w:r>
    </w:p>
    <w:p w14:paraId="5799406A" w14:textId="77777777" w:rsidR="006E188A" w:rsidRDefault="00000000">
      <w:pPr>
        <w:pStyle w:val="Heading2"/>
        <w:ind w:right="2236"/>
      </w:pPr>
      <w:r>
        <w:rPr>
          <w:w w:val="105"/>
        </w:rPr>
        <w:t>THE INTERNATIONAL ASSOCIATION OF</w:t>
      </w:r>
    </w:p>
    <w:p w14:paraId="2D4910A7" w14:textId="094E2313" w:rsidR="006E188A" w:rsidRDefault="00000000">
      <w:pPr>
        <w:tabs>
          <w:tab w:val="left" w:pos="4464"/>
        </w:tabs>
        <w:spacing w:before="13"/>
        <w:ind w:left="455"/>
        <w:rPr>
          <w:rFonts w:ascii="Arial"/>
          <w:b/>
          <w:sz w:val="41"/>
        </w:rPr>
      </w:pPr>
      <w:r>
        <w:rPr>
          <w:rFonts w:ascii="Arial"/>
          <w:b/>
          <w:sz w:val="41"/>
          <w:u w:val="thick"/>
        </w:rPr>
        <w:t xml:space="preserve"> </w:t>
      </w:r>
      <w:r>
        <w:rPr>
          <w:rFonts w:ascii="Arial"/>
          <w:b/>
          <w:sz w:val="41"/>
          <w:u w:val="thick"/>
        </w:rPr>
        <w:tab/>
        <w:t>LIONS</w:t>
      </w:r>
      <w:r>
        <w:rPr>
          <w:rFonts w:ascii="Arial"/>
          <w:b/>
          <w:spacing w:val="59"/>
          <w:sz w:val="41"/>
          <w:u w:val="thick"/>
        </w:rPr>
        <w:t xml:space="preserve"> </w:t>
      </w:r>
      <w:r>
        <w:rPr>
          <w:rFonts w:ascii="Arial"/>
          <w:b/>
          <w:sz w:val="41"/>
          <w:u w:val="thick"/>
        </w:rPr>
        <w:t>CLU</w:t>
      </w:r>
      <w:r w:rsidR="00190333">
        <w:rPr>
          <w:rFonts w:ascii="Arial"/>
          <w:b/>
          <w:sz w:val="41"/>
          <w:u w:val="thick"/>
        </w:rPr>
        <w:t xml:space="preserve">BS                        </w:t>
      </w:r>
    </w:p>
    <w:p w14:paraId="70BE1DE9" w14:textId="7FBEF581" w:rsidR="00B04015" w:rsidRPr="00344FD5" w:rsidRDefault="00B04015" w:rsidP="00344FD5">
      <w:pPr>
        <w:pStyle w:val="Heading1"/>
        <w:ind w:left="2160" w:firstLine="720"/>
        <w:rPr>
          <w:rFonts w:ascii="Brussels" w:hAnsi="Brussels"/>
          <w:sz w:val="28"/>
          <w:szCs w:val="28"/>
        </w:rPr>
      </w:pPr>
      <w:r w:rsidRPr="00344FD5">
        <w:rPr>
          <w:rFonts w:ascii="Brussels" w:hAnsi="Brussels"/>
          <w:spacing w:val="1"/>
          <w:w w:val="99"/>
          <w:sz w:val="28"/>
          <w:szCs w:val="28"/>
        </w:rPr>
        <w:t xml:space="preserve"> A</w:t>
      </w:r>
      <w:r w:rsidRPr="00344FD5">
        <w:rPr>
          <w:rFonts w:ascii="Brussels" w:hAnsi="Brussels"/>
          <w:w w:val="33"/>
          <w:sz w:val="28"/>
          <w:szCs w:val="28"/>
        </w:rPr>
        <w:t>-­</w:t>
      </w:r>
      <w:r w:rsidRPr="00344FD5">
        <w:rPr>
          <w:rFonts w:ascii="Times New Roman" w:hAnsi="Times New Roman" w:cs="Times New Roman"/>
          <w:w w:val="33"/>
          <w:sz w:val="28"/>
          <w:szCs w:val="28"/>
        </w:rPr>
        <w:t>‐</w:t>
      </w:r>
      <w:r w:rsidRPr="00344FD5">
        <w:rPr>
          <w:rFonts w:ascii="Brussels" w:hAnsi="Brussels"/>
          <w:w w:val="99"/>
          <w:sz w:val="28"/>
          <w:szCs w:val="28"/>
        </w:rPr>
        <w:t>15</w:t>
      </w:r>
      <w:r w:rsidRPr="00344FD5">
        <w:rPr>
          <w:rFonts w:ascii="Brussels" w:hAnsi="Brussels"/>
          <w:sz w:val="28"/>
          <w:szCs w:val="28"/>
        </w:rPr>
        <w:t xml:space="preserve"> Fall </w:t>
      </w:r>
      <w:r w:rsidRPr="00344FD5">
        <w:rPr>
          <w:rFonts w:ascii="Brussels" w:hAnsi="Brussels"/>
          <w:w w:val="99"/>
          <w:sz w:val="28"/>
          <w:szCs w:val="28"/>
        </w:rPr>
        <w:t>Cabinet</w:t>
      </w:r>
      <w:r w:rsidRPr="00344FD5">
        <w:rPr>
          <w:rFonts w:ascii="Brussels" w:hAnsi="Brussels"/>
          <w:sz w:val="28"/>
          <w:szCs w:val="28"/>
        </w:rPr>
        <w:t xml:space="preserve"> </w:t>
      </w:r>
      <w:r w:rsidRPr="00344FD5">
        <w:rPr>
          <w:rFonts w:ascii="Brussels" w:hAnsi="Brussels"/>
          <w:spacing w:val="1"/>
          <w:w w:val="99"/>
          <w:sz w:val="28"/>
          <w:szCs w:val="28"/>
        </w:rPr>
        <w:t>M</w:t>
      </w:r>
      <w:r w:rsidRPr="00344FD5">
        <w:rPr>
          <w:rFonts w:ascii="Brussels" w:hAnsi="Brussels"/>
          <w:w w:val="99"/>
          <w:sz w:val="28"/>
          <w:szCs w:val="28"/>
        </w:rPr>
        <w:t>eeting</w:t>
      </w:r>
      <w:r w:rsidRPr="00344FD5">
        <w:rPr>
          <w:rFonts w:ascii="Brussels" w:hAnsi="Brussels"/>
          <w:sz w:val="28"/>
          <w:szCs w:val="28"/>
        </w:rPr>
        <w:t xml:space="preserve"> </w:t>
      </w:r>
      <w:r w:rsidRPr="00344FD5">
        <w:rPr>
          <w:rFonts w:ascii="Brussels" w:hAnsi="Brussels"/>
          <w:spacing w:val="1"/>
          <w:w w:val="99"/>
          <w:sz w:val="28"/>
          <w:szCs w:val="28"/>
        </w:rPr>
        <w:t>Minutes</w:t>
      </w:r>
    </w:p>
    <w:p w14:paraId="488E62FD" w14:textId="77777777" w:rsidR="00B04015" w:rsidRPr="00AB7A5E" w:rsidRDefault="00B04015" w:rsidP="00B04015">
      <w:pPr>
        <w:pStyle w:val="BodyText"/>
        <w:ind w:left="360" w:right="370"/>
        <w:jc w:val="center"/>
        <w:rPr>
          <w:rFonts w:asciiTheme="minorHAnsi" w:hAnsiTheme="minorHAnsi" w:cstheme="minorHAnsi"/>
          <w:sz w:val="20"/>
          <w:szCs w:val="20"/>
        </w:rPr>
      </w:pPr>
      <w:r w:rsidRPr="00AB7A5E">
        <w:rPr>
          <w:rFonts w:asciiTheme="minorHAnsi" w:hAnsiTheme="minorHAnsi" w:cstheme="minorHAnsi"/>
          <w:sz w:val="20"/>
          <w:szCs w:val="20"/>
        </w:rPr>
        <w:t>7:00 PM, October 19, 2022    Atwood Lions, Atwood, ON</w:t>
      </w:r>
    </w:p>
    <w:p w14:paraId="191C60E6" w14:textId="77777777" w:rsidR="00B04015" w:rsidRPr="00AB7A5E" w:rsidRDefault="00B04015">
      <w:pPr>
        <w:pStyle w:val="BodyText"/>
        <w:ind w:left="0"/>
        <w:rPr>
          <w:rFonts w:asciiTheme="minorHAnsi" w:hAnsiTheme="minorHAnsi" w:cstheme="minorHAnsi"/>
          <w:sz w:val="20"/>
        </w:rPr>
      </w:pPr>
    </w:p>
    <w:p w14:paraId="4CC7905F" w14:textId="30426019" w:rsidR="00190333" w:rsidRPr="00AB7A5E" w:rsidRDefault="00190333" w:rsidP="00190333">
      <w:pPr>
        <w:pStyle w:val="ListParagraph"/>
        <w:numPr>
          <w:ilvl w:val="0"/>
          <w:numId w:val="5"/>
        </w:numPr>
        <w:tabs>
          <w:tab w:val="left" w:pos="839"/>
          <w:tab w:val="left" w:pos="840"/>
        </w:tabs>
        <w:spacing w:beforeLines="40" w:before="96"/>
        <w:ind w:right="1540"/>
        <w:rPr>
          <w:rFonts w:asciiTheme="minorHAnsi" w:hAnsiTheme="minorHAnsi" w:cstheme="minorHAnsi"/>
        </w:rPr>
      </w:pPr>
      <w:r w:rsidRPr="00AB7A5E">
        <w:rPr>
          <w:rFonts w:asciiTheme="minorHAnsi" w:hAnsiTheme="minorHAnsi" w:cstheme="minorHAnsi"/>
        </w:rPr>
        <w:t>Call to order – 6:59PM – Welcome from Atwood President, Lion Alan Weyers</w:t>
      </w:r>
    </w:p>
    <w:p w14:paraId="28DA1417" w14:textId="77777777" w:rsidR="00190333" w:rsidRPr="00AB7A5E" w:rsidRDefault="00190333" w:rsidP="00190333">
      <w:pPr>
        <w:pStyle w:val="ListParagraph"/>
        <w:numPr>
          <w:ilvl w:val="0"/>
          <w:numId w:val="5"/>
        </w:numPr>
        <w:tabs>
          <w:tab w:val="left" w:pos="839"/>
          <w:tab w:val="left" w:pos="840"/>
        </w:tabs>
        <w:spacing w:beforeLines="40" w:before="96"/>
        <w:ind w:right="5349"/>
        <w:rPr>
          <w:rFonts w:asciiTheme="minorHAnsi" w:hAnsiTheme="minorHAnsi" w:cstheme="minorHAnsi"/>
        </w:rPr>
      </w:pPr>
      <w:r w:rsidRPr="00AB7A5E">
        <w:rPr>
          <w:rFonts w:asciiTheme="minorHAnsi" w:hAnsiTheme="minorHAnsi" w:cstheme="minorHAnsi"/>
        </w:rPr>
        <w:t>O</w:t>
      </w:r>
      <w:r w:rsidRPr="00AB7A5E">
        <w:rPr>
          <w:rFonts w:asciiTheme="minorHAnsi" w:hAnsiTheme="minorHAnsi" w:cstheme="minorHAnsi"/>
          <w:spacing w:val="-2"/>
        </w:rPr>
        <w:t xml:space="preserve"> </w:t>
      </w:r>
      <w:r w:rsidRPr="00AB7A5E">
        <w:rPr>
          <w:rFonts w:asciiTheme="minorHAnsi" w:hAnsiTheme="minorHAnsi" w:cstheme="minorHAnsi"/>
        </w:rPr>
        <w:t>Canada – led by Lion Chief Alan Weyers</w:t>
      </w:r>
    </w:p>
    <w:p w14:paraId="51416E54" w14:textId="77777777" w:rsidR="00190333" w:rsidRPr="00AB7A5E" w:rsidRDefault="00190333" w:rsidP="00190333">
      <w:pPr>
        <w:pStyle w:val="ListParagraph"/>
        <w:numPr>
          <w:ilvl w:val="0"/>
          <w:numId w:val="5"/>
        </w:numPr>
        <w:tabs>
          <w:tab w:val="left" w:pos="839"/>
          <w:tab w:val="left" w:pos="840"/>
        </w:tabs>
        <w:spacing w:beforeLines="40" w:before="96"/>
        <w:ind w:right="-440"/>
        <w:rPr>
          <w:rFonts w:asciiTheme="minorHAnsi" w:hAnsiTheme="minorHAnsi" w:cstheme="minorHAnsi"/>
        </w:rPr>
      </w:pPr>
      <w:r w:rsidRPr="00AB7A5E">
        <w:rPr>
          <w:rFonts w:asciiTheme="minorHAnsi" w:hAnsiTheme="minorHAnsi" w:cstheme="minorHAnsi"/>
        </w:rPr>
        <w:t>Lions Grace</w:t>
      </w:r>
    </w:p>
    <w:p w14:paraId="56325A4A" w14:textId="77777777" w:rsidR="00190333" w:rsidRPr="00AB7A5E" w:rsidRDefault="00190333" w:rsidP="00190333">
      <w:pPr>
        <w:pStyle w:val="ListParagraph"/>
        <w:numPr>
          <w:ilvl w:val="0"/>
          <w:numId w:val="5"/>
        </w:numPr>
        <w:tabs>
          <w:tab w:val="left" w:pos="839"/>
          <w:tab w:val="left" w:pos="840"/>
        </w:tabs>
        <w:spacing w:beforeLines="40" w:before="96"/>
        <w:ind w:right="-440"/>
        <w:rPr>
          <w:rFonts w:asciiTheme="minorHAnsi" w:hAnsiTheme="minorHAnsi" w:cstheme="minorHAnsi"/>
        </w:rPr>
      </w:pPr>
      <w:r w:rsidRPr="00AB7A5E">
        <w:rPr>
          <w:rFonts w:asciiTheme="minorHAnsi" w:hAnsiTheme="minorHAnsi" w:cstheme="minorHAnsi"/>
        </w:rPr>
        <w:t>Recess for Dinner – 7:07 – Resumption – 7:42</w:t>
      </w:r>
    </w:p>
    <w:p w14:paraId="64BEB78D" w14:textId="77777777" w:rsidR="00190333" w:rsidRPr="00AB7A5E" w:rsidRDefault="00190333" w:rsidP="00190333">
      <w:pPr>
        <w:pStyle w:val="ListParagraph"/>
        <w:numPr>
          <w:ilvl w:val="0"/>
          <w:numId w:val="5"/>
        </w:numPr>
        <w:tabs>
          <w:tab w:val="left" w:pos="839"/>
          <w:tab w:val="left" w:pos="840"/>
        </w:tabs>
        <w:spacing w:beforeLines="40" w:before="96"/>
        <w:ind w:right="-440"/>
        <w:rPr>
          <w:rFonts w:asciiTheme="minorHAnsi" w:hAnsiTheme="minorHAnsi" w:cstheme="minorHAnsi"/>
        </w:rPr>
      </w:pPr>
      <w:r w:rsidRPr="00AB7A5E">
        <w:rPr>
          <w:rFonts w:asciiTheme="minorHAnsi" w:hAnsiTheme="minorHAnsi" w:cstheme="minorHAnsi"/>
        </w:rPr>
        <w:t>Lion Chief Al called for a moment of Silence to reflect on our lost members</w:t>
      </w:r>
    </w:p>
    <w:p w14:paraId="039480EE" w14:textId="77777777" w:rsidR="00190333" w:rsidRPr="00AB7A5E" w:rsidRDefault="00190333" w:rsidP="00190333">
      <w:pPr>
        <w:pStyle w:val="ListParagraph"/>
        <w:numPr>
          <w:ilvl w:val="0"/>
          <w:numId w:val="5"/>
        </w:numPr>
        <w:tabs>
          <w:tab w:val="left" w:pos="839"/>
          <w:tab w:val="left" w:pos="840"/>
        </w:tabs>
        <w:spacing w:beforeLines="40" w:before="96"/>
        <w:ind w:right="-440"/>
        <w:rPr>
          <w:rFonts w:asciiTheme="minorHAnsi" w:hAnsiTheme="minorHAnsi" w:cstheme="minorHAnsi"/>
        </w:rPr>
      </w:pPr>
      <w:r w:rsidRPr="00AB7A5E">
        <w:rPr>
          <w:rFonts w:asciiTheme="minorHAnsi" w:hAnsiTheme="minorHAnsi" w:cstheme="minorHAnsi"/>
        </w:rPr>
        <w:t>DG Tony assumes the chair for the meeting.</w:t>
      </w:r>
    </w:p>
    <w:p w14:paraId="7322E2BB" w14:textId="77777777" w:rsidR="00190333" w:rsidRPr="00AB7A5E" w:rsidRDefault="00190333" w:rsidP="00190333">
      <w:pPr>
        <w:pStyle w:val="ListParagraph"/>
        <w:numPr>
          <w:ilvl w:val="0"/>
          <w:numId w:val="5"/>
        </w:numPr>
        <w:tabs>
          <w:tab w:val="left" w:pos="839"/>
          <w:tab w:val="left" w:pos="840"/>
        </w:tabs>
        <w:spacing w:beforeLines="40" w:before="96"/>
        <w:ind w:right="-440"/>
        <w:rPr>
          <w:rFonts w:asciiTheme="minorHAnsi" w:hAnsiTheme="minorHAnsi" w:cstheme="minorHAnsi"/>
        </w:rPr>
      </w:pPr>
      <w:r w:rsidRPr="00AB7A5E">
        <w:rPr>
          <w:rFonts w:asciiTheme="minorHAnsi" w:hAnsiTheme="minorHAnsi" w:cstheme="minorHAnsi"/>
        </w:rPr>
        <w:t>Protocol –1</w:t>
      </w:r>
      <w:r w:rsidRPr="00AB7A5E">
        <w:rPr>
          <w:rFonts w:asciiTheme="minorHAnsi" w:hAnsiTheme="minorHAnsi" w:cstheme="minorHAnsi"/>
          <w:vertAlign w:val="superscript"/>
        </w:rPr>
        <w:t>st</w:t>
      </w:r>
      <w:r w:rsidRPr="00AB7A5E">
        <w:rPr>
          <w:rFonts w:asciiTheme="minorHAnsi" w:hAnsiTheme="minorHAnsi" w:cstheme="minorHAnsi"/>
        </w:rPr>
        <w:t xml:space="preserve"> Vice District Governor, Garry Ransom</w:t>
      </w:r>
    </w:p>
    <w:p w14:paraId="1C610996" w14:textId="77777777" w:rsidR="00190333" w:rsidRPr="00AB7A5E" w:rsidRDefault="00190333" w:rsidP="00190333">
      <w:pPr>
        <w:pStyle w:val="ListParagraph"/>
        <w:numPr>
          <w:ilvl w:val="0"/>
          <w:numId w:val="5"/>
        </w:numPr>
        <w:tabs>
          <w:tab w:val="left" w:pos="839"/>
          <w:tab w:val="left" w:pos="840"/>
        </w:tabs>
        <w:spacing w:beforeLines="40" w:before="96"/>
        <w:rPr>
          <w:rFonts w:asciiTheme="minorHAnsi" w:hAnsiTheme="minorHAnsi" w:cstheme="minorHAnsi"/>
        </w:rPr>
      </w:pPr>
      <w:r w:rsidRPr="00AB7A5E">
        <w:rPr>
          <w:rFonts w:asciiTheme="minorHAnsi" w:hAnsiTheme="minorHAnsi" w:cstheme="minorHAnsi"/>
        </w:rPr>
        <w:t>Approval of the</w:t>
      </w:r>
      <w:r w:rsidRPr="00AB7A5E">
        <w:rPr>
          <w:rFonts w:asciiTheme="minorHAnsi" w:hAnsiTheme="minorHAnsi" w:cstheme="minorHAnsi"/>
          <w:spacing w:val="-7"/>
        </w:rPr>
        <w:t xml:space="preserve"> </w:t>
      </w:r>
      <w:r w:rsidRPr="00AB7A5E">
        <w:rPr>
          <w:rFonts w:asciiTheme="minorHAnsi" w:hAnsiTheme="minorHAnsi" w:cstheme="minorHAnsi"/>
        </w:rPr>
        <w:t>Agenda without changes, Governor Tony.</w:t>
      </w:r>
    </w:p>
    <w:p w14:paraId="51B97776" w14:textId="77777777" w:rsidR="00190333" w:rsidRPr="00AB7A5E" w:rsidRDefault="00190333" w:rsidP="00190333">
      <w:pPr>
        <w:pStyle w:val="ListParagraph"/>
        <w:tabs>
          <w:tab w:val="left" w:pos="839"/>
          <w:tab w:val="left" w:pos="840"/>
        </w:tabs>
        <w:spacing w:beforeLines="40" w:before="96"/>
        <w:ind w:left="839" w:firstLine="0"/>
        <w:rPr>
          <w:rFonts w:asciiTheme="minorHAnsi" w:hAnsiTheme="minorHAnsi" w:cstheme="minorHAnsi"/>
        </w:rPr>
      </w:pPr>
      <w:r w:rsidRPr="00AB7A5E">
        <w:rPr>
          <w:rFonts w:asciiTheme="minorHAnsi" w:hAnsiTheme="minorHAnsi" w:cstheme="minorHAnsi"/>
        </w:rPr>
        <w:t>Moved: 2</w:t>
      </w:r>
      <w:r w:rsidRPr="00AB7A5E">
        <w:rPr>
          <w:rFonts w:asciiTheme="minorHAnsi" w:hAnsiTheme="minorHAnsi" w:cstheme="minorHAnsi"/>
          <w:vertAlign w:val="superscript"/>
        </w:rPr>
        <w:t>nd</w:t>
      </w:r>
      <w:r w:rsidRPr="00AB7A5E">
        <w:rPr>
          <w:rFonts w:asciiTheme="minorHAnsi" w:hAnsiTheme="minorHAnsi" w:cstheme="minorHAnsi"/>
        </w:rPr>
        <w:t xml:space="preserve"> VDG Bill Robinson, CT Linda Vinette CARRIED.</w:t>
      </w:r>
    </w:p>
    <w:p w14:paraId="5328DE01" w14:textId="77777777" w:rsidR="00190333" w:rsidRPr="00AB7A5E" w:rsidRDefault="00190333" w:rsidP="00190333">
      <w:pPr>
        <w:pStyle w:val="ListParagraph"/>
        <w:numPr>
          <w:ilvl w:val="0"/>
          <w:numId w:val="5"/>
        </w:numPr>
        <w:tabs>
          <w:tab w:val="left" w:pos="839"/>
          <w:tab w:val="left" w:pos="840"/>
        </w:tabs>
        <w:spacing w:beforeLines="40" w:before="96"/>
        <w:rPr>
          <w:rFonts w:asciiTheme="minorHAnsi" w:hAnsiTheme="minorHAnsi" w:cstheme="minorHAnsi"/>
        </w:rPr>
      </w:pPr>
      <w:r w:rsidRPr="00AB7A5E">
        <w:rPr>
          <w:rFonts w:asciiTheme="minorHAnsi" w:hAnsiTheme="minorHAnsi" w:cstheme="minorHAnsi"/>
        </w:rPr>
        <w:t>District Governor’s</w:t>
      </w:r>
      <w:r w:rsidRPr="00AB7A5E">
        <w:rPr>
          <w:rFonts w:asciiTheme="minorHAnsi" w:hAnsiTheme="minorHAnsi" w:cstheme="minorHAnsi"/>
          <w:spacing w:val="-1"/>
        </w:rPr>
        <w:t xml:space="preserve"> </w:t>
      </w:r>
      <w:r w:rsidRPr="00AB7A5E">
        <w:rPr>
          <w:rFonts w:asciiTheme="minorHAnsi" w:hAnsiTheme="minorHAnsi" w:cstheme="minorHAnsi"/>
        </w:rPr>
        <w:t>Remarks</w:t>
      </w:r>
    </w:p>
    <w:p w14:paraId="61D9BB08" w14:textId="77777777" w:rsidR="00190333" w:rsidRPr="00AB7A5E" w:rsidRDefault="00190333" w:rsidP="00190333">
      <w:pPr>
        <w:pStyle w:val="ListParagraph"/>
        <w:tabs>
          <w:tab w:val="left" w:pos="839"/>
          <w:tab w:val="left" w:pos="840"/>
        </w:tabs>
        <w:ind w:firstLine="0"/>
        <w:rPr>
          <w:rFonts w:asciiTheme="minorHAnsi" w:hAnsiTheme="minorHAnsi" w:cstheme="minorHAnsi"/>
        </w:rPr>
      </w:pPr>
    </w:p>
    <w:p w14:paraId="78E9069B" w14:textId="77777777" w:rsidR="00190333" w:rsidRPr="00AB7A5E" w:rsidRDefault="00190333" w:rsidP="00190333">
      <w:pPr>
        <w:pStyle w:val="ListParagraph"/>
        <w:tabs>
          <w:tab w:val="left" w:pos="839"/>
          <w:tab w:val="left" w:pos="840"/>
        </w:tabs>
        <w:ind w:firstLine="0"/>
        <w:rPr>
          <w:rFonts w:asciiTheme="minorHAnsi" w:hAnsiTheme="minorHAnsi" w:cstheme="minorHAnsi"/>
        </w:rPr>
      </w:pPr>
      <w:r w:rsidRPr="00AB7A5E">
        <w:rPr>
          <w:rFonts w:asciiTheme="minorHAnsi" w:hAnsiTheme="minorHAnsi" w:cstheme="minorHAnsi"/>
        </w:rPr>
        <w:t>Governor Tony began by remarking that we have already lost a club this year and that its departure not only affects the members and the Lions but in it a way it affects the whole community of Lions: Whether the local or our worldwide community.</w:t>
      </w:r>
    </w:p>
    <w:p w14:paraId="1EAF6D4F" w14:textId="77777777" w:rsidR="00190333" w:rsidRPr="00AB7A5E" w:rsidRDefault="00190333" w:rsidP="00190333">
      <w:pPr>
        <w:pStyle w:val="ListParagraph"/>
        <w:tabs>
          <w:tab w:val="left" w:pos="839"/>
          <w:tab w:val="left" w:pos="840"/>
        </w:tabs>
        <w:ind w:firstLine="0"/>
        <w:rPr>
          <w:rFonts w:asciiTheme="minorHAnsi" w:hAnsiTheme="minorHAnsi" w:cstheme="minorHAnsi"/>
        </w:rPr>
      </w:pPr>
      <w:r w:rsidRPr="00AB7A5E">
        <w:rPr>
          <w:rFonts w:asciiTheme="minorHAnsi" w:hAnsiTheme="minorHAnsi" w:cstheme="minorHAnsi"/>
        </w:rPr>
        <w:t>Through the service we provide through our five pillars of service, we serve our communities but also throughout the world. PDG Lion Nancy Ransom is asking that all clubs publish their service and activities. This is a great way to tell the world about what we do. PDG Tracey is pleased to see that we have inducted 14 new members but is certain that there are many more not yet reported. We need to report. Lion Jim (Sanders) is working on developing and implementing leadership programs but members a failing to attend. It’s disappointing that all this effort goes into the planning but gets cancelled because member fail to participate.</w:t>
      </w:r>
    </w:p>
    <w:p w14:paraId="4B01330F" w14:textId="77777777" w:rsidR="00190333" w:rsidRPr="00AB7A5E" w:rsidRDefault="00190333" w:rsidP="00190333">
      <w:pPr>
        <w:pStyle w:val="ListParagraph"/>
        <w:tabs>
          <w:tab w:val="left" w:pos="839"/>
          <w:tab w:val="left" w:pos="840"/>
        </w:tabs>
        <w:ind w:firstLine="0"/>
        <w:rPr>
          <w:rFonts w:asciiTheme="minorHAnsi" w:hAnsiTheme="minorHAnsi" w:cstheme="minorHAnsi"/>
        </w:rPr>
      </w:pPr>
      <w:r w:rsidRPr="00AB7A5E">
        <w:rPr>
          <w:rFonts w:asciiTheme="minorHAnsi" w:hAnsiTheme="minorHAnsi" w:cstheme="minorHAnsi"/>
        </w:rPr>
        <w:t>Going forward, let’s make that extra effort to serve, report service and attend information opportunities. Most importantly, let’s not falter in service and report your activities. This will help us all reach out to serve the world.</w:t>
      </w:r>
    </w:p>
    <w:p w14:paraId="0810AB9B" w14:textId="77777777" w:rsidR="00190333" w:rsidRPr="00AB7A5E" w:rsidRDefault="00190333" w:rsidP="00190333">
      <w:pPr>
        <w:pStyle w:val="ListParagraph"/>
        <w:tabs>
          <w:tab w:val="left" w:pos="839"/>
          <w:tab w:val="left" w:pos="840"/>
        </w:tabs>
        <w:ind w:firstLine="0"/>
        <w:rPr>
          <w:rFonts w:asciiTheme="minorHAnsi" w:hAnsiTheme="minorHAnsi" w:cstheme="minorHAnsi"/>
        </w:rPr>
      </w:pPr>
      <w:r w:rsidRPr="00AB7A5E">
        <w:rPr>
          <w:rFonts w:asciiTheme="minorHAnsi" w:hAnsiTheme="minorHAnsi" w:cstheme="minorHAnsi"/>
        </w:rPr>
        <w:t>The August 21</w:t>
      </w:r>
      <w:r w:rsidRPr="00AB7A5E">
        <w:rPr>
          <w:rFonts w:asciiTheme="minorHAnsi" w:hAnsiTheme="minorHAnsi" w:cstheme="minorHAnsi"/>
          <w:vertAlign w:val="superscript"/>
        </w:rPr>
        <w:t>st</w:t>
      </w:r>
      <w:r w:rsidRPr="00AB7A5E">
        <w:rPr>
          <w:rFonts w:asciiTheme="minorHAnsi" w:hAnsiTheme="minorHAnsi" w:cstheme="minorHAnsi"/>
        </w:rPr>
        <w:t xml:space="preserve"> Cabinet Meeting was very poorly attended but tonight, we may be seeing it begin to turn around. </w:t>
      </w:r>
    </w:p>
    <w:p w14:paraId="02941508" w14:textId="77777777" w:rsidR="00190333" w:rsidRPr="00AB7A5E" w:rsidRDefault="00190333" w:rsidP="00190333">
      <w:pPr>
        <w:pStyle w:val="ListParagraph"/>
        <w:tabs>
          <w:tab w:val="left" w:pos="839"/>
          <w:tab w:val="left" w:pos="840"/>
        </w:tabs>
        <w:ind w:firstLine="0"/>
        <w:rPr>
          <w:rFonts w:asciiTheme="minorHAnsi" w:hAnsiTheme="minorHAnsi" w:cstheme="minorHAnsi"/>
        </w:rPr>
      </w:pPr>
    </w:p>
    <w:p w14:paraId="05F77E78" w14:textId="77777777" w:rsidR="00190333" w:rsidRPr="00AB7A5E" w:rsidRDefault="00190333" w:rsidP="00190333">
      <w:pPr>
        <w:pStyle w:val="ListParagraph"/>
        <w:numPr>
          <w:ilvl w:val="0"/>
          <w:numId w:val="5"/>
        </w:numPr>
        <w:tabs>
          <w:tab w:val="left" w:pos="839"/>
          <w:tab w:val="left" w:pos="840"/>
        </w:tabs>
        <w:ind w:left="840" w:hanging="721"/>
        <w:rPr>
          <w:rFonts w:asciiTheme="minorHAnsi" w:hAnsiTheme="minorHAnsi" w:cstheme="minorHAnsi"/>
        </w:rPr>
      </w:pPr>
      <w:r w:rsidRPr="00AB7A5E">
        <w:rPr>
          <w:rFonts w:asciiTheme="minorHAnsi" w:hAnsiTheme="minorHAnsi" w:cstheme="minorHAnsi"/>
        </w:rPr>
        <w:t>Approval of Minutes of the August 21, 2022 Cabinet</w:t>
      </w:r>
      <w:r w:rsidRPr="00AB7A5E">
        <w:rPr>
          <w:rFonts w:asciiTheme="minorHAnsi" w:hAnsiTheme="minorHAnsi" w:cstheme="minorHAnsi"/>
          <w:spacing w:val="-6"/>
        </w:rPr>
        <w:t xml:space="preserve"> </w:t>
      </w:r>
      <w:r w:rsidRPr="00AB7A5E">
        <w:rPr>
          <w:rFonts w:asciiTheme="minorHAnsi" w:hAnsiTheme="minorHAnsi" w:cstheme="minorHAnsi"/>
        </w:rPr>
        <w:t>Meeting</w:t>
      </w:r>
    </w:p>
    <w:p w14:paraId="02BB7BAB" w14:textId="77777777" w:rsidR="00190333" w:rsidRPr="00AB7A5E" w:rsidRDefault="00190333" w:rsidP="00190333">
      <w:pPr>
        <w:ind w:left="839"/>
        <w:rPr>
          <w:rFonts w:asciiTheme="minorHAnsi" w:hAnsiTheme="minorHAnsi" w:cstheme="minorHAnsi"/>
          <w:i/>
          <w:iCs/>
        </w:rPr>
      </w:pPr>
      <w:r w:rsidRPr="00AB7A5E">
        <w:rPr>
          <w:rFonts w:asciiTheme="minorHAnsi" w:hAnsiTheme="minorHAnsi" w:cstheme="minorHAnsi"/>
          <w:i/>
          <w:iCs/>
        </w:rPr>
        <w:t xml:space="preserve">Available at </w:t>
      </w:r>
      <w:hyperlink r:id="rId7" w:history="1">
        <w:r w:rsidRPr="00AB7A5E">
          <w:rPr>
            <w:rStyle w:val="Hyperlink"/>
            <w:rFonts w:asciiTheme="minorHAnsi" w:hAnsiTheme="minorHAnsi" w:cstheme="minorHAnsi"/>
          </w:rPr>
          <w:t>https://a15lions.org/pages/uploads/Events/CabinetMinutesReports20220821Aug.pdf</w:t>
        </w:r>
      </w:hyperlink>
      <w:r w:rsidRPr="00AB7A5E">
        <w:rPr>
          <w:rFonts w:asciiTheme="minorHAnsi" w:hAnsiTheme="minorHAnsi" w:cstheme="minorHAnsi"/>
        </w:rPr>
        <w:t xml:space="preserve"> </w:t>
      </w:r>
    </w:p>
    <w:p w14:paraId="6D8410D2" w14:textId="77777777" w:rsidR="00190333" w:rsidRPr="00AB7A5E" w:rsidRDefault="00190333" w:rsidP="00190333">
      <w:pPr>
        <w:pStyle w:val="ListParagraph"/>
        <w:tabs>
          <w:tab w:val="left" w:pos="839"/>
          <w:tab w:val="left" w:pos="840"/>
          <w:tab w:val="left" w:pos="930"/>
          <w:tab w:val="left" w:pos="931"/>
        </w:tabs>
        <w:ind w:firstLine="0"/>
        <w:rPr>
          <w:rFonts w:asciiTheme="minorHAnsi" w:hAnsiTheme="minorHAnsi" w:cstheme="minorHAnsi"/>
        </w:rPr>
      </w:pPr>
      <w:r w:rsidRPr="00AB7A5E">
        <w:rPr>
          <w:rFonts w:asciiTheme="minorHAnsi" w:hAnsiTheme="minorHAnsi" w:cstheme="minorHAnsi"/>
        </w:rPr>
        <w:t>Moved: To approve the minutes, 1</w:t>
      </w:r>
      <w:r w:rsidRPr="00AB7A5E">
        <w:rPr>
          <w:rFonts w:asciiTheme="minorHAnsi" w:hAnsiTheme="minorHAnsi" w:cstheme="minorHAnsi"/>
          <w:vertAlign w:val="superscript"/>
        </w:rPr>
        <w:t>st</w:t>
      </w:r>
      <w:r w:rsidRPr="00AB7A5E">
        <w:rPr>
          <w:rFonts w:asciiTheme="minorHAnsi" w:hAnsiTheme="minorHAnsi" w:cstheme="minorHAnsi"/>
        </w:rPr>
        <w:t xml:space="preserve"> VDG Garry, </w:t>
      </w:r>
      <w:proofErr w:type="gramStart"/>
      <w:r w:rsidRPr="00AB7A5E">
        <w:rPr>
          <w:rFonts w:asciiTheme="minorHAnsi" w:hAnsiTheme="minorHAnsi" w:cstheme="minorHAnsi"/>
        </w:rPr>
        <w:t>Second</w:t>
      </w:r>
      <w:proofErr w:type="gramEnd"/>
      <w:r w:rsidRPr="00AB7A5E">
        <w:rPr>
          <w:rFonts w:asciiTheme="minorHAnsi" w:hAnsiTheme="minorHAnsi" w:cstheme="minorHAnsi"/>
        </w:rPr>
        <w:t xml:space="preserve"> – ZC9S Ken, CARRIED.</w:t>
      </w:r>
    </w:p>
    <w:p w14:paraId="7E8644B2" w14:textId="77777777" w:rsidR="00190333" w:rsidRPr="00AB7A5E" w:rsidRDefault="00190333" w:rsidP="00190333">
      <w:pPr>
        <w:pStyle w:val="ListParagraph"/>
        <w:tabs>
          <w:tab w:val="left" w:pos="839"/>
          <w:tab w:val="left" w:pos="840"/>
          <w:tab w:val="left" w:pos="930"/>
          <w:tab w:val="left" w:pos="931"/>
        </w:tabs>
        <w:ind w:firstLine="0"/>
        <w:rPr>
          <w:rFonts w:asciiTheme="minorHAnsi" w:hAnsiTheme="minorHAnsi" w:cstheme="minorHAnsi"/>
        </w:rPr>
      </w:pPr>
    </w:p>
    <w:p w14:paraId="00066D02" w14:textId="77777777" w:rsidR="00190333" w:rsidRPr="00AB7A5E" w:rsidRDefault="00190333" w:rsidP="00190333">
      <w:pPr>
        <w:pStyle w:val="ListParagraph"/>
        <w:numPr>
          <w:ilvl w:val="0"/>
          <w:numId w:val="5"/>
        </w:numPr>
        <w:tabs>
          <w:tab w:val="left" w:pos="839"/>
          <w:tab w:val="left" w:pos="840"/>
          <w:tab w:val="left" w:pos="930"/>
          <w:tab w:val="left" w:pos="931"/>
        </w:tabs>
        <w:ind w:left="840"/>
        <w:rPr>
          <w:rFonts w:asciiTheme="minorHAnsi" w:hAnsiTheme="minorHAnsi" w:cstheme="minorHAnsi"/>
        </w:rPr>
      </w:pPr>
      <w:r w:rsidRPr="00AB7A5E">
        <w:rPr>
          <w:rFonts w:asciiTheme="minorHAnsi" w:hAnsiTheme="minorHAnsi" w:cstheme="minorHAnsi"/>
        </w:rPr>
        <w:t>Secretary’s Report</w:t>
      </w:r>
    </w:p>
    <w:p w14:paraId="1190A173" w14:textId="77777777" w:rsidR="00190333" w:rsidRPr="00AB7A5E" w:rsidRDefault="00190333" w:rsidP="00190333">
      <w:pPr>
        <w:pStyle w:val="ListParagraph"/>
        <w:tabs>
          <w:tab w:val="left" w:pos="839"/>
          <w:tab w:val="left" w:pos="840"/>
          <w:tab w:val="left" w:pos="930"/>
          <w:tab w:val="left" w:pos="931"/>
        </w:tabs>
        <w:ind w:firstLine="0"/>
        <w:rPr>
          <w:rFonts w:asciiTheme="minorHAnsi" w:hAnsiTheme="minorHAnsi" w:cstheme="minorHAnsi"/>
        </w:rPr>
      </w:pPr>
      <w:r w:rsidRPr="00AB7A5E">
        <w:rPr>
          <w:rFonts w:asciiTheme="minorHAnsi" w:hAnsiTheme="minorHAnsi" w:cstheme="minorHAnsi"/>
        </w:rPr>
        <w:t xml:space="preserve">CS Denis announced that in trying to allow cabinet and committee reports a little more time to report, he found it challenging to prepare the Cabinet Meeting package for distribution before the meeting. CT Denis stated that, in the future, he will call for reports to be submitted 10 days in advance and that he will then be able to commit to send the reports package and agenda at least 5 days in advance. </w:t>
      </w:r>
    </w:p>
    <w:p w14:paraId="748E6356" w14:textId="77777777" w:rsidR="00190333" w:rsidRPr="00AB7A5E" w:rsidRDefault="00190333" w:rsidP="00190333">
      <w:pPr>
        <w:pStyle w:val="ListParagraph"/>
        <w:tabs>
          <w:tab w:val="left" w:pos="839"/>
          <w:tab w:val="left" w:pos="840"/>
          <w:tab w:val="left" w:pos="930"/>
          <w:tab w:val="left" w:pos="931"/>
        </w:tabs>
        <w:ind w:firstLine="0"/>
        <w:rPr>
          <w:rFonts w:asciiTheme="minorHAnsi" w:hAnsiTheme="minorHAnsi" w:cstheme="minorHAnsi"/>
        </w:rPr>
      </w:pPr>
      <w:r w:rsidRPr="00AB7A5E">
        <w:rPr>
          <w:rFonts w:asciiTheme="minorHAnsi" w:hAnsiTheme="minorHAnsi" w:cstheme="minorHAnsi"/>
        </w:rPr>
        <w:t>Moved: To accept the Secretary’s report: 2</w:t>
      </w:r>
      <w:r w:rsidRPr="00AB7A5E">
        <w:rPr>
          <w:rFonts w:asciiTheme="minorHAnsi" w:hAnsiTheme="minorHAnsi" w:cstheme="minorHAnsi"/>
          <w:vertAlign w:val="superscript"/>
        </w:rPr>
        <w:t>nd</w:t>
      </w:r>
      <w:r w:rsidRPr="00AB7A5E">
        <w:rPr>
          <w:rFonts w:asciiTheme="minorHAnsi" w:hAnsiTheme="minorHAnsi" w:cstheme="minorHAnsi"/>
        </w:rPr>
        <w:t xml:space="preserve"> VDG Bill, Second – ZC37W Cecilia. CARRIED.</w:t>
      </w:r>
    </w:p>
    <w:p w14:paraId="1585C855" w14:textId="77777777" w:rsidR="00190333" w:rsidRPr="00AB7A5E" w:rsidRDefault="00190333" w:rsidP="00190333">
      <w:pPr>
        <w:pStyle w:val="ListParagraph"/>
        <w:tabs>
          <w:tab w:val="left" w:pos="839"/>
          <w:tab w:val="left" w:pos="840"/>
          <w:tab w:val="left" w:pos="930"/>
          <w:tab w:val="left" w:pos="931"/>
        </w:tabs>
        <w:ind w:left="839" w:firstLine="0"/>
        <w:rPr>
          <w:rFonts w:asciiTheme="minorHAnsi" w:hAnsiTheme="minorHAnsi" w:cstheme="minorHAnsi"/>
        </w:rPr>
      </w:pPr>
    </w:p>
    <w:p w14:paraId="4863307B" w14:textId="77777777" w:rsidR="00190333" w:rsidRPr="00AB7A5E" w:rsidRDefault="00190333" w:rsidP="00190333">
      <w:pPr>
        <w:pStyle w:val="ListParagraph"/>
        <w:numPr>
          <w:ilvl w:val="0"/>
          <w:numId w:val="5"/>
        </w:numPr>
        <w:tabs>
          <w:tab w:val="left" w:pos="839"/>
          <w:tab w:val="left" w:pos="840"/>
          <w:tab w:val="left" w:pos="930"/>
          <w:tab w:val="left" w:pos="931"/>
        </w:tabs>
        <w:rPr>
          <w:rFonts w:asciiTheme="minorHAnsi" w:hAnsiTheme="minorHAnsi" w:cstheme="minorHAnsi"/>
        </w:rPr>
      </w:pPr>
      <w:r w:rsidRPr="00AB7A5E">
        <w:rPr>
          <w:rFonts w:asciiTheme="minorHAnsi" w:hAnsiTheme="minorHAnsi" w:cstheme="minorHAnsi"/>
        </w:rPr>
        <w:t>Treasurer’s</w:t>
      </w:r>
      <w:r w:rsidRPr="00AB7A5E">
        <w:rPr>
          <w:rFonts w:asciiTheme="minorHAnsi" w:hAnsiTheme="minorHAnsi" w:cstheme="minorHAnsi"/>
          <w:spacing w:val="-1"/>
        </w:rPr>
        <w:t xml:space="preserve"> </w:t>
      </w:r>
      <w:r w:rsidRPr="00AB7A5E">
        <w:rPr>
          <w:rFonts w:asciiTheme="minorHAnsi" w:hAnsiTheme="minorHAnsi" w:cstheme="minorHAnsi"/>
        </w:rPr>
        <w:t>Report</w:t>
      </w:r>
    </w:p>
    <w:p w14:paraId="2047C317" w14:textId="77777777" w:rsidR="00190333" w:rsidRPr="00AB7A5E" w:rsidRDefault="00190333" w:rsidP="00190333">
      <w:pPr>
        <w:pStyle w:val="BodyText"/>
        <w:tabs>
          <w:tab w:val="left" w:pos="839"/>
          <w:tab w:val="left" w:pos="840"/>
        </w:tabs>
        <w:ind w:left="839" w:right="736"/>
        <w:rPr>
          <w:rFonts w:asciiTheme="minorHAnsi" w:hAnsiTheme="minorHAnsi" w:cstheme="minorHAnsi"/>
          <w:sz w:val="22"/>
          <w:szCs w:val="22"/>
        </w:rPr>
      </w:pPr>
      <w:r w:rsidRPr="00AB7A5E">
        <w:rPr>
          <w:rFonts w:asciiTheme="minorHAnsi" w:hAnsiTheme="minorHAnsi" w:cstheme="minorHAnsi"/>
          <w:sz w:val="22"/>
          <w:szCs w:val="22"/>
        </w:rPr>
        <w:tab/>
        <w:t xml:space="preserve">CT Linda presented the District Current financial position. She confirmed that funds from the Cultural Festival and the Reading Action programs have been rolled into the Lions Quest account as approved in </w:t>
      </w:r>
      <w:r w:rsidRPr="00AB7A5E">
        <w:rPr>
          <w:rFonts w:asciiTheme="minorHAnsi" w:hAnsiTheme="minorHAnsi" w:cstheme="minorHAnsi"/>
          <w:sz w:val="22"/>
          <w:szCs w:val="22"/>
        </w:rPr>
        <w:lastRenderedPageBreak/>
        <w:t>August.</w:t>
      </w:r>
    </w:p>
    <w:p w14:paraId="7C140C1D" w14:textId="77777777" w:rsidR="00190333" w:rsidRPr="00AB7A5E" w:rsidRDefault="00190333" w:rsidP="00190333">
      <w:pPr>
        <w:pStyle w:val="BodyText"/>
        <w:tabs>
          <w:tab w:val="left" w:pos="839"/>
          <w:tab w:val="left" w:pos="840"/>
        </w:tabs>
        <w:ind w:left="839" w:right="736"/>
        <w:rPr>
          <w:rFonts w:asciiTheme="minorHAnsi" w:hAnsiTheme="minorHAnsi" w:cstheme="minorHAnsi"/>
          <w:sz w:val="22"/>
          <w:szCs w:val="22"/>
        </w:rPr>
      </w:pPr>
      <w:r w:rsidRPr="00AB7A5E">
        <w:rPr>
          <w:rFonts w:asciiTheme="minorHAnsi" w:hAnsiTheme="minorHAnsi" w:cstheme="minorHAnsi"/>
          <w:sz w:val="22"/>
          <w:szCs w:val="22"/>
        </w:rPr>
        <w:t>Moved: To accept the Treasurer’s Report: ZC9E Juan, ZC51E Kevin.  CARRIED</w:t>
      </w:r>
    </w:p>
    <w:p w14:paraId="2821AEAC" w14:textId="77777777" w:rsidR="00190333" w:rsidRPr="00AB7A5E" w:rsidRDefault="00190333" w:rsidP="00190333">
      <w:pPr>
        <w:pStyle w:val="BodyText"/>
        <w:tabs>
          <w:tab w:val="left" w:pos="839"/>
          <w:tab w:val="left" w:pos="840"/>
        </w:tabs>
        <w:ind w:right="736"/>
        <w:rPr>
          <w:rFonts w:asciiTheme="minorHAnsi" w:hAnsiTheme="minorHAnsi" w:cstheme="minorHAnsi"/>
          <w:sz w:val="22"/>
          <w:szCs w:val="22"/>
        </w:rPr>
      </w:pPr>
    </w:p>
    <w:p w14:paraId="2F36B2F5" w14:textId="52E1FF69" w:rsidR="00190333" w:rsidRPr="00AB7A5E" w:rsidRDefault="00190333" w:rsidP="00190333">
      <w:pPr>
        <w:pStyle w:val="BodyText"/>
        <w:tabs>
          <w:tab w:val="left" w:pos="839"/>
          <w:tab w:val="left" w:pos="840"/>
        </w:tabs>
        <w:ind w:left="839" w:right="736"/>
        <w:rPr>
          <w:rFonts w:asciiTheme="minorHAnsi" w:hAnsiTheme="minorHAnsi" w:cstheme="minorHAnsi"/>
          <w:sz w:val="22"/>
          <w:szCs w:val="22"/>
        </w:rPr>
      </w:pPr>
      <w:r w:rsidRPr="00AB7A5E">
        <w:rPr>
          <w:rFonts w:asciiTheme="minorHAnsi" w:hAnsiTheme="minorHAnsi" w:cstheme="minorHAnsi"/>
          <w:sz w:val="22"/>
          <w:szCs w:val="22"/>
        </w:rPr>
        <w:tab/>
        <w:t xml:space="preserve">Question arising: PDG Doug Smith asked what had come from PID Art Woods request for details regarding the disbursements on the Leash Free Park account. CT Linda had spoken to Art and provided him the information as requested. </w:t>
      </w:r>
      <w:r w:rsidR="003D1706" w:rsidRPr="00AB7A5E">
        <w:rPr>
          <w:rFonts w:asciiTheme="minorHAnsi" w:hAnsiTheme="minorHAnsi" w:cstheme="minorHAnsi"/>
          <w:sz w:val="22"/>
          <w:szCs w:val="22"/>
        </w:rPr>
        <w:t xml:space="preserve">Because of this request, </w:t>
      </w:r>
      <w:r w:rsidRPr="00AB7A5E">
        <w:rPr>
          <w:rFonts w:asciiTheme="minorHAnsi" w:hAnsiTheme="minorHAnsi" w:cstheme="minorHAnsi"/>
          <w:sz w:val="22"/>
          <w:szCs w:val="22"/>
        </w:rPr>
        <w:t>CT Linda advised that the information will be provided to members of Cabinet and Committees.</w:t>
      </w:r>
    </w:p>
    <w:p w14:paraId="607C3CDD" w14:textId="77777777" w:rsidR="00190333" w:rsidRPr="00AB7A5E" w:rsidRDefault="00190333" w:rsidP="00190333">
      <w:pPr>
        <w:pStyle w:val="BodyText"/>
        <w:tabs>
          <w:tab w:val="left" w:pos="839"/>
          <w:tab w:val="left" w:pos="840"/>
        </w:tabs>
        <w:ind w:right="736"/>
        <w:rPr>
          <w:rFonts w:asciiTheme="minorHAnsi" w:hAnsiTheme="minorHAnsi" w:cstheme="minorHAnsi"/>
          <w:sz w:val="22"/>
          <w:szCs w:val="22"/>
        </w:rPr>
      </w:pPr>
    </w:p>
    <w:p w14:paraId="1937DEA7" w14:textId="77777777" w:rsidR="00190333" w:rsidRPr="00AB7A5E" w:rsidRDefault="00190333" w:rsidP="00190333">
      <w:pPr>
        <w:pStyle w:val="ListParagraph"/>
        <w:numPr>
          <w:ilvl w:val="0"/>
          <w:numId w:val="5"/>
        </w:numPr>
        <w:tabs>
          <w:tab w:val="left" w:pos="1350"/>
        </w:tabs>
        <w:rPr>
          <w:rFonts w:asciiTheme="minorHAnsi" w:hAnsiTheme="minorHAnsi" w:cstheme="minorHAnsi"/>
        </w:rPr>
      </w:pPr>
      <w:r w:rsidRPr="00AB7A5E">
        <w:rPr>
          <w:rFonts w:asciiTheme="minorHAnsi" w:hAnsiTheme="minorHAnsi" w:cstheme="minorHAnsi"/>
        </w:rPr>
        <w:t>Cabinet Reports</w:t>
      </w:r>
    </w:p>
    <w:p w14:paraId="0F656385" w14:textId="6E7690B8" w:rsidR="00190333" w:rsidRPr="00AB7A5E" w:rsidRDefault="00190333" w:rsidP="00190333">
      <w:pPr>
        <w:pStyle w:val="ListParagraph"/>
        <w:tabs>
          <w:tab w:val="left" w:pos="1350"/>
        </w:tabs>
        <w:ind w:left="360" w:firstLine="0"/>
        <w:rPr>
          <w:rFonts w:asciiTheme="minorHAnsi" w:hAnsiTheme="minorHAnsi" w:cstheme="minorHAnsi"/>
        </w:rPr>
      </w:pPr>
      <w:r w:rsidRPr="00AB7A5E">
        <w:rPr>
          <w:rFonts w:asciiTheme="minorHAnsi" w:hAnsiTheme="minorHAnsi" w:cstheme="minorHAnsi"/>
        </w:rPr>
        <w:tab/>
        <w:t>GMT Coordinator – 1</w:t>
      </w:r>
      <w:r w:rsidRPr="00AB7A5E">
        <w:rPr>
          <w:rFonts w:asciiTheme="minorHAnsi" w:hAnsiTheme="minorHAnsi" w:cstheme="minorHAnsi"/>
          <w:vertAlign w:val="superscript"/>
        </w:rPr>
        <w:t>st</w:t>
      </w:r>
      <w:r w:rsidRPr="00AB7A5E">
        <w:rPr>
          <w:rFonts w:asciiTheme="minorHAnsi" w:hAnsiTheme="minorHAnsi" w:cstheme="minorHAnsi"/>
        </w:rPr>
        <w:t xml:space="preserve"> VDG Garry (</w:t>
      </w:r>
      <w:proofErr w:type="spellStart"/>
      <w:r w:rsidRPr="00AB7A5E">
        <w:rPr>
          <w:rFonts w:asciiTheme="minorHAnsi" w:hAnsiTheme="minorHAnsi" w:cstheme="minorHAnsi"/>
        </w:rPr>
        <w:t>o.b.o.</w:t>
      </w:r>
      <w:proofErr w:type="spellEnd"/>
      <w:r w:rsidRPr="00AB7A5E">
        <w:rPr>
          <w:rFonts w:asciiTheme="minorHAnsi" w:hAnsiTheme="minorHAnsi" w:cstheme="minorHAnsi"/>
        </w:rPr>
        <w:t xml:space="preserve"> </w:t>
      </w:r>
      <w:r w:rsidR="003D1706" w:rsidRPr="00AB7A5E">
        <w:rPr>
          <w:rFonts w:asciiTheme="minorHAnsi" w:hAnsiTheme="minorHAnsi" w:cstheme="minorHAnsi"/>
        </w:rPr>
        <w:t>GMT Committee)</w:t>
      </w:r>
    </w:p>
    <w:p w14:paraId="3FA7974B" w14:textId="77777777" w:rsidR="00190333" w:rsidRPr="00AB7A5E" w:rsidRDefault="00190333" w:rsidP="00190333">
      <w:pPr>
        <w:pStyle w:val="ListParagraph"/>
        <w:tabs>
          <w:tab w:val="left" w:pos="1350"/>
        </w:tabs>
        <w:ind w:left="1350" w:firstLine="0"/>
        <w:rPr>
          <w:rFonts w:asciiTheme="minorHAnsi" w:hAnsiTheme="minorHAnsi" w:cstheme="minorHAnsi"/>
        </w:rPr>
      </w:pPr>
      <w:r w:rsidRPr="00AB7A5E">
        <w:rPr>
          <w:rFonts w:asciiTheme="minorHAnsi" w:hAnsiTheme="minorHAnsi" w:cstheme="minorHAnsi"/>
        </w:rPr>
        <w:t xml:space="preserve">VDG Garry stated that they are working on building membership on a multitude of fronts. Their committee consisting of PDG Tracey, VDG Garry, ZC Mike McCourt, ZC Juan </w:t>
      </w:r>
      <w:proofErr w:type="spellStart"/>
      <w:r w:rsidRPr="00AB7A5E">
        <w:rPr>
          <w:rFonts w:asciiTheme="minorHAnsi" w:hAnsiTheme="minorHAnsi" w:cstheme="minorHAnsi"/>
        </w:rPr>
        <w:t>Monterozza</w:t>
      </w:r>
      <w:proofErr w:type="spellEnd"/>
      <w:r w:rsidRPr="00AB7A5E">
        <w:rPr>
          <w:rFonts w:asciiTheme="minorHAnsi" w:hAnsiTheme="minorHAnsi" w:cstheme="minorHAnsi"/>
        </w:rPr>
        <w:t xml:space="preserve">, ZC Cecilia Fulker and others have been busy setting the foundation for a campaign to develop a </w:t>
      </w:r>
      <w:proofErr w:type="gramStart"/>
      <w:r w:rsidRPr="00AB7A5E">
        <w:rPr>
          <w:rFonts w:asciiTheme="minorHAnsi" w:hAnsiTheme="minorHAnsi" w:cstheme="minorHAnsi"/>
        </w:rPr>
        <w:t>long awaited</w:t>
      </w:r>
      <w:proofErr w:type="gramEnd"/>
      <w:r w:rsidRPr="00AB7A5E">
        <w:rPr>
          <w:rFonts w:asciiTheme="minorHAnsi" w:hAnsiTheme="minorHAnsi" w:cstheme="minorHAnsi"/>
        </w:rPr>
        <w:t xml:space="preserve"> club in </w:t>
      </w:r>
      <w:proofErr w:type="spellStart"/>
      <w:r w:rsidRPr="00AB7A5E">
        <w:rPr>
          <w:rFonts w:asciiTheme="minorHAnsi" w:hAnsiTheme="minorHAnsi" w:cstheme="minorHAnsi"/>
        </w:rPr>
        <w:t>Listowel</w:t>
      </w:r>
      <w:proofErr w:type="spellEnd"/>
      <w:r w:rsidRPr="00AB7A5E">
        <w:rPr>
          <w:rFonts w:asciiTheme="minorHAnsi" w:hAnsiTheme="minorHAnsi" w:cstheme="minorHAnsi"/>
        </w:rPr>
        <w:t>. They have conducted a needs assessment and they hope to hold a membership campaign before the end of the year. They also hope that a new club would be possibly in place in the new year.</w:t>
      </w:r>
    </w:p>
    <w:p w14:paraId="1B63F802" w14:textId="77777777" w:rsidR="00190333" w:rsidRPr="00AB7A5E" w:rsidRDefault="00190333" w:rsidP="00190333">
      <w:pPr>
        <w:pStyle w:val="ListParagraph"/>
        <w:tabs>
          <w:tab w:val="left" w:pos="1350"/>
        </w:tabs>
        <w:ind w:left="1350" w:firstLine="0"/>
        <w:rPr>
          <w:rFonts w:asciiTheme="minorHAnsi" w:hAnsiTheme="minorHAnsi" w:cstheme="minorHAnsi"/>
        </w:rPr>
      </w:pPr>
      <w:r w:rsidRPr="00AB7A5E">
        <w:rPr>
          <w:rFonts w:asciiTheme="minorHAnsi" w:hAnsiTheme="minorHAnsi" w:cstheme="minorHAnsi"/>
        </w:rPr>
        <w:t xml:space="preserve">In addition, they are working to gain members and new clubs in the urban areas of the </w:t>
      </w:r>
      <w:proofErr w:type="gramStart"/>
      <w:r w:rsidRPr="00AB7A5E">
        <w:rPr>
          <w:rFonts w:asciiTheme="minorHAnsi" w:hAnsiTheme="minorHAnsi" w:cstheme="minorHAnsi"/>
        </w:rPr>
        <w:t>District</w:t>
      </w:r>
      <w:proofErr w:type="gramEnd"/>
      <w:r w:rsidRPr="00AB7A5E">
        <w:rPr>
          <w:rFonts w:asciiTheme="minorHAnsi" w:hAnsiTheme="minorHAnsi" w:cstheme="minorHAnsi"/>
        </w:rPr>
        <w:t xml:space="preserve">. Considering the number of people. There is a great opportunity to build membership. They will focus on large </w:t>
      </w:r>
      <w:proofErr w:type="spellStart"/>
      <w:r w:rsidRPr="00AB7A5E">
        <w:rPr>
          <w:rFonts w:asciiTheme="minorHAnsi" w:hAnsiTheme="minorHAnsi" w:cstheme="minorHAnsi"/>
        </w:rPr>
        <w:t>centres</w:t>
      </w:r>
      <w:proofErr w:type="spellEnd"/>
      <w:r w:rsidRPr="00AB7A5E">
        <w:rPr>
          <w:rFonts w:asciiTheme="minorHAnsi" w:hAnsiTheme="minorHAnsi" w:cstheme="minorHAnsi"/>
        </w:rPr>
        <w:t xml:space="preserve"> that have had a significant growth in population. The communities are growing but we, Lions clubs, are not.</w:t>
      </w:r>
    </w:p>
    <w:p w14:paraId="652E1D72" w14:textId="77777777" w:rsidR="00190333" w:rsidRPr="00AB7A5E" w:rsidRDefault="00190333" w:rsidP="00190333">
      <w:pPr>
        <w:pStyle w:val="ListParagraph"/>
        <w:tabs>
          <w:tab w:val="left" w:pos="1350"/>
        </w:tabs>
        <w:ind w:left="1350" w:firstLine="0"/>
        <w:rPr>
          <w:rFonts w:asciiTheme="minorHAnsi" w:hAnsiTheme="minorHAnsi" w:cstheme="minorHAnsi"/>
        </w:rPr>
      </w:pPr>
      <w:r w:rsidRPr="00AB7A5E">
        <w:rPr>
          <w:rFonts w:asciiTheme="minorHAnsi" w:hAnsiTheme="minorHAnsi" w:cstheme="minorHAnsi"/>
        </w:rPr>
        <w:t xml:space="preserve">To cover expenses for these campaigns, the </w:t>
      </w:r>
      <w:proofErr w:type="gramStart"/>
      <w:r w:rsidRPr="00AB7A5E">
        <w:rPr>
          <w:rFonts w:asciiTheme="minorHAnsi" w:hAnsiTheme="minorHAnsi" w:cstheme="minorHAnsi"/>
        </w:rPr>
        <w:t>District</w:t>
      </w:r>
      <w:proofErr w:type="gramEnd"/>
      <w:r w:rsidRPr="00AB7A5E">
        <w:rPr>
          <w:rFonts w:asciiTheme="minorHAnsi" w:hAnsiTheme="minorHAnsi" w:cstheme="minorHAnsi"/>
        </w:rPr>
        <w:t xml:space="preserve"> has applied for $1500.00 USD Grant to pay for those expenses like meetings, planning and possibly a professional looking display booth at malls and events. He’s looking forward to working with the team and will keep the Cabinet informed of their progress.</w:t>
      </w:r>
    </w:p>
    <w:p w14:paraId="352C8B83" w14:textId="77777777" w:rsidR="00190333" w:rsidRPr="00AB7A5E" w:rsidRDefault="00190333" w:rsidP="00190333">
      <w:pPr>
        <w:pStyle w:val="ListParagraph"/>
        <w:tabs>
          <w:tab w:val="left" w:pos="1350"/>
        </w:tabs>
        <w:ind w:left="1350" w:firstLine="0"/>
        <w:rPr>
          <w:rFonts w:asciiTheme="minorHAnsi" w:hAnsiTheme="minorHAnsi" w:cstheme="minorHAnsi"/>
        </w:rPr>
      </w:pPr>
      <w:r w:rsidRPr="00AB7A5E">
        <w:rPr>
          <w:rFonts w:asciiTheme="minorHAnsi" w:hAnsiTheme="minorHAnsi" w:cstheme="minorHAnsi"/>
        </w:rPr>
        <w:t>Moved to accept the Cabinet Reports: ZC9E Juan, Second CT Denis.  CARRIED.</w:t>
      </w:r>
    </w:p>
    <w:p w14:paraId="08F0E60D" w14:textId="77777777" w:rsidR="00190333" w:rsidRPr="00AB7A5E" w:rsidRDefault="00190333" w:rsidP="00190333">
      <w:pPr>
        <w:pStyle w:val="ListParagraph"/>
        <w:tabs>
          <w:tab w:val="left" w:pos="1350"/>
        </w:tabs>
        <w:ind w:left="1350" w:firstLine="0"/>
        <w:rPr>
          <w:rFonts w:asciiTheme="minorHAnsi" w:hAnsiTheme="minorHAnsi" w:cstheme="minorHAnsi"/>
        </w:rPr>
      </w:pPr>
    </w:p>
    <w:p w14:paraId="1CB642D0" w14:textId="77777777" w:rsidR="00190333" w:rsidRPr="00AB7A5E" w:rsidRDefault="00190333" w:rsidP="00190333">
      <w:pPr>
        <w:pStyle w:val="ListParagraph"/>
        <w:numPr>
          <w:ilvl w:val="0"/>
          <w:numId w:val="5"/>
        </w:numPr>
        <w:tabs>
          <w:tab w:val="left" w:pos="1350"/>
        </w:tabs>
        <w:rPr>
          <w:rFonts w:asciiTheme="minorHAnsi" w:hAnsiTheme="minorHAnsi" w:cstheme="minorHAnsi"/>
        </w:rPr>
      </w:pPr>
      <w:r w:rsidRPr="00AB7A5E">
        <w:rPr>
          <w:rFonts w:asciiTheme="minorHAnsi" w:hAnsiTheme="minorHAnsi" w:cstheme="minorHAnsi"/>
        </w:rPr>
        <w:t xml:space="preserve">Committee Reports </w:t>
      </w:r>
    </w:p>
    <w:p w14:paraId="172DE0FC" w14:textId="77777777" w:rsidR="00190333" w:rsidRPr="00AB7A5E" w:rsidRDefault="00190333" w:rsidP="00190333">
      <w:pPr>
        <w:pStyle w:val="ListParagraph"/>
        <w:tabs>
          <w:tab w:val="left" w:pos="1350"/>
        </w:tabs>
        <w:ind w:left="360" w:firstLine="0"/>
        <w:rPr>
          <w:rFonts w:asciiTheme="minorHAnsi" w:hAnsiTheme="minorHAnsi" w:cstheme="minorHAnsi"/>
          <w:i/>
          <w:iCs/>
        </w:rPr>
      </w:pPr>
      <w:r w:rsidRPr="00AB7A5E">
        <w:rPr>
          <w:rFonts w:asciiTheme="minorHAnsi" w:hAnsiTheme="minorHAnsi" w:cstheme="minorHAnsi"/>
        </w:rPr>
        <w:tab/>
      </w:r>
      <w:r w:rsidRPr="00AB7A5E">
        <w:rPr>
          <w:rFonts w:asciiTheme="minorHAnsi" w:hAnsiTheme="minorHAnsi" w:cstheme="minorHAnsi"/>
          <w:i/>
          <w:iCs/>
        </w:rPr>
        <w:t>Diabetes Awareness: PDG Thom Herrmann</w:t>
      </w:r>
    </w:p>
    <w:p w14:paraId="561CD898" w14:textId="77777777" w:rsidR="00190333" w:rsidRPr="00AB7A5E" w:rsidRDefault="00190333" w:rsidP="00190333">
      <w:pPr>
        <w:tabs>
          <w:tab w:val="left" w:pos="1350"/>
        </w:tabs>
        <w:ind w:left="1350"/>
        <w:rPr>
          <w:rFonts w:asciiTheme="minorHAnsi" w:hAnsiTheme="minorHAnsi" w:cstheme="minorHAnsi"/>
        </w:rPr>
      </w:pPr>
      <w:r w:rsidRPr="00AB7A5E">
        <w:rPr>
          <w:rFonts w:asciiTheme="minorHAnsi" w:hAnsiTheme="minorHAnsi" w:cstheme="minorHAnsi"/>
        </w:rPr>
        <w:t>PDG Thom began his message describing, in some detail, how Diabetes affects many in our communities. He stated that many people don’t realize they have Diabetes, especially Type 2 Diabetes which a lot of us Lions have.  In his way, he described how, when unmanaged, Diabetes can lead to dangerous health issues aa well as amputations (“Chop”). Lion Thom offered to present at any club or venue: All you have to do is ask.</w:t>
      </w:r>
    </w:p>
    <w:p w14:paraId="2BAE3023" w14:textId="77777777" w:rsidR="00190333" w:rsidRPr="00AB7A5E" w:rsidRDefault="00190333" w:rsidP="00190333">
      <w:pPr>
        <w:tabs>
          <w:tab w:val="left" w:pos="1350"/>
        </w:tabs>
        <w:ind w:left="1350"/>
        <w:rPr>
          <w:rFonts w:asciiTheme="minorHAnsi" w:hAnsiTheme="minorHAnsi" w:cstheme="minorHAnsi"/>
        </w:rPr>
      </w:pPr>
      <w:r w:rsidRPr="00AB7A5E">
        <w:rPr>
          <w:rFonts w:asciiTheme="minorHAnsi" w:hAnsiTheme="minorHAnsi" w:cstheme="minorHAnsi"/>
        </w:rPr>
        <w:t>November is Diabetes month: Contact him for tags to help you raise awareness and funds for Diabetes.</w:t>
      </w:r>
    </w:p>
    <w:p w14:paraId="54797E4A" w14:textId="77777777" w:rsidR="00190333" w:rsidRPr="00AB7A5E" w:rsidRDefault="00190333" w:rsidP="00190333">
      <w:pPr>
        <w:tabs>
          <w:tab w:val="left" w:pos="1350"/>
        </w:tabs>
        <w:ind w:left="1350"/>
        <w:rPr>
          <w:rFonts w:asciiTheme="minorHAnsi" w:hAnsiTheme="minorHAnsi" w:cstheme="minorHAnsi"/>
        </w:rPr>
      </w:pPr>
      <w:r w:rsidRPr="00AB7A5E">
        <w:rPr>
          <w:rFonts w:asciiTheme="minorHAnsi" w:hAnsiTheme="minorHAnsi" w:cstheme="minorHAnsi"/>
        </w:rPr>
        <w:t>Diabetes Canada provided certificates of appreciation and PDG Thom proudly presented the clubs with their respective certificates.</w:t>
      </w:r>
    </w:p>
    <w:p w14:paraId="53EEB2F9" w14:textId="77777777" w:rsidR="00190333" w:rsidRPr="00AB7A5E" w:rsidRDefault="00190333" w:rsidP="00190333">
      <w:pPr>
        <w:tabs>
          <w:tab w:val="left" w:pos="1350"/>
        </w:tabs>
        <w:ind w:left="1350"/>
        <w:rPr>
          <w:rFonts w:asciiTheme="minorHAnsi" w:hAnsiTheme="minorHAnsi" w:cstheme="minorHAnsi"/>
        </w:rPr>
      </w:pPr>
      <w:r w:rsidRPr="00AB7A5E">
        <w:rPr>
          <w:rFonts w:asciiTheme="minorHAnsi" w:hAnsiTheme="minorHAnsi" w:cstheme="minorHAnsi"/>
        </w:rPr>
        <w:t>Clubs who received a certificate were:</w:t>
      </w:r>
    </w:p>
    <w:p w14:paraId="0754EF59" w14:textId="77777777" w:rsidR="00190333" w:rsidRPr="00AB7A5E" w:rsidRDefault="00190333" w:rsidP="00190333">
      <w:pPr>
        <w:tabs>
          <w:tab w:val="left" w:pos="1350"/>
        </w:tabs>
        <w:ind w:left="1350"/>
        <w:rPr>
          <w:rFonts w:asciiTheme="minorHAnsi" w:hAnsiTheme="minorHAnsi" w:cstheme="minorHAnsi"/>
        </w:rPr>
      </w:pPr>
      <w:proofErr w:type="spellStart"/>
      <w:r w:rsidRPr="00AB7A5E">
        <w:rPr>
          <w:rFonts w:asciiTheme="minorHAnsi" w:hAnsiTheme="minorHAnsi" w:cstheme="minorHAnsi"/>
        </w:rPr>
        <w:t>Plattsville</w:t>
      </w:r>
      <w:proofErr w:type="spellEnd"/>
      <w:r w:rsidRPr="00AB7A5E">
        <w:rPr>
          <w:rFonts w:asciiTheme="minorHAnsi" w:hAnsiTheme="minorHAnsi" w:cstheme="minorHAnsi"/>
        </w:rPr>
        <w:t xml:space="preserve"> &amp; District</w:t>
      </w:r>
      <w:r w:rsidRPr="00AB7A5E">
        <w:rPr>
          <w:rFonts w:asciiTheme="minorHAnsi" w:hAnsiTheme="minorHAnsi" w:cstheme="minorHAnsi"/>
        </w:rPr>
        <w:tab/>
      </w:r>
      <w:r w:rsidRPr="00AB7A5E">
        <w:rPr>
          <w:rFonts w:asciiTheme="minorHAnsi" w:hAnsiTheme="minorHAnsi" w:cstheme="minorHAnsi"/>
        </w:rPr>
        <w:tab/>
      </w:r>
      <w:r w:rsidRPr="00AB7A5E">
        <w:rPr>
          <w:rFonts w:asciiTheme="minorHAnsi" w:hAnsiTheme="minorHAnsi" w:cstheme="minorHAnsi"/>
        </w:rPr>
        <w:tab/>
        <w:t>Stratford</w:t>
      </w:r>
      <w:r w:rsidRPr="00AB7A5E">
        <w:rPr>
          <w:rFonts w:asciiTheme="minorHAnsi" w:hAnsiTheme="minorHAnsi" w:cstheme="minorHAnsi"/>
        </w:rPr>
        <w:tab/>
      </w:r>
      <w:r w:rsidRPr="00AB7A5E">
        <w:rPr>
          <w:rFonts w:asciiTheme="minorHAnsi" w:hAnsiTheme="minorHAnsi" w:cstheme="minorHAnsi"/>
        </w:rPr>
        <w:tab/>
      </w:r>
      <w:proofErr w:type="spellStart"/>
      <w:r w:rsidRPr="00AB7A5E">
        <w:rPr>
          <w:rFonts w:asciiTheme="minorHAnsi" w:hAnsiTheme="minorHAnsi" w:cstheme="minorHAnsi"/>
        </w:rPr>
        <w:t>Copetown</w:t>
      </w:r>
      <w:proofErr w:type="spellEnd"/>
    </w:p>
    <w:p w14:paraId="606EEA98" w14:textId="77777777" w:rsidR="00190333" w:rsidRPr="00AB7A5E" w:rsidRDefault="00190333" w:rsidP="00190333">
      <w:pPr>
        <w:tabs>
          <w:tab w:val="left" w:pos="1350"/>
        </w:tabs>
        <w:ind w:left="1350"/>
        <w:rPr>
          <w:rFonts w:asciiTheme="minorHAnsi" w:hAnsiTheme="minorHAnsi" w:cstheme="minorHAnsi"/>
        </w:rPr>
      </w:pPr>
      <w:r w:rsidRPr="00AB7A5E">
        <w:rPr>
          <w:rFonts w:asciiTheme="minorHAnsi" w:hAnsiTheme="minorHAnsi" w:cstheme="minorHAnsi"/>
        </w:rPr>
        <w:t>Rockton</w:t>
      </w:r>
      <w:r w:rsidRPr="00AB7A5E">
        <w:rPr>
          <w:rFonts w:asciiTheme="minorHAnsi" w:hAnsiTheme="minorHAnsi" w:cstheme="minorHAnsi"/>
        </w:rPr>
        <w:tab/>
      </w:r>
      <w:r w:rsidRPr="00AB7A5E">
        <w:rPr>
          <w:rFonts w:asciiTheme="minorHAnsi" w:hAnsiTheme="minorHAnsi" w:cstheme="minorHAnsi"/>
        </w:rPr>
        <w:tab/>
      </w:r>
      <w:r w:rsidRPr="00AB7A5E">
        <w:rPr>
          <w:rFonts w:asciiTheme="minorHAnsi" w:hAnsiTheme="minorHAnsi" w:cstheme="minorHAnsi"/>
        </w:rPr>
        <w:tab/>
      </w:r>
      <w:r w:rsidRPr="00AB7A5E">
        <w:rPr>
          <w:rFonts w:asciiTheme="minorHAnsi" w:hAnsiTheme="minorHAnsi" w:cstheme="minorHAnsi"/>
        </w:rPr>
        <w:tab/>
      </w:r>
      <w:r w:rsidRPr="00AB7A5E">
        <w:rPr>
          <w:rFonts w:asciiTheme="minorHAnsi" w:hAnsiTheme="minorHAnsi" w:cstheme="minorHAnsi"/>
        </w:rPr>
        <w:tab/>
        <w:t xml:space="preserve">Ingersoll </w:t>
      </w:r>
      <w:r w:rsidRPr="00AB7A5E">
        <w:rPr>
          <w:rFonts w:asciiTheme="minorHAnsi" w:hAnsiTheme="minorHAnsi" w:cstheme="minorHAnsi"/>
        </w:rPr>
        <w:tab/>
      </w:r>
      <w:r w:rsidRPr="00AB7A5E">
        <w:rPr>
          <w:rFonts w:asciiTheme="minorHAnsi" w:hAnsiTheme="minorHAnsi" w:cstheme="minorHAnsi"/>
        </w:rPr>
        <w:tab/>
        <w:t>Paris</w:t>
      </w:r>
    </w:p>
    <w:p w14:paraId="1A2AAB14" w14:textId="77777777" w:rsidR="00190333" w:rsidRPr="00AB7A5E" w:rsidRDefault="00190333" w:rsidP="00190333">
      <w:pPr>
        <w:tabs>
          <w:tab w:val="left" w:pos="1350"/>
        </w:tabs>
        <w:ind w:left="1350"/>
        <w:rPr>
          <w:rFonts w:asciiTheme="minorHAnsi" w:hAnsiTheme="minorHAnsi" w:cstheme="minorHAnsi"/>
        </w:rPr>
      </w:pPr>
      <w:r w:rsidRPr="00AB7A5E">
        <w:rPr>
          <w:rFonts w:asciiTheme="minorHAnsi" w:hAnsiTheme="minorHAnsi" w:cstheme="minorHAnsi"/>
        </w:rPr>
        <w:t>South Wellington Community</w:t>
      </w:r>
      <w:r w:rsidRPr="00AB7A5E">
        <w:rPr>
          <w:rFonts w:asciiTheme="minorHAnsi" w:hAnsiTheme="minorHAnsi" w:cstheme="minorHAnsi"/>
        </w:rPr>
        <w:tab/>
      </w:r>
      <w:r w:rsidRPr="00AB7A5E">
        <w:rPr>
          <w:rFonts w:asciiTheme="minorHAnsi" w:hAnsiTheme="minorHAnsi" w:cstheme="minorHAnsi"/>
        </w:rPr>
        <w:tab/>
        <w:t>St. George</w:t>
      </w:r>
      <w:r w:rsidRPr="00AB7A5E">
        <w:rPr>
          <w:rFonts w:asciiTheme="minorHAnsi" w:hAnsiTheme="minorHAnsi" w:cstheme="minorHAnsi"/>
        </w:rPr>
        <w:tab/>
      </w:r>
      <w:r w:rsidRPr="00AB7A5E">
        <w:rPr>
          <w:rFonts w:asciiTheme="minorHAnsi" w:hAnsiTheme="minorHAnsi" w:cstheme="minorHAnsi"/>
        </w:rPr>
        <w:tab/>
        <w:t>Kitchener Pioneer</w:t>
      </w:r>
    </w:p>
    <w:p w14:paraId="71F1DA48" w14:textId="77777777" w:rsidR="00190333" w:rsidRPr="00AB7A5E" w:rsidRDefault="00190333" w:rsidP="00190333">
      <w:pPr>
        <w:tabs>
          <w:tab w:val="left" w:pos="1350"/>
        </w:tabs>
        <w:ind w:left="1350"/>
        <w:rPr>
          <w:rFonts w:asciiTheme="minorHAnsi" w:hAnsiTheme="minorHAnsi" w:cstheme="minorHAnsi"/>
        </w:rPr>
      </w:pPr>
      <w:r w:rsidRPr="00AB7A5E">
        <w:rPr>
          <w:rFonts w:asciiTheme="minorHAnsi" w:hAnsiTheme="minorHAnsi" w:cstheme="minorHAnsi"/>
        </w:rPr>
        <w:t>KW Community Spirit</w:t>
      </w:r>
      <w:r w:rsidRPr="00AB7A5E">
        <w:rPr>
          <w:rFonts w:asciiTheme="minorHAnsi" w:hAnsiTheme="minorHAnsi" w:cstheme="minorHAnsi"/>
        </w:rPr>
        <w:tab/>
      </w:r>
      <w:r w:rsidRPr="00AB7A5E">
        <w:rPr>
          <w:rFonts w:asciiTheme="minorHAnsi" w:hAnsiTheme="minorHAnsi" w:cstheme="minorHAnsi"/>
        </w:rPr>
        <w:tab/>
      </w:r>
      <w:r w:rsidRPr="00AB7A5E">
        <w:rPr>
          <w:rFonts w:asciiTheme="minorHAnsi" w:hAnsiTheme="minorHAnsi" w:cstheme="minorHAnsi"/>
        </w:rPr>
        <w:tab/>
        <w:t>Atwood</w:t>
      </w:r>
      <w:r w:rsidRPr="00AB7A5E">
        <w:rPr>
          <w:rFonts w:asciiTheme="minorHAnsi" w:hAnsiTheme="minorHAnsi" w:cstheme="minorHAnsi"/>
        </w:rPr>
        <w:tab/>
      </w:r>
      <w:r w:rsidRPr="00AB7A5E">
        <w:rPr>
          <w:rFonts w:asciiTheme="minorHAnsi" w:hAnsiTheme="minorHAnsi" w:cstheme="minorHAnsi"/>
        </w:rPr>
        <w:tab/>
      </w:r>
      <w:r w:rsidRPr="00AB7A5E">
        <w:rPr>
          <w:rFonts w:asciiTheme="minorHAnsi" w:hAnsiTheme="minorHAnsi" w:cstheme="minorHAnsi"/>
        </w:rPr>
        <w:tab/>
        <w:t>Burford</w:t>
      </w:r>
    </w:p>
    <w:p w14:paraId="664FE8F3" w14:textId="77777777" w:rsidR="00190333" w:rsidRPr="00AB7A5E" w:rsidRDefault="00190333" w:rsidP="00190333">
      <w:pPr>
        <w:tabs>
          <w:tab w:val="left" w:pos="1350"/>
        </w:tabs>
        <w:ind w:left="1350"/>
        <w:rPr>
          <w:rFonts w:asciiTheme="minorHAnsi" w:hAnsiTheme="minorHAnsi" w:cstheme="minorHAnsi"/>
        </w:rPr>
      </w:pPr>
      <w:r w:rsidRPr="00AB7A5E">
        <w:rPr>
          <w:rFonts w:asciiTheme="minorHAnsi" w:hAnsiTheme="minorHAnsi" w:cstheme="minorHAnsi"/>
        </w:rPr>
        <w:t xml:space="preserve">Fergus </w:t>
      </w:r>
      <w:r w:rsidRPr="00AB7A5E">
        <w:rPr>
          <w:rFonts w:asciiTheme="minorHAnsi" w:hAnsiTheme="minorHAnsi" w:cstheme="minorHAnsi"/>
        </w:rPr>
        <w:tab/>
      </w:r>
      <w:r w:rsidRPr="00AB7A5E">
        <w:rPr>
          <w:rFonts w:asciiTheme="minorHAnsi" w:hAnsiTheme="minorHAnsi" w:cstheme="minorHAnsi"/>
        </w:rPr>
        <w:tab/>
      </w:r>
      <w:r w:rsidRPr="00AB7A5E">
        <w:rPr>
          <w:rFonts w:asciiTheme="minorHAnsi" w:hAnsiTheme="minorHAnsi" w:cstheme="minorHAnsi"/>
        </w:rPr>
        <w:tab/>
      </w:r>
      <w:r w:rsidRPr="00AB7A5E">
        <w:rPr>
          <w:rFonts w:asciiTheme="minorHAnsi" w:hAnsiTheme="minorHAnsi" w:cstheme="minorHAnsi"/>
        </w:rPr>
        <w:tab/>
      </w:r>
      <w:r w:rsidRPr="00AB7A5E">
        <w:rPr>
          <w:rFonts w:asciiTheme="minorHAnsi" w:hAnsiTheme="minorHAnsi" w:cstheme="minorHAnsi"/>
        </w:rPr>
        <w:tab/>
        <w:t>Innerkip</w:t>
      </w:r>
    </w:p>
    <w:p w14:paraId="22A8A897" w14:textId="0D4E2789" w:rsidR="00190333" w:rsidRPr="00AB7A5E" w:rsidRDefault="00190333" w:rsidP="00190333">
      <w:pPr>
        <w:tabs>
          <w:tab w:val="left" w:pos="1350"/>
        </w:tabs>
        <w:ind w:left="1350"/>
        <w:rPr>
          <w:rFonts w:asciiTheme="minorHAnsi" w:hAnsiTheme="minorHAnsi" w:cstheme="minorHAnsi"/>
        </w:rPr>
      </w:pPr>
      <w:r w:rsidRPr="00AB7A5E">
        <w:rPr>
          <w:rFonts w:asciiTheme="minorHAnsi" w:hAnsiTheme="minorHAnsi" w:cstheme="minorHAnsi"/>
        </w:rPr>
        <w:t xml:space="preserve">Thank you goes out to all the clubs from </w:t>
      </w:r>
      <w:r w:rsidR="003D1706" w:rsidRPr="00AB7A5E">
        <w:rPr>
          <w:rFonts w:asciiTheme="minorHAnsi" w:hAnsiTheme="minorHAnsi" w:cstheme="minorHAnsi"/>
        </w:rPr>
        <w:t>us</w:t>
      </w:r>
      <w:r w:rsidRPr="00AB7A5E">
        <w:rPr>
          <w:rFonts w:asciiTheme="minorHAnsi" w:hAnsiTheme="minorHAnsi" w:cstheme="minorHAnsi"/>
        </w:rPr>
        <w:t xml:space="preserve"> </w:t>
      </w:r>
      <w:r w:rsidRPr="00AB7A5E">
        <w:rPr>
          <w:rFonts w:asciiTheme="minorHAnsi" w:hAnsiTheme="minorHAnsi" w:cstheme="minorHAnsi"/>
          <w:u w:val="single"/>
        </w:rPr>
        <w:t>“needle prickers”</w:t>
      </w:r>
      <w:r w:rsidRPr="00AB7A5E">
        <w:rPr>
          <w:rFonts w:asciiTheme="minorHAnsi" w:hAnsiTheme="minorHAnsi" w:cstheme="minorHAnsi"/>
        </w:rPr>
        <w:t>.</w:t>
      </w:r>
    </w:p>
    <w:p w14:paraId="3B587B6D" w14:textId="77777777" w:rsidR="00190333" w:rsidRPr="00AB7A5E" w:rsidRDefault="00190333" w:rsidP="00190333">
      <w:pPr>
        <w:tabs>
          <w:tab w:val="left" w:pos="1350"/>
        </w:tabs>
        <w:ind w:left="1350"/>
        <w:rPr>
          <w:rFonts w:asciiTheme="minorHAnsi" w:hAnsiTheme="minorHAnsi" w:cstheme="minorHAnsi"/>
          <w:i/>
          <w:iCs/>
        </w:rPr>
      </w:pPr>
      <w:r w:rsidRPr="00AB7A5E">
        <w:rPr>
          <w:rFonts w:asciiTheme="minorHAnsi" w:hAnsiTheme="minorHAnsi" w:cstheme="minorHAnsi"/>
          <w:i/>
          <w:iCs/>
        </w:rPr>
        <w:t>Convention Report – PDG Doug Smith</w:t>
      </w:r>
    </w:p>
    <w:p w14:paraId="4C83E4E1" w14:textId="77777777" w:rsidR="00190333" w:rsidRPr="00AB7A5E" w:rsidRDefault="00190333" w:rsidP="00190333">
      <w:pPr>
        <w:tabs>
          <w:tab w:val="left" w:pos="1350"/>
        </w:tabs>
        <w:ind w:left="1350"/>
        <w:rPr>
          <w:rFonts w:asciiTheme="minorHAnsi" w:hAnsiTheme="minorHAnsi" w:cstheme="minorHAnsi"/>
        </w:rPr>
      </w:pPr>
      <w:r w:rsidRPr="00AB7A5E">
        <w:rPr>
          <w:rFonts w:asciiTheme="minorHAnsi" w:hAnsiTheme="minorHAnsi" w:cstheme="minorHAnsi"/>
        </w:rPr>
        <w:t xml:space="preserve">PDG Doug presented the budget for the District A15 Convention 2022/2023 to be held in Brantford on April 14-16, 2023. </w:t>
      </w:r>
    </w:p>
    <w:p w14:paraId="7AF0753C" w14:textId="77777777" w:rsidR="00190333" w:rsidRPr="00AB7A5E" w:rsidRDefault="00190333" w:rsidP="00190333">
      <w:pPr>
        <w:tabs>
          <w:tab w:val="left" w:pos="1350"/>
        </w:tabs>
        <w:ind w:left="1350"/>
        <w:rPr>
          <w:rFonts w:asciiTheme="minorHAnsi" w:hAnsiTheme="minorHAnsi" w:cstheme="minorHAnsi"/>
        </w:rPr>
      </w:pPr>
      <w:r w:rsidRPr="00AB7A5E">
        <w:rPr>
          <w:rFonts w:asciiTheme="minorHAnsi" w:hAnsiTheme="minorHAnsi" w:cstheme="minorHAnsi"/>
        </w:rPr>
        <w:t xml:space="preserve">Moved: That Cabinet approve the budget presented for the 2022/2023 Convention. </w:t>
      </w:r>
    </w:p>
    <w:p w14:paraId="75CE7568" w14:textId="77777777" w:rsidR="00190333" w:rsidRPr="00AB7A5E" w:rsidRDefault="00190333" w:rsidP="00190333">
      <w:pPr>
        <w:tabs>
          <w:tab w:val="left" w:pos="1350"/>
        </w:tabs>
        <w:ind w:left="1350"/>
        <w:rPr>
          <w:rFonts w:asciiTheme="minorHAnsi" w:hAnsiTheme="minorHAnsi" w:cstheme="minorHAnsi"/>
        </w:rPr>
      </w:pPr>
      <w:r w:rsidRPr="00AB7A5E">
        <w:rPr>
          <w:rFonts w:asciiTheme="minorHAnsi" w:hAnsiTheme="minorHAnsi" w:cstheme="minorHAnsi"/>
        </w:rPr>
        <w:tab/>
      </w:r>
      <w:r w:rsidRPr="00AB7A5E">
        <w:rPr>
          <w:rFonts w:asciiTheme="minorHAnsi" w:hAnsiTheme="minorHAnsi" w:cstheme="minorHAnsi"/>
        </w:rPr>
        <w:tab/>
        <w:t xml:space="preserve">Moved </w:t>
      </w:r>
      <w:proofErr w:type="gramStart"/>
      <w:r w:rsidRPr="00AB7A5E">
        <w:rPr>
          <w:rFonts w:asciiTheme="minorHAnsi" w:hAnsiTheme="minorHAnsi" w:cstheme="minorHAnsi"/>
        </w:rPr>
        <w:t>by :</w:t>
      </w:r>
      <w:proofErr w:type="gramEnd"/>
      <w:r w:rsidRPr="00AB7A5E">
        <w:rPr>
          <w:rFonts w:asciiTheme="minorHAnsi" w:hAnsiTheme="minorHAnsi" w:cstheme="minorHAnsi"/>
        </w:rPr>
        <w:t xml:space="preserve"> 2</w:t>
      </w:r>
      <w:r w:rsidRPr="00AB7A5E">
        <w:rPr>
          <w:rFonts w:asciiTheme="minorHAnsi" w:hAnsiTheme="minorHAnsi" w:cstheme="minorHAnsi"/>
          <w:vertAlign w:val="superscript"/>
        </w:rPr>
        <w:t>nd</w:t>
      </w:r>
      <w:r w:rsidRPr="00AB7A5E">
        <w:rPr>
          <w:rFonts w:asciiTheme="minorHAnsi" w:hAnsiTheme="minorHAnsi" w:cstheme="minorHAnsi"/>
        </w:rPr>
        <w:t xml:space="preserve"> VDG Bill, ZC9E Juan. No Questions. CARRIED.</w:t>
      </w:r>
    </w:p>
    <w:p w14:paraId="0C7B054E" w14:textId="77777777" w:rsidR="00190333" w:rsidRPr="00AB7A5E" w:rsidRDefault="00190333" w:rsidP="00190333">
      <w:pPr>
        <w:tabs>
          <w:tab w:val="left" w:pos="1350"/>
        </w:tabs>
        <w:ind w:left="1350"/>
        <w:rPr>
          <w:rFonts w:asciiTheme="minorHAnsi" w:hAnsiTheme="minorHAnsi" w:cstheme="minorHAnsi"/>
        </w:rPr>
      </w:pPr>
      <w:r w:rsidRPr="00AB7A5E">
        <w:rPr>
          <w:rFonts w:asciiTheme="minorHAnsi" w:hAnsiTheme="minorHAnsi" w:cstheme="minorHAnsi"/>
        </w:rPr>
        <w:t>PDG Doug proceed to remind members that this convention is a joint effort of the Paris, St. George, Rockwood and District and South Wellington Community Lions.</w:t>
      </w:r>
    </w:p>
    <w:p w14:paraId="668731D0" w14:textId="7BF19B84" w:rsidR="00190333" w:rsidRPr="00AB7A5E" w:rsidRDefault="00190333" w:rsidP="00190333">
      <w:pPr>
        <w:tabs>
          <w:tab w:val="left" w:pos="1350"/>
        </w:tabs>
        <w:ind w:left="1350"/>
        <w:rPr>
          <w:rFonts w:asciiTheme="minorHAnsi" w:hAnsiTheme="minorHAnsi" w:cstheme="minorHAnsi"/>
        </w:rPr>
      </w:pPr>
      <w:r w:rsidRPr="00AB7A5E">
        <w:rPr>
          <w:rFonts w:asciiTheme="minorHAnsi" w:hAnsiTheme="minorHAnsi" w:cstheme="minorHAnsi"/>
        </w:rPr>
        <w:t xml:space="preserve">In addition to the report attached, PDG Doug empathized that we will be holding 2 or 3 events on the Saturday, any one of these would be a welcome activity for Lions. We hope to have a presentation from POGO (Pediatric Oncology Group of Ontario) regarding one of our pillars (Childhood Cancer) as well as a Strides Walk for Diabetes. He welcomed PDG Thom to take the lead on this. In addition, as part of our support for the Environment, we will have a display of Electric Vehicles from a variety of vendors and possibly hold a parking lot clean up. We request clubs and Zone Chairs to invite us to come and promote this </w:t>
      </w:r>
      <w:r w:rsidRPr="00AB7A5E">
        <w:rPr>
          <w:rFonts w:asciiTheme="minorHAnsi" w:hAnsiTheme="minorHAnsi" w:cstheme="minorHAnsi"/>
        </w:rPr>
        <w:lastRenderedPageBreak/>
        <w:t xml:space="preserve">convention. March 1 is an important date: If we do not have enough registrations, then we </w:t>
      </w:r>
      <w:r w:rsidR="003D1706" w:rsidRPr="00AB7A5E">
        <w:rPr>
          <w:rFonts w:asciiTheme="minorHAnsi" w:hAnsiTheme="minorHAnsi" w:cstheme="minorHAnsi"/>
        </w:rPr>
        <w:t xml:space="preserve">will </w:t>
      </w:r>
      <w:r w:rsidRPr="00AB7A5E">
        <w:rPr>
          <w:rFonts w:asciiTheme="minorHAnsi" w:hAnsiTheme="minorHAnsi" w:cstheme="minorHAnsi"/>
        </w:rPr>
        <w:t xml:space="preserve">have to cancel this event and advise cabinet of this decision. </w:t>
      </w:r>
    </w:p>
    <w:p w14:paraId="6B8EE668" w14:textId="77777777" w:rsidR="00190333" w:rsidRPr="00AB7A5E" w:rsidRDefault="00190333" w:rsidP="00190333">
      <w:pPr>
        <w:tabs>
          <w:tab w:val="left" w:pos="1350"/>
        </w:tabs>
        <w:ind w:left="1350"/>
        <w:rPr>
          <w:rFonts w:asciiTheme="minorHAnsi" w:hAnsiTheme="minorHAnsi" w:cstheme="minorHAnsi"/>
          <w:i/>
          <w:iCs/>
        </w:rPr>
      </w:pPr>
      <w:r w:rsidRPr="00AB7A5E">
        <w:rPr>
          <w:rFonts w:asciiTheme="minorHAnsi" w:hAnsiTheme="minorHAnsi" w:cstheme="minorHAnsi"/>
          <w:i/>
          <w:iCs/>
        </w:rPr>
        <w:t>Youth Camp Budget – Lion Allison Henkel</w:t>
      </w:r>
    </w:p>
    <w:p w14:paraId="642A088F" w14:textId="77777777" w:rsidR="00190333" w:rsidRPr="00AB7A5E" w:rsidRDefault="00190333" w:rsidP="00190333">
      <w:pPr>
        <w:tabs>
          <w:tab w:val="left" w:pos="1350"/>
        </w:tabs>
        <w:ind w:left="1350"/>
        <w:rPr>
          <w:rFonts w:asciiTheme="minorHAnsi" w:hAnsiTheme="minorHAnsi" w:cstheme="minorHAnsi"/>
        </w:rPr>
      </w:pPr>
      <w:r w:rsidRPr="00AB7A5E">
        <w:rPr>
          <w:rFonts w:asciiTheme="minorHAnsi" w:hAnsiTheme="minorHAnsi" w:cstheme="minorHAnsi"/>
        </w:rPr>
        <w:t>DG Tony expressed Lion Allison’s regrets for not being able to attend as they are away on vacation. This year, they have planned to host as many as 20 youth. The camp is to be held at the Blue Springs Scout Camp between Rockwood and Acton.</w:t>
      </w:r>
    </w:p>
    <w:p w14:paraId="3B973BA1" w14:textId="77777777" w:rsidR="00190333" w:rsidRPr="00AB7A5E" w:rsidRDefault="00190333" w:rsidP="00190333">
      <w:pPr>
        <w:tabs>
          <w:tab w:val="left" w:pos="1350"/>
        </w:tabs>
        <w:ind w:left="1350"/>
        <w:rPr>
          <w:rFonts w:asciiTheme="minorHAnsi" w:hAnsiTheme="minorHAnsi" w:cstheme="minorHAnsi"/>
        </w:rPr>
      </w:pPr>
      <w:r w:rsidRPr="00AB7A5E">
        <w:rPr>
          <w:rFonts w:asciiTheme="minorHAnsi" w:hAnsiTheme="minorHAnsi" w:cstheme="minorHAnsi"/>
        </w:rPr>
        <w:t xml:space="preserve">Moved: That the Youth Camp and Exchange budget be approved as submitted: </w:t>
      </w:r>
    </w:p>
    <w:p w14:paraId="33D7559F" w14:textId="77777777" w:rsidR="00190333" w:rsidRPr="00AB7A5E" w:rsidRDefault="00190333" w:rsidP="00190333">
      <w:pPr>
        <w:tabs>
          <w:tab w:val="left" w:pos="1350"/>
        </w:tabs>
        <w:ind w:left="1350"/>
        <w:rPr>
          <w:rFonts w:asciiTheme="minorHAnsi" w:hAnsiTheme="minorHAnsi" w:cstheme="minorHAnsi"/>
        </w:rPr>
      </w:pPr>
      <w:r w:rsidRPr="00AB7A5E">
        <w:rPr>
          <w:rFonts w:asciiTheme="minorHAnsi" w:hAnsiTheme="minorHAnsi" w:cstheme="minorHAnsi"/>
        </w:rPr>
        <w:t>Moved by 1</w:t>
      </w:r>
      <w:r w:rsidRPr="00AB7A5E">
        <w:rPr>
          <w:rFonts w:asciiTheme="minorHAnsi" w:hAnsiTheme="minorHAnsi" w:cstheme="minorHAnsi"/>
          <w:vertAlign w:val="superscript"/>
        </w:rPr>
        <w:t>st</w:t>
      </w:r>
      <w:r w:rsidRPr="00AB7A5E">
        <w:rPr>
          <w:rFonts w:asciiTheme="minorHAnsi" w:hAnsiTheme="minorHAnsi" w:cstheme="minorHAnsi"/>
        </w:rPr>
        <w:t xml:space="preserve"> VDG Garry, Second – ZC37W Cecilia.    CARRIED.</w:t>
      </w:r>
    </w:p>
    <w:p w14:paraId="66FC8F33" w14:textId="77777777" w:rsidR="00190333" w:rsidRPr="00AB7A5E" w:rsidRDefault="00190333" w:rsidP="00190333">
      <w:pPr>
        <w:tabs>
          <w:tab w:val="left" w:pos="1350"/>
        </w:tabs>
        <w:ind w:left="1350"/>
        <w:rPr>
          <w:rFonts w:asciiTheme="minorHAnsi" w:hAnsiTheme="minorHAnsi" w:cstheme="minorHAnsi"/>
        </w:rPr>
      </w:pPr>
    </w:p>
    <w:p w14:paraId="020E7A96" w14:textId="77777777" w:rsidR="00190333" w:rsidRPr="00AB7A5E" w:rsidRDefault="00190333" w:rsidP="00190333">
      <w:pPr>
        <w:tabs>
          <w:tab w:val="left" w:pos="1350"/>
        </w:tabs>
        <w:ind w:left="1350"/>
        <w:rPr>
          <w:rFonts w:asciiTheme="minorHAnsi" w:hAnsiTheme="minorHAnsi" w:cstheme="minorHAnsi"/>
        </w:rPr>
      </w:pPr>
      <w:r w:rsidRPr="00AB7A5E">
        <w:rPr>
          <w:rFonts w:asciiTheme="minorHAnsi" w:hAnsiTheme="minorHAnsi" w:cstheme="minorHAnsi"/>
        </w:rPr>
        <w:t>Moved to accept the Committee Reports – ZC9S Ken, ZC51E Kevin. CARRIED</w:t>
      </w:r>
    </w:p>
    <w:p w14:paraId="008184EB" w14:textId="77777777" w:rsidR="00190333" w:rsidRPr="00AB7A5E" w:rsidRDefault="00190333" w:rsidP="00190333">
      <w:pPr>
        <w:tabs>
          <w:tab w:val="left" w:pos="1350"/>
        </w:tabs>
        <w:rPr>
          <w:rFonts w:asciiTheme="minorHAnsi" w:hAnsiTheme="minorHAnsi" w:cstheme="minorHAnsi"/>
        </w:rPr>
      </w:pPr>
    </w:p>
    <w:p w14:paraId="03D4D63D" w14:textId="77777777" w:rsidR="00190333" w:rsidRPr="00AB7A5E" w:rsidRDefault="00190333" w:rsidP="00190333">
      <w:pPr>
        <w:tabs>
          <w:tab w:val="left" w:pos="1350"/>
        </w:tabs>
        <w:rPr>
          <w:rFonts w:asciiTheme="minorHAnsi" w:hAnsiTheme="minorHAnsi" w:cstheme="minorHAnsi"/>
        </w:rPr>
      </w:pPr>
      <w:r w:rsidRPr="00AB7A5E">
        <w:rPr>
          <w:rFonts w:asciiTheme="minorHAnsi" w:hAnsiTheme="minorHAnsi" w:cstheme="minorHAnsi"/>
        </w:rPr>
        <w:tab/>
        <w:t>Unfinished Business</w:t>
      </w:r>
    </w:p>
    <w:p w14:paraId="172B8260" w14:textId="77777777" w:rsidR="00190333" w:rsidRPr="00AB7A5E" w:rsidRDefault="00190333" w:rsidP="00190333">
      <w:pPr>
        <w:pStyle w:val="ListParagraph"/>
        <w:tabs>
          <w:tab w:val="left" w:pos="1350"/>
        </w:tabs>
        <w:ind w:left="360" w:firstLine="0"/>
        <w:rPr>
          <w:rFonts w:asciiTheme="minorHAnsi" w:hAnsiTheme="minorHAnsi" w:cstheme="minorHAnsi"/>
        </w:rPr>
      </w:pPr>
      <w:r w:rsidRPr="00AB7A5E">
        <w:rPr>
          <w:rFonts w:asciiTheme="minorHAnsi" w:hAnsiTheme="minorHAnsi" w:cstheme="minorHAnsi"/>
        </w:rPr>
        <w:tab/>
      </w:r>
      <w:bookmarkStart w:id="1" w:name="_Hlk117531354"/>
      <w:r w:rsidRPr="00AB7A5E">
        <w:rPr>
          <w:rFonts w:asciiTheme="minorHAnsi" w:hAnsiTheme="minorHAnsi" w:cstheme="minorHAnsi"/>
        </w:rPr>
        <w:t>Re-zoning – DG Tony Davidson</w:t>
      </w:r>
    </w:p>
    <w:p w14:paraId="7B3567A2" w14:textId="77777777" w:rsidR="00190333" w:rsidRPr="00AB7A5E" w:rsidRDefault="00190333" w:rsidP="00190333">
      <w:pPr>
        <w:widowControl/>
        <w:adjustRightInd w:val="0"/>
        <w:ind w:left="1350"/>
        <w:rPr>
          <w:rFonts w:asciiTheme="minorHAnsi" w:hAnsiTheme="minorHAnsi" w:cstheme="minorHAnsi"/>
        </w:rPr>
      </w:pPr>
      <w:r w:rsidRPr="00AB7A5E">
        <w:rPr>
          <w:rFonts w:asciiTheme="minorHAnsi" w:hAnsiTheme="minorHAnsi" w:cstheme="minorHAnsi"/>
        </w:rPr>
        <w:t xml:space="preserve">DG Tony expressed that the conditions in the amendment that led to the tabling of the motion to re-zone </w:t>
      </w:r>
      <w:r w:rsidRPr="00AB7A5E">
        <w:rPr>
          <w:rFonts w:asciiTheme="minorHAnsi" w:hAnsiTheme="minorHAnsi" w:cstheme="minorHAnsi"/>
          <w:sz w:val="20"/>
          <w:szCs w:val="20"/>
        </w:rPr>
        <w:t>(“</w:t>
      </w:r>
      <w:r w:rsidRPr="00AB7A5E">
        <w:rPr>
          <w:rFonts w:asciiTheme="minorHAnsi" w:eastAsiaTheme="minorHAnsi" w:hAnsiTheme="minorHAnsi" w:cstheme="minorHAnsi"/>
          <w:i/>
          <w:iCs/>
          <w:lang w:val="en-CA"/>
        </w:rPr>
        <w:t>To defer any decision of re-zoning until after the pandemic is over”</w:t>
      </w:r>
      <w:r w:rsidRPr="00AB7A5E">
        <w:rPr>
          <w:rFonts w:asciiTheme="minorHAnsi" w:hAnsiTheme="minorHAnsi" w:cstheme="minorHAnsi"/>
          <w:sz w:val="20"/>
          <w:szCs w:val="20"/>
        </w:rPr>
        <w:t xml:space="preserve">) </w:t>
      </w:r>
      <w:r w:rsidRPr="00AB7A5E">
        <w:rPr>
          <w:rFonts w:asciiTheme="minorHAnsi" w:hAnsiTheme="minorHAnsi" w:cstheme="minorHAnsi"/>
        </w:rPr>
        <w:t xml:space="preserve">has been met as defined in the minutes of October 29, 2020 </w:t>
      </w:r>
      <w:r w:rsidRPr="00AB7A5E">
        <w:rPr>
          <w:rFonts w:asciiTheme="minorHAnsi" w:hAnsiTheme="minorHAnsi" w:cstheme="minorHAnsi"/>
          <w:sz w:val="20"/>
          <w:szCs w:val="20"/>
        </w:rPr>
        <w:t>(</w:t>
      </w:r>
      <w:r w:rsidRPr="00AB7A5E">
        <w:rPr>
          <w:rFonts w:asciiTheme="minorHAnsi" w:hAnsiTheme="minorHAnsi" w:cstheme="minorHAnsi"/>
          <w:i/>
          <w:iCs/>
          <w:sz w:val="20"/>
          <w:szCs w:val="20"/>
        </w:rPr>
        <w:t>“</w:t>
      </w:r>
      <w:r w:rsidRPr="00AB7A5E">
        <w:rPr>
          <w:rFonts w:asciiTheme="minorHAnsi" w:eastAsiaTheme="minorHAnsi" w:hAnsiTheme="minorHAnsi" w:cstheme="minorHAnsi"/>
          <w:i/>
          <w:iCs/>
          <w:lang w:val="en-CA"/>
        </w:rPr>
        <w:t>When free movement of people between cities and countries. When there is a vaccine with a good clinical trial</w:t>
      </w:r>
      <w:r w:rsidRPr="00AB7A5E">
        <w:rPr>
          <w:rFonts w:asciiTheme="minorHAnsi" w:eastAsiaTheme="minorHAnsi" w:hAnsiTheme="minorHAnsi" w:cstheme="minorHAnsi"/>
          <w:lang w:val="en-CA"/>
        </w:rPr>
        <w:t>.”</w:t>
      </w:r>
    </w:p>
    <w:p w14:paraId="4AD59E2E" w14:textId="77777777" w:rsidR="00190333" w:rsidRPr="00AB7A5E" w:rsidRDefault="00190333" w:rsidP="00190333">
      <w:pPr>
        <w:pStyle w:val="ListParagraph"/>
        <w:tabs>
          <w:tab w:val="left" w:pos="1350"/>
        </w:tabs>
        <w:ind w:left="1350" w:firstLine="0"/>
        <w:rPr>
          <w:rFonts w:asciiTheme="minorHAnsi" w:hAnsiTheme="minorHAnsi" w:cstheme="minorHAnsi"/>
        </w:rPr>
      </w:pPr>
      <w:r w:rsidRPr="00AB7A5E">
        <w:rPr>
          <w:rFonts w:asciiTheme="minorHAnsi" w:hAnsiTheme="minorHAnsi" w:cstheme="minorHAnsi"/>
        </w:rPr>
        <w:t xml:space="preserve">DG Tony then pulled the original motion for consideration. </w:t>
      </w:r>
    </w:p>
    <w:p w14:paraId="00221F29" w14:textId="77777777" w:rsidR="00190333" w:rsidRPr="00AB7A5E" w:rsidRDefault="00190333" w:rsidP="00190333">
      <w:pPr>
        <w:pStyle w:val="ListParagraph"/>
        <w:tabs>
          <w:tab w:val="left" w:pos="1350"/>
        </w:tabs>
        <w:ind w:left="1350" w:firstLine="0"/>
        <w:rPr>
          <w:rFonts w:asciiTheme="minorHAnsi" w:hAnsiTheme="minorHAnsi" w:cstheme="minorHAnsi"/>
        </w:rPr>
      </w:pPr>
      <w:r w:rsidRPr="00AB7A5E">
        <w:rPr>
          <w:rFonts w:asciiTheme="minorHAnsi" w:hAnsiTheme="minorHAnsi" w:cstheme="minorHAnsi"/>
        </w:rPr>
        <w:t>1</w:t>
      </w:r>
      <w:r w:rsidRPr="00AB7A5E">
        <w:rPr>
          <w:rFonts w:asciiTheme="minorHAnsi" w:hAnsiTheme="minorHAnsi" w:cstheme="minorHAnsi"/>
          <w:vertAlign w:val="superscript"/>
        </w:rPr>
        <w:t>st</w:t>
      </w:r>
      <w:r w:rsidRPr="00AB7A5E">
        <w:rPr>
          <w:rFonts w:asciiTheme="minorHAnsi" w:hAnsiTheme="minorHAnsi" w:cstheme="minorHAnsi"/>
        </w:rPr>
        <w:t xml:space="preserve"> VDG Garry, who had moved the original motion, requested that the motion be withdrawn. DG Tony asked if there were any objections from voting Cabinet and seeing none, the motion was withdrawn. DG Tony then advised that with all that had gone on in the period from when the motion was tabled to now, such as the loss of 2 clubs and a few others in need of support, as well as the prospect of 3 to 4 clubs looking to transfer to District A15, the current zones as defined in the original scenario would not be in the best interest of the </w:t>
      </w:r>
      <w:proofErr w:type="gramStart"/>
      <w:r w:rsidRPr="00AB7A5E">
        <w:rPr>
          <w:rFonts w:asciiTheme="minorHAnsi" w:hAnsiTheme="minorHAnsi" w:cstheme="minorHAnsi"/>
        </w:rPr>
        <w:t>District</w:t>
      </w:r>
      <w:proofErr w:type="gramEnd"/>
      <w:r w:rsidRPr="00AB7A5E">
        <w:rPr>
          <w:rFonts w:asciiTheme="minorHAnsi" w:hAnsiTheme="minorHAnsi" w:cstheme="minorHAnsi"/>
        </w:rPr>
        <w:t xml:space="preserve"> at this time. </w:t>
      </w:r>
    </w:p>
    <w:p w14:paraId="38121035" w14:textId="77777777" w:rsidR="00190333" w:rsidRPr="00AB7A5E" w:rsidRDefault="00190333" w:rsidP="00190333">
      <w:pPr>
        <w:pStyle w:val="ListParagraph"/>
        <w:tabs>
          <w:tab w:val="left" w:pos="1350"/>
        </w:tabs>
        <w:ind w:left="1350" w:firstLine="0"/>
        <w:rPr>
          <w:rFonts w:asciiTheme="minorHAnsi" w:hAnsiTheme="minorHAnsi" w:cstheme="minorHAnsi"/>
        </w:rPr>
      </w:pPr>
      <w:r w:rsidRPr="00AB7A5E">
        <w:rPr>
          <w:rFonts w:asciiTheme="minorHAnsi" w:hAnsiTheme="minorHAnsi" w:cstheme="minorHAnsi"/>
        </w:rPr>
        <w:t>DG Tony proposed that the re-distribution of clubs should happen once we have more information about these possible forthcoming changes and challenges.</w:t>
      </w:r>
    </w:p>
    <w:p w14:paraId="28049075" w14:textId="77777777" w:rsidR="00190333" w:rsidRPr="00AB7A5E" w:rsidRDefault="00190333" w:rsidP="00190333">
      <w:pPr>
        <w:pStyle w:val="ListParagraph"/>
        <w:tabs>
          <w:tab w:val="left" w:pos="1350"/>
        </w:tabs>
        <w:ind w:left="1350" w:firstLine="0"/>
        <w:rPr>
          <w:rFonts w:asciiTheme="minorHAnsi" w:hAnsiTheme="minorHAnsi" w:cstheme="minorHAnsi"/>
        </w:rPr>
      </w:pPr>
      <w:r w:rsidRPr="00AB7A5E">
        <w:rPr>
          <w:rFonts w:asciiTheme="minorHAnsi" w:hAnsiTheme="minorHAnsi" w:cstheme="minorHAnsi"/>
        </w:rPr>
        <w:t>Question from the floor: (Lion Alan Fulker, Zurich): Lion Alan wondered how it was that we could do this? We had voted on doing this at the convention in 2020 and the clubs had already chosen to adopt the first scenario and that it was going to be done? How can you overturn that decision?”</w:t>
      </w:r>
    </w:p>
    <w:p w14:paraId="52269A24" w14:textId="7047E000" w:rsidR="00190333" w:rsidRPr="00AB7A5E" w:rsidRDefault="00190333" w:rsidP="00190333">
      <w:pPr>
        <w:pStyle w:val="ListParagraph"/>
        <w:tabs>
          <w:tab w:val="left" w:pos="1350"/>
        </w:tabs>
        <w:ind w:left="1350" w:firstLine="0"/>
        <w:rPr>
          <w:rFonts w:asciiTheme="minorHAnsi" w:hAnsiTheme="minorHAnsi" w:cstheme="minorHAnsi"/>
        </w:rPr>
      </w:pPr>
      <w:r w:rsidRPr="00AB7A5E">
        <w:rPr>
          <w:rFonts w:asciiTheme="minorHAnsi" w:hAnsiTheme="minorHAnsi" w:cstheme="minorHAnsi"/>
        </w:rPr>
        <w:t xml:space="preserve">After much discussion, it was </w:t>
      </w:r>
      <w:r w:rsidR="00546105" w:rsidRPr="00AB7A5E">
        <w:rPr>
          <w:rFonts w:asciiTheme="minorHAnsi" w:hAnsiTheme="minorHAnsi" w:cstheme="minorHAnsi"/>
        </w:rPr>
        <w:t>explained</w:t>
      </w:r>
      <w:r w:rsidRPr="00AB7A5E">
        <w:rPr>
          <w:rFonts w:asciiTheme="minorHAnsi" w:hAnsiTheme="minorHAnsi" w:cstheme="minorHAnsi"/>
        </w:rPr>
        <w:t xml:space="preserve"> that the By-law changes passed at the Convention in 2020 determines the point at which a re-zoning has to be undertaken, not the process under which it is done. A policy, put in force at the same time, determines the process. In compliance, the process was begun and culminated in the </w:t>
      </w:r>
      <w:r w:rsidRPr="00AB7A5E">
        <w:rPr>
          <w:rFonts w:asciiTheme="minorHAnsi" w:hAnsiTheme="minorHAnsi" w:cstheme="minorHAnsi"/>
          <w:u w:val="single"/>
        </w:rPr>
        <w:t>motion to rezone</w:t>
      </w:r>
      <w:r w:rsidRPr="00AB7A5E">
        <w:rPr>
          <w:rFonts w:asciiTheme="minorHAnsi" w:hAnsiTheme="minorHAnsi" w:cstheme="minorHAnsi"/>
        </w:rPr>
        <w:t xml:space="preserve"> at the 2020 fall meeting recommending the adoption of Scenario 1 as defined in the minutes of the Fall Meeting 2020. This motion, never passed, was tabled until </w:t>
      </w:r>
      <w:r w:rsidR="003D1706" w:rsidRPr="00AB7A5E">
        <w:rPr>
          <w:rFonts w:asciiTheme="minorHAnsi" w:hAnsiTheme="minorHAnsi" w:cstheme="minorHAnsi"/>
        </w:rPr>
        <w:t xml:space="preserve">its </w:t>
      </w:r>
      <w:r w:rsidRPr="00AB7A5E">
        <w:rPr>
          <w:rFonts w:asciiTheme="minorHAnsi" w:hAnsiTheme="minorHAnsi" w:cstheme="minorHAnsi"/>
        </w:rPr>
        <w:t xml:space="preserve">conditions set out in the amendment were met. With all the changes in the District, Cabinet felt that we need to revisit the re-zoning distribution. DG Tony expressed a need for us to re-evaluate the policy and possibly the By-law. He advised that </w:t>
      </w:r>
      <w:r w:rsidR="008F488A" w:rsidRPr="00AB7A5E">
        <w:rPr>
          <w:rFonts w:asciiTheme="minorHAnsi" w:hAnsiTheme="minorHAnsi" w:cstheme="minorHAnsi"/>
        </w:rPr>
        <w:t xml:space="preserve">this task will be assigned to a committee </w:t>
      </w:r>
      <w:r w:rsidRPr="00AB7A5E">
        <w:rPr>
          <w:rFonts w:asciiTheme="minorHAnsi" w:hAnsiTheme="minorHAnsi" w:cstheme="minorHAnsi"/>
        </w:rPr>
        <w:t>and made responsible to make recommendations on these items.</w:t>
      </w:r>
    </w:p>
    <w:p w14:paraId="2DF4356A" w14:textId="77777777" w:rsidR="00190333" w:rsidRPr="00AB7A5E" w:rsidRDefault="00190333" w:rsidP="00190333">
      <w:pPr>
        <w:tabs>
          <w:tab w:val="left" w:pos="1350"/>
        </w:tabs>
        <w:ind w:left="839"/>
        <w:rPr>
          <w:rFonts w:asciiTheme="minorHAnsi" w:hAnsiTheme="minorHAnsi" w:cstheme="minorHAnsi"/>
        </w:rPr>
      </w:pPr>
    </w:p>
    <w:bookmarkEnd w:id="1"/>
    <w:p w14:paraId="0CB1F149" w14:textId="77777777" w:rsidR="00190333" w:rsidRPr="00AB7A5E" w:rsidRDefault="00190333" w:rsidP="00190333">
      <w:pPr>
        <w:pStyle w:val="ListParagraph"/>
        <w:numPr>
          <w:ilvl w:val="0"/>
          <w:numId w:val="5"/>
        </w:numPr>
        <w:tabs>
          <w:tab w:val="left" w:pos="1350"/>
        </w:tabs>
        <w:rPr>
          <w:rFonts w:asciiTheme="minorHAnsi" w:hAnsiTheme="minorHAnsi" w:cstheme="minorHAnsi"/>
        </w:rPr>
      </w:pPr>
      <w:r w:rsidRPr="00AB7A5E">
        <w:rPr>
          <w:rFonts w:asciiTheme="minorHAnsi" w:hAnsiTheme="minorHAnsi" w:cstheme="minorHAnsi"/>
        </w:rPr>
        <w:t>Special Presentations &amp;</w:t>
      </w:r>
      <w:r w:rsidRPr="00AB7A5E">
        <w:rPr>
          <w:rFonts w:asciiTheme="minorHAnsi" w:hAnsiTheme="minorHAnsi" w:cstheme="minorHAnsi"/>
          <w:spacing w:val="-3"/>
        </w:rPr>
        <w:t xml:space="preserve"> </w:t>
      </w:r>
      <w:r w:rsidRPr="00AB7A5E">
        <w:rPr>
          <w:rFonts w:asciiTheme="minorHAnsi" w:hAnsiTheme="minorHAnsi" w:cstheme="minorHAnsi"/>
        </w:rPr>
        <w:t>Awards</w:t>
      </w:r>
    </w:p>
    <w:p w14:paraId="218245D4" w14:textId="77777777" w:rsidR="00190333" w:rsidRPr="00AB7A5E" w:rsidRDefault="00190333" w:rsidP="00190333">
      <w:pPr>
        <w:pStyle w:val="ListParagraph"/>
        <w:tabs>
          <w:tab w:val="left" w:pos="1350"/>
        </w:tabs>
        <w:ind w:left="360" w:firstLine="0"/>
        <w:rPr>
          <w:rFonts w:asciiTheme="minorHAnsi" w:hAnsiTheme="minorHAnsi" w:cstheme="minorHAnsi"/>
        </w:rPr>
      </w:pPr>
      <w:r w:rsidRPr="00AB7A5E">
        <w:rPr>
          <w:rFonts w:asciiTheme="minorHAnsi" w:hAnsiTheme="minorHAnsi" w:cstheme="minorHAnsi"/>
        </w:rPr>
        <w:tab/>
        <w:t>Campaign 100 – LCIF Awards</w:t>
      </w:r>
    </w:p>
    <w:p w14:paraId="1DBD945C" w14:textId="77777777" w:rsidR="00190333" w:rsidRPr="00AB7A5E" w:rsidRDefault="00190333" w:rsidP="00190333">
      <w:pPr>
        <w:pStyle w:val="ListParagraph"/>
        <w:tabs>
          <w:tab w:val="left" w:pos="1350"/>
        </w:tabs>
        <w:ind w:left="1350" w:firstLine="0"/>
        <w:rPr>
          <w:rFonts w:asciiTheme="minorHAnsi" w:hAnsiTheme="minorHAnsi" w:cstheme="minorHAnsi"/>
        </w:rPr>
      </w:pPr>
      <w:r w:rsidRPr="00AB7A5E">
        <w:rPr>
          <w:rFonts w:asciiTheme="minorHAnsi" w:hAnsiTheme="minorHAnsi" w:cstheme="minorHAnsi"/>
        </w:rPr>
        <w:t>PCT Lion Peter Oswald was pleased to report that District A15 had the largest number of clubs that had either reached the Model Club or Maple Leaf club designation. Lion Peter also reminded us that all of the funds that are donated to LCIF go towards grants. He also said that up to 15% of grant monies can be requested as community grants by the clubs that have met a level of contribution. Much of the funds from our District went through the Lions of Canada Fund for LCIF, our Canadian agency responsible for providing charitable receipts to personal donors. Recently, funds have provided as emergency grant to the Maritimes in the aftermath of Hurricane Fiona as well as part of the 2.7Million US Dollars to provide Humanitarian Relief to refugees from the Ukraine and surrounding countries.</w:t>
      </w:r>
    </w:p>
    <w:p w14:paraId="0CF145B2" w14:textId="77777777" w:rsidR="00190333" w:rsidRPr="00AB7A5E" w:rsidRDefault="00190333" w:rsidP="00190333">
      <w:pPr>
        <w:pStyle w:val="ListParagraph"/>
        <w:tabs>
          <w:tab w:val="left" w:pos="1350"/>
        </w:tabs>
        <w:ind w:left="1350" w:firstLine="0"/>
        <w:rPr>
          <w:rFonts w:asciiTheme="minorHAnsi" w:hAnsiTheme="minorHAnsi" w:cstheme="minorHAnsi"/>
        </w:rPr>
      </w:pPr>
      <w:r w:rsidRPr="00AB7A5E">
        <w:rPr>
          <w:rFonts w:asciiTheme="minorHAnsi" w:hAnsiTheme="minorHAnsi" w:cstheme="minorHAnsi"/>
        </w:rPr>
        <w:t>The following clubs were presented with a framed recognition.</w:t>
      </w:r>
    </w:p>
    <w:p w14:paraId="1F0B80F4" w14:textId="77777777" w:rsidR="00190333" w:rsidRPr="00AB7A5E" w:rsidRDefault="00190333" w:rsidP="00190333">
      <w:pPr>
        <w:pStyle w:val="ListParagraph"/>
        <w:tabs>
          <w:tab w:val="left" w:pos="1350"/>
        </w:tabs>
        <w:ind w:left="1350" w:firstLine="0"/>
        <w:rPr>
          <w:rFonts w:asciiTheme="minorHAnsi" w:hAnsiTheme="minorHAnsi" w:cstheme="minorHAnsi"/>
          <w:b/>
          <w:bCs/>
        </w:rPr>
      </w:pPr>
      <w:r w:rsidRPr="00AB7A5E">
        <w:rPr>
          <w:rFonts w:asciiTheme="minorHAnsi" w:hAnsiTheme="minorHAnsi" w:cstheme="minorHAnsi"/>
          <w:b/>
          <w:bCs/>
        </w:rPr>
        <w:t>Model Clubs: (clubs who donated $650CDN/member during Campaign 100.)</w:t>
      </w:r>
    </w:p>
    <w:p w14:paraId="175EC877" w14:textId="77777777" w:rsidR="00190333" w:rsidRPr="00AB7A5E" w:rsidRDefault="00190333" w:rsidP="00190333">
      <w:pPr>
        <w:pStyle w:val="ListParagraph"/>
        <w:tabs>
          <w:tab w:val="left" w:pos="1350"/>
        </w:tabs>
        <w:ind w:left="1350" w:firstLine="0"/>
        <w:rPr>
          <w:rFonts w:asciiTheme="minorHAnsi" w:hAnsiTheme="minorHAnsi" w:cstheme="minorHAnsi"/>
          <w:b/>
          <w:bCs/>
          <w:i/>
          <w:iCs/>
          <w:sz w:val="20"/>
          <w:szCs w:val="20"/>
        </w:rPr>
      </w:pPr>
      <w:r w:rsidRPr="00AB7A5E">
        <w:rPr>
          <w:rFonts w:asciiTheme="minorHAnsi" w:hAnsiTheme="minorHAnsi" w:cstheme="minorHAnsi"/>
          <w:b/>
          <w:bCs/>
          <w:i/>
          <w:iCs/>
        </w:rPr>
        <w:tab/>
      </w:r>
      <w:r w:rsidRPr="00AB7A5E">
        <w:rPr>
          <w:rFonts w:asciiTheme="minorHAnsi" w:hAnsiTheme="minorHAnsi" w:cstheme="minorHAnsi"/>
          <w:b/>
          <w:bCs/>
          <w:i/>
          <w:iCs/>
          <w:sz w:val="20"/>
          <w:szCs w:val="20"/>
        </w:rPr>
        <w:t>NOTE: Model clubs automatically are recognized as both Model and Maple Leaf Clubs.</w:t>
      </w:r>
    </w:p>
    <w:p w14:paraId="2A3D3D12" w14:textId="77777777" w:rsidR="00190333" w:rsidRPr="00AB7A5E" w:rsidRDefault="00190333" w:rsidP="00190333">
      <w:pPr>
        <w:pStyle w:val="ListParagraph"/>
        <w:tabs>
          <w:tab w:val="left" w:pos="1350"/>
        </w:tabs>
        <w:ind w:left="1350" w:firstLine="0"/>
        <w:rPr>
          <w:rFonts w:asciiTheme="minorHAnsi" w:hAnsiTheme="minorHAnsi" w:cstheme="minorHAnsi"/>
        </w:rPr>
      </w:pPr>
      <w:r w:rsidRPr="00AB7A5E">
        <w:rPr>
          <w:rFonts w:asciiTheme="minorHAnsi" w:hAnsiTheme="minorHAnsi" w:cstheme="minorHAnsi"/>
        </w:rPr>
        <w:lastRenderedPageBreak/>
        <w:t>Guelph Lions Club</w:t>
      </w:r>
      <w:r w:rsidRPr="00AB7A5E">
        <w:rPr>
          <w:rFonts w:asciiTheme="minorHAnsi" w:hAnsiTheme="minorHAnsi" w:cstheme="minorHAnsi"/>
        </w:rPr>
        <w:tab/>
      </w:r>
      <w:r w:rsidRPr="00AB7A5E">
        <w:rPr>
          <w:rFonts w:asciiTheme="minorHAnsi" w:hAnsiTheme="minorHAnsi" w:cstheme="minorHAnsi"/>
        </w:rPr>
        <w:tab/>
        <w:t>Marsville and District Lions Club</w:t>
      </w:r>
      <w:r w:rsidRPr="00AB7A5E">
        <w:rPr>
          <w:rFonts w:asciiTheme="minorHAnsi" w:hAnsiTheme="minorHAnsi" w:cstheme="minorHAnsi"/>
        </w:rPr>
        <w:tab/>
        <w:t>(top club $ per member)</w:t>
      </w:r>
    </w:p>
    <w:p w14:paraId="0A5CAC17" w14:textId="77777777" w:rsidR="00190333" w:rsidRPr="00AB7A5E" w:rsidRDefault="00190333" w:rsidP="00190333">
      <w:pPr>
        <w:pStyle w:val="ListParagraph"/>
        <w:tabs>
          <w:tab w:val="left" w:pos="1350"/>
        </w:tabs>
        <w:ind w:left="1350" w:firstLine="0"/>
        <w:rPr>
          <w:rFonts w:asciiTheme="minorHAnsi" w:hAnsiTheme="minorHAnsi" w:cstheme="minorHAnsi"/>
        </w:rPr>
      </w:pPr>
      <w:r w:rsidRPr="00AB7A5E">
        <w:rPr>
          <w:rFonts w:asciiTheme="minorHAnsi" w:hAnsiTheme="minorHAnsi" w:cstheme="minorHAnsi"/>
        </w:rPr>
        <w:t>Stratford Lions Club</w:t>
      </w:r>
      <w:r w:rsidRPr="00AB7A5E">
        <w:rPr>
          <w:rFonts w:asciiTheme="minorHAnsi" w:hAnsiTheme="minorHAnsi" w:cstheme="minorHAnsi"/>
        </w:rPr>
        <w:tab/>
      </w:r>
      <w:r w:rsidRPr="00AB7A5E">
        <w:rPr>
          <w:rFonts w:asciiTheme="minorHAnsi" w:hAnsiTheme="minorHAnsi" w:cstheme="minorHAnsi"/>
        </w:rPr>
        <w:tab/>
        <w:t>Woodstock Lions Club</w:t>
      </w:r>
    </w:p>
    <w:p w14:paraId="2042ABF3" w14:textId="77777777" w:rsidR="00190333" w:rsidRPr="00AB7A5E" w:rsidRDefault="00190333" w:rsidP="00190333">
      <w:pPr>
        <w:pStyle w:val="ListParagraph"/>
        <w:tabs>
          <w:tab w:val="left" w:pos="1350"/>
        </w:tabs>
        <w:ind w:left="1350" w:firstLine="0"/>
        <w:rPr>
          <w:rFonts w:asciiTheme="minorHAnsi" w:hAnsiTheme="minorHAnsi" w:cstheme="minorHAnsi"/>
        </w:rPr>
      </w:pPr>
      <w:r w:rsidRPr="00AB7A5E">
        <w:rPr>
          <w:rFonts w:asciiTheme="minorHAnsi" w:hAnsiTheme="minorHAnsi" w:cstheme="minorHAnsi"/>
        </w:rPr>
        <w:t>Elmira Lions Club</w:t>
      </w:r>
      <w:r w:rsidRPr="00AB7A5E">
        <w:rPr>
          <w:rFonts w:asciiTheme="minorHAnsi" w:hAnsiTheme="minorHAnsi" w:cstheme="minorHAnsi"/>
        </w:rPr>
        <w:tab/>
      </w:r>
      <w:r w:rsidRPr="00AB7A5E">
        <w:rPr>
          <w:rFonts w:asciiTheme="minorHAnsi" w:hAnsiTheme="minorHAnsi" w:cstheme="minorHAnsi"/>
        </w:rPr>
        <w:tab/>
        <w:t>Cambridge Highlands Lions Club</w:t>
      </w:r>
    </w:p>
    <w:p w14:paraId="38CB4898" w14:textId="77777777" w:rsidR="00190333" w:rsidRPr="00AB7A5E" w:rsidRDefault="00190333" w:rsidP="00190333">
      <w:pPr>
        <w:pStyle w:val="ListParagraph"/>
        <w:tabs>
          <w:tab w:val="left" w:pos="1350"/>
        </w:tabs>
        <w:ind w:left="1350" w:firstLine="0"/>
        <w:rPr>
          <w:rFonts w:asciiTheme="minorHAnsi" w:hAnsiTheme="minorHAnsi" w:cstheme="minorHAnsi"/>
          <w:b/>
          <w:bCs/>
        </w:rPr>
      </w:pPr>
      <w:r w:rsidRPr="00AB7A5E">
        <w:rPr>
          <w:rFonts w:asciiTheme="minorHAnsi" w:hAnsiTheme="minorHAnsi" w:cstheme="minorHAnsi"/>
          <w:b/>
          <w:bCs/>
        </w:rPr>
        <w:t>Maple Leaf Clubs: (clubs who donated $360CDN/member during Campaign 100.)</w:t>
      </w:r>
    </w:p>
    <w:p w14:paraId="69ACB559" w14:textId="77777777" w:rsidR="00190333" w:rsidRPr="00AB7A5E" w:rsidRDefault="00190333" w:rsidP="00190333">
      <w:pPr>
        <w:pStyle w:val="ListParagraph"/>
        <w:tabs>
          <w:tab w:val="left" w:pos="1350"/>
        </w:tabs>
        <w:ind w:left="1350" w:firstLine="0"/>
        <w:rPr>
          <w:rFonts w:asciiTheme="minorHAnsi" w:hAnsiTheme="minorHAnsi" w:cstheme="minorHAnsi"/>
        </w:rPr>
      </w:pPr>
      <w:r w:rsidRPr="00AB7A5E">
        <w:rPr>
          <w:rFonts w:asciiTheme="minorHAnsi" w:hAnsiTheme="minorHAnsi" w:cstheme="minorHAnsi"/>
        </w:rPr>
        <w:t>Ayr-North Dumfries</w:t>
      </w:r>
      <w:r w:rsidRPr="00AB7A5E">
        <w:rPr>
          <w:rFonts w:asciiTheme="minorHAnsi" w:hAnsiTheme="minorHAnsi" w:cstheme="minorHAnsi"/>
        </w:rPr>
        <w:tab/>
      </w:r>
      <w:r w:rsidRPr="00AB7A5E">
        <w:rPr>
          <w:rFonts w:asciiTheme="minorHAnsi" w:hAnsiTheme="minorHAnsi" w:cstheme="minorHAnsi"/>
        </w:rPr>
        <w:tab/>
      </w:r>
      <w:proofErr w:type="spellStart"/>
      <w:r w:rsidRPr="00AB7A5E">
        <w:rPr>
          <w:rFonts w:asciiTheme="minorHAnsi" w:hAnsiTheme="minorHAnsi" w:cstheme="minorHAnsi"/>
        </w:rPr>
        <w:t>Copetown</w:t>
      </w:r>
      <w:proofErr w:type="spellEnd"/>
    </w:p>
    <w:p w14:paraId="21B61823" w14:textId="77777777" w:rsidR="00190333" w:rsidRPr="00AB7A5E" w:rsidRDefault="00190333" w:rsidP="00190333">
      <w:pPr>
        <w:pStyle w:val="ListParagraph"/>
        <w:tabs>
          <w:tab w:val="left" w:pos="1350"/>
        </w:tabs>
        <w:ind w:left="1350" w:firstLine="0"/>
        <w:rPr>
          <w:rFonts w:asciiTheme="minorHAnsi" w:hAnsiTheme="minorHAnsi" w:cstheme="minorHAnsi"/>
        </w:rPr>
      </w:pPr>
      <w:r w:rsidRPr="00AB7A5E">
        <w:rPr>
          <w:rFonts w:asciiTheme="minorHAnsi" w:hAnsiTheme="minorHAnsi" w:cstheme="minorHAnsi"/>
        </w:rPr>
        <w:t>Elora</w:t>
      </w:r>
      <w:r w:rsidRPr="00AB7A5E">
        <w:rPr>
          <w:rFonts w:asciiTheme="minorHAnsi" w:hAnsiTheme="minorHAnsi" w:cstheme="minorHAnsi"/>
        </w:rPr>
        <w:tab/>
      </w:r>
      <w:r w:rsidRPr="00AB7A5E">
        <w:rPr>
          <w:rFonts w:asciiTheme="minorHAnsi" w:hAnsiTheme="minorHAnsi" w:cstheme="minorHAnsi"/>
        </w:rPr>
        <w:tab/>
      </w:r>
      <w:r w:rsidRPr="00AB7A5E">
        <w:rPr>
          <w:rFonts w:asciiTheme="minorHAnsi" w:hAnsiTheme="minorHAnsi" w:cstheme="minorHAnsi"/>
        </w:rPr>
        <w:tab/>
      </w:r>
      <w:r w:rsidRPr="00AB7A5E">
        <w:rPr>
          <w:rFonts w:asciiTheme="minorHAnsi" w:hAnsiTheme="minorHAnsi" w:cstheme="minorHAnsi"/>
        </w:rPr>
        <w:tab/>
        <w:t>Kitchener</w:t>
      </w:r>
    </w:p>
    <w:p w14:paraId="61C8B368" w14:textId="77777777" w:rsidR="00190333" w:rsidRPr="00AB7A5E" w:rsidRDefault="00190333" w:rsidP="00190333">
      <w:pPr>
        <w:pStyle w:val="ListParagraph"/>
        <w:tabs>
          <w:tab w:val="left" w:pos="1350"/>
        </w:tabs>
        <w:ind w:left="1350" w:firstLine="0"/>
        <w:rPr>
          <w:rFonts w:asciiTheme="minorHAnsi" w:hAnsiTheme="minorHAnsi" w:cstheme="minorHAnsi"/>
        </w:rPr>
      </w:pPr>
      <w:r w:rsidRPr="00AB7A5E">
        <w:rPr>
          <w:rFonts w:asciiTheme="minorHAnsi" w:hAnsiTheme="minorHAnsi" w:cstheme="minorHAnsi"/>
        </w:rPr>
        <w:t>St Jacobs</w:t>
      </w:r>
      <w:r w:rsidRPr="00AB7A5E">
        <w:rPr>
          <w:rFonts w:asciiTheme="minorHAnsi" w:hAnsiTheme="minorHAnsi" w:cstheme="minorHAnsi"/>
        </w:rPr>
        <w:tab/>
      </w:r>
      <w:r w:rsidRPr="00AB7A5E">
        <w:rPr>
          <w:rFonts w:asciiTheme="minorHAnsi" w:hAnsiTheme="minorHAnsi" w:cstheme="minorHAnsi"/>
        </w:rPr>
        <w:tab/>
      </w:r>
      <w:r w:rsidRPr="00AB7A5E">
        <w:rPr>
          <w:rFonts w:asciiTheme="minorHAnsi" w:hAnsiTheme="minorHAnsi" w:cstheme="minorHAnsi"/>
        </w:rPr>
        <w:tab/>
        <w:t>West Coast</w:t>
      </w:r>
    </w:p>
    <w:p w14:paraId="6B977B90" w14:textId="77777777" w:rsidR="00190333" w:rsidRPr="00AB7A5E" w:rsidRDefault="00190333" w:rsidP="00190333">
      <w:pPr>
        <w:pStyle w:val="ListParagraph"/>
        <w:tabs>
          <w:tab w:val="left" w:pos="1350"/>
        </w:tabs>
        <w:ind w:left="1350" w:firstLine="0"/>
        <w:rPr>
          <w:rFonts w:asciiTheme="minorHAnsi" w:hAnsiTheme="minorHAnsi" w:cstheme="minorHAnsi"/>
        </w:rPr>
      </w:pPr>
      <w:r w:rsidRPr="00AB7A5E">
        <w:rPr>
          <w:rFonts w:asciiTheme="minorHAnsi" w:hAnsiTheme="minorHAnsi" w:cstheme="minorHAnsi"/>
        </w:rPr>
        <w:t>Kitchener-Waterloo Community Spirit</w:t>
      </w:r>
    </w:p>
    <w:p w14:paraId="2D6C3AE6" w14:textId="77777777" w:rsidR="00190333" w:rsidRPr="00AB7A5E" w:rsidRDefault="00190333" w:rsidP="00190333">
      <w:pPr>
        <w:pStyle w:val="ListParagraph"/>
        <w:tabs>
          <w:tab w:val="left" w:pos="1350"/>
        </w:tabs>
        <w:ind w:left="1350" w:firstLine="0"/>
        <w:rPr>
          <w:rFonts w:asciiTheme="minorHAnsi" w:hAnsiTheme="minorHAnsi" w:cstheme="minorHAnsi"/>
        </w:rPr>
      </w:pPr>
      <w:r w:rsidRPr="00AB7A5E">
        <w:rPr>
          <w:rFonts w:asciiTheme="minorHAnsi" w:hAnsiTheme="minorHAnsi" w:cstheme="minorHAnsi"/>
        </w:rPr>
        <w:t>Lion Peter concluded his presentation reminding everyone that donations of any amount are always welcome through the Lions of Canada Fund for LCIF!</w:t>
      </w:r>
    </w:p>
    <w:p w14:paraId="2C1C5F80" w14:textId="77777777" w:rsidR="00190333" w:rsidRPr="00AB7A5E" w:rsidRDefault="00190333" w:rsidP="00190333">
      <w:pPr>
        <w:pStyle w:val="ListParagraph"/>
        <w:tabs>
          <w:tab w:val="left" w:pos="1350"/>
        </w:tabs>
        <w:ind w:left="1350" w:firstLine="0"/>
        <w:rPr>
          <w:rFonts w:asciiTheme="minorHAnsi" w:hAnsiTheme="minorHAnsi" w:cstheme="minorHAnsi"/>
        </w:rPr>
      </w:pPr>
    </w:p>
    <w:p w14:paraId="57887216" w14:textId="77777777" w:rsidR="00190333" w:rsidRPr="00AB7A5E" w:rsidRDefault="00190333" w:rsidP="00190333">
      <w:pPr>
        <w:pStyle w:val="ListParagraph"/>
        <w:numPr>
          <w:ilvl w:val="0"/>
          <w:numId w:val="5"/>
        </w:numPr>
        <w:tabs>
          <w:tab w:val="left" w:pos="1350"/>
        </w:tabs>
        <w:rPr>
          <w:rFonts w:asciiTheme="minorHAnsi" w:hAnsiTheme="minorHAnsi" w:cstheme="minorHAnsi"/>
        </w:rPr>
      </w:pPr>
      <w:r w:rsidRPr="00AB7A5E">
        <w:rPr>
          <w:rFonts w:asciiTheme="minorHAnsi" w:hAnsiTheme="minorHAnsi" w:cstheme="minorHAnsi"/>
        </w:rPr>
        <w:t>Sight Screening – DG Tony (</w:t>
      </w:r>
      <w:proofErr w:type="spellStart"/>
      <w:r w:rsidRPr="00AB7A5E">
        <w:rPr>
          <w:rFonts w:asciiTheme="minorHAnsi" w:hAnsiTheme="minorHAnsi" w:cstheme="minorHAnsi"/>
        </w:rPr>
        <w:t>o.b.o.</w:t>
      </w:r>
      <w:proofErr w:type="spellEnd"/>
      <w:r w:rsidRPr="00AB7A5E">
        <w:rPr>
          <w:rFonts w:asciiTheme="minorHAnsi" w:hAnsiTheme="minorHAnsi" w:cstheme="minorHAnsi"/>
        </w:rPr>
        <w:t xml:space="preserve"> Chair David Millard)</w:t>
      </w:r>
    </w:p>
    <w:p w14:paraId="288DA5DD" w14:textId="77777777" w:rsidR="00190333" w:rsidRPr="00AB7A5E" w:rsidRDefault="00190333" w:rsidP="00190333">
      <w:pPr>
        <w:tabs>
          <w:tab w:val="left" w:pos="1350"/>
        </w:tabs>
        <w:ind w:left="1350"/>
        <w:rPr>
          <w:rFonts w:asciiTheme="minorHAnsi" w:hAnsiTheme="minorHAnsi" w:cstheme="minorHAnsi"/>
        </w:rPr>
      </w:pPr>
      <w:r w:rsidRPr="00AB7A5E">
        <w:rPr>
          <w:rFonts w:asciiTheme="minorHAnsi" w:hAnsiTheme="minorHAnsi" w:cstheme="minorHAnsi"/>
        </w:rPr>
        <w:t>The new sight screening program supported by the funding from the Cowan foundation, is in need of volunteers (see report attached). Please contact Lion David Millard if you are interested in participating in this pilot project for Waterloo Region schools.</w:t>
      </w:r>
    </w:p>
    <w:p w14:paraId="5D20CA07" w14:textId="77777777" w:rsidR="00190333" w:rsidRPr="00AB7A5E" w:rsidRDefault="00190333" w:rsidP="00190333">
      <w:pPr>
        <w:pStyle w:val="ListParagraph"/>
        <w:tabs>
          <w:tab w:val="left" w:pos="1350"/>
        </w:tabs>
        <w:ind w:left="1350" w:firstLine="0"/>
        <w:rPr>
          <w:rFonts w:asciiTheme="minorHAnsi" w:hAnsiTheme="minorHAnsi" w:cstheme="minorHAnsi"/>
        </w:rPr>
      </w:pPr>
    </w:p>
    <w:p w14:paraId="4DF357F7" w14:textId="77777777" w:rsidR="00190333" w:rsidRPr="00AB7A5E" w:rsidRDefault="00190333" w:rsidP="00190333">
      <w:pPr>
        <w:pStyle w:val="ListParagraph"/>
        <w:numPr>
          <w:ilvl w:val="0"/>
          <w:numId w:val="5"/>
        </w:numPr>
        <w:tabs>
          <w:tab w:val="left" w:pos="1350"/>
        </w:tabs>
        <w:rPr>
          <w:rFonts w:asciiTheme="minorHAnsi" w:hAnsiTheme="minorHAnsi" w:cstheme="minorHAnsi"/>
        </w:rPr>
      </w:pPr>
      <w:bookmarkStart w:id="2" w:name="_Hlk112669168"/>
      <w:r w:rsidRPr="00AB7A5E">
        <w:rPr>
          <w:rFonts w:asciiTheme="minorHAnsi" w:hAnsiTheme="minorHAnsi" w:cstheme="minorHAnsi"/>
        </w:rPr>
        <w:t>Announcements</w:t>
      </w:r>
      <w:bookmarkEnd w:id="2"/>
    </w:p>
    <w:p w14:paraId="0B828E61" w14:textId="77777777" w:rsidR="00190333" w:rsidRPr="00AB7A5E" w:rsidRDefault="00190333" w:rsidP="00190333">
      <w:pPr>
        <w:pStyle w:val="ListParagraph"/>
        <w:tabs>
          <w:tab w:val="left" w:pos="1350"/>
        </w:tabs>
        <w:ind w:left="360" w:firstLine="0"/>
        <w:rPr>
          <w:rFonts w:asciiTheme="minorHAnsi" w:hAnsiTheme="minorHAnsi" w:cstheme="minorHAnsi"/>
        </w:rPr>
      </w:pPr>
      <w:r w:rsidRPr="00AB7A5E">
        <w:rPr>
          <w:rFonts w:asciiTheme="minorHAnsi" w:hAnsiTheme="minorHAnsi" w:cstheme="minorHAnsi"/>
        </w:rPr>
        <w:tab/>
        <w:t>PDG OJ Wilura – We are looking to organize an Honorary Committee (PDGs) dinner</w:t>
      </w:r>
    </w:p>
    <w:p w14:paraId="2A9CC514" w14:textId="77777777" w:rsidR="00190333" w:rsidRPr="00AB7A5E" w:rsidRDefault="00190333" w:rsidP="00190333">
      <w:pPr>
        <w:pStyle w:val="ListParagraph"/>
        <w:tabs>
          <w:tab w:val="left" w:pos="1350"/>
        </w:tabs>
        <w:ind w:left="360" w:firstLine="0"/>
        <w:rPr>
          <w:rFonts w:asciiTheme="minorHAnsi" w:hAnsiTheme="minorHAnsi" w:cstheme="minorHAnsi"/>
        </w:rPr>
      </w:pPr>
      <w:r w:rsidRPr="00AB7A5E">
        <w:rPr>
          <w:rFonts w:asciiTheme="minorHAnsi" w:hAnsiTheme="minorHAnsi" w:cstheme="minorHAnsi"/>
        </w:rPr>
        <w:tab/>
        <w:t>at the Queen’s Inn on November 10. Details to come to the committee members soon.</w:t>
      </w:r>
    </w:p>
    <w:p w14:paraId="5B415FB0" w14:textId="77777777" w:rsidR="00190333" w:rsidRPr="00AB7A5E" w:rsidRDefault="00190333" w:rsidP="00190333">
      <w:pPr>
        <w:pStyle w:val="ListParagraph"/>
        <w:tabs>
          <w:tab w:val="left" w:pos="1350"/>
        </w:tabs>
        <w:ind w:left="1350" w:firstLine="0"/>
        <w:rPr>
          <w:rFonts w:asciiTheme="minorHAnsi" w:hAnsiTheme="minorHAnsi" w:cstheme="minorHAnsi"/>
        </w:rPr>
      </w:pPr>
      <w:r w:rsidRPr="00AB7A5E">
        <w:rPr>
          <w:rFonts w:asciiTheme="minorHAnsi" w:hAnsiTheme="minorHAnsi" w:cstheme="minorHAnsi"/>
        </w:rPr>
        <w:t>Lion Bob Pearson advised that there is only limited room in the Lions Magazine and will try and see what he can do to make the pictures bigger and increase write-ups, when possible.</w:t>
      </w:r>
    </w:p>
    <w:p w14:paraId="7600D174" w14:textId="77777777" w:rsidR="00190333" w:rsidRPr="00AB7A5E" w:rsidRDefault="00190333" w:rsidP="00190333">
      <w:pPr>
        <w:pStyle w:val="ListParagraph"/>
        <w:tabs>
          <w:tab w:val="left" w:pos="1350"/>
        </w:tabs>
        <w:ind w:left="1350" w:firstLine="0"/>
        <w:rPr>
          <w:rFonts w:asciiTheme="minorHAnsi" w:hAnsiTheme="minorHAnsi" w:cstheme="minorHAnsi"/>
        </w:rPr>
      </w:pPr>
      <w:r w:rsidRPr="00AB7A5E">
        <w:rPr>
          <w:rFonts w:asciiTheme="minorHAnsi" w:hAnsiTheme="minorHAnsi" w:cstheme="minorHAnsi"/>
        </w:rPr>
        <w:t>October 27, 2022 – Workshop for Club Presidents, Secretaries and Treasurer’s or any member with an interest in the club leadership.</w:t>
      </w:r>
    </w:p>
    <w:p w14:paraId="18704C46" w14:textId="77777777" w:rsidR="00190333" w:rsidRPr="00AB7A5E" w:rsidRDefault="00190333" w:rsidP="00190333">
      <w:pPr>
        <w:pStyle w:val="ListParagraph"/>
        <w:tabs>
          <w:tab w:val="left" w:pos="1350"/>
        </w:tabs>
        <w:ind w:left="1350" w:firstLine="0"/>
        <w:rPr>
          <w:rFonts w:asciiTheme="minorHAnsi" w:hAnsiTheme="minorHAnsi" w:cstheme="minorHAnsi"/>
        </w:rPr>
      </w:pPr>
    </w:p>
    <w:p w14:paraId="272ADA18" w14:textId="77777777" w:rsidR="00190333" w:rsidRPr="00AB7A5E" w:rsidRDefault="00190333" w:rsidP="00190333">
      <w:pPr>
        <w:pStyle w:val="ListParagraph"/>
        <w:numPr>
          <w:ilvl w:val="0"/>
          <w:numId w:val="5"/>
        </w:numPr>
        <w:tabs>
          <w:tab w:val="left" w:pos="1350"/>
        </w:tabs>
        <w:rPr>
          <w:rFonts w:asciiTheme="minorHAnsi" w:hAnsiTheme="minorHAnsi" w:cstheme="minorHAnsi"/>
        </w:rPr>
      </w:pPr>
      <w:r w:rsidRPr="00AB7A5E">
        <w:rPr>
          <w:rFonts w:asciiTheme="minorHAnsi" w:hAnsiTheme="minorHAnsi" w:cstheme="minorHAnsi"/>
        </w:rPr>
        <w:t>Closing Remarks</w:t>
      </w:r>
    </w:p>
    <w:p w14:paraId="31FD9B31" w14:textId="77777777" w:rsidR="00190333" w:rsidRPr="00AB7A5E" w:rsidRDefault="00190333" w:rsidP="00190333">
      <w:pPr>
        <w:pStyle w:val="ListParagraph"/>
        <w:tabs>
          <w:tab w:val="left" w:pos="1350"/>
        </w:tabs>
        <w:ind w:left="360" w:firstLine="0"/>
        <w:rPr>
          <w:rFonts w:asciiTheme="minorHAnsi" w:hAnsiTheme="minorHAnsi" w:cstheme="minorHAnsi"/>
        </w:rPr>
      </w:pPr>
      <w:r w:rsidRPr="00AB7A5E">
        <w:rPr>
          <w:rFonts w:asciiTheme="minorHAnsi" w:hAnsiTheme="minorHAnsi" w:cstheme="minorHAnsi"/>
        </w:rPr>
        <w:tab/>
        <w:t>As we move forward in this the 2</w:t>
      </w:r>
      <w:r w:rsidRPr="00AB7A5E">
        <w:rPr>
          <w:rFonts w:asciiTheme="minorHAnsi" w:hAnsiTheme="minorHAnsi" w:cstheme="minorHAnsi"/>
          <w:vertAlign w:val="superscript"/>
        </w:rPr>
        <w:t>nd</w:t>
      </w:r>
      <w:r w:rsidRPr="00AB7A5E">
        <w:rPr>
          <w:rFonts w:asciiTheme="minorHAnsi" w:hAnsiTheme="minorHAnsi" w:cstheme="minorHAnsi"/>
        </w:rPr>
        <w:t xml:space="preserve"> Quarter of our Lions year, we need for people to step forward to take leadership opportunities at the District and the Club. If you have an interest, feel free to contact your Zone Chair or members of Cabinet to get the answers that you seek. And remember … Lions are supposed to have FUN! With that in mind, remember … TOGETHER WE CAN!</w:t>
      </w:r>
    </w:p>
    <w:p w14:paraId="693783C9" w14:textId="77777777" w:rsidR="00190333" w:rsidRPr="00AB7A5E" w:rsidRDefault="00190333" w:rsidP="00190333">
      <w:pPr>
        <w:pStyle w:val="ListParagraph"/>
        <w:tabs>
          <w:tab w:val="left" w:pos="1350"/>
        </w:tabs>
        <w:ind w:left="1350" w:firstLine="0"/>
        <w:rPr>
          <w:rFonts w:asciiTheme="minorHAnsi" w:hAnsiTheme="minorHAnsi" w:cstheme="minorHAnsi"/>
        </w:rPr>
      </w:pPr>
    </w:p>
    <w:p w14:paraId="11C79FD2" w14:textId="77777777" w:rsidR="00190333" w:rsidRPr="00AB7A5E" w:rsidRDefault="00190333" w:rsidP="00190333">
      <w:pPr>
        <w:tabs>
          <w:tab w:val="left" w:pos="1350"/>
        </w:tabs>
        <w:rPr>
          <w:rFonts w:asciiTheme="minorHAnsi" w:hAnsiTheme="minorHAnsi" w:cstheme="minorHAnsi"/>
        </w:rPr>
      </w:pPr>
      <w:r w:rsidRPr="00AB7A5E">
        <w:rPr>
          <w:rFonts w:asciiTheme="minorHAnsi" w:hAnsiTheme="minorHAnsi" w:cstheme="minorHAnsi"/>
        </w:rPr>
        <w:t xml:space="preserve">      Our next Cabinet meeting will be held on January 19, 2023 – Innerkip Lions. </w:t>
      </w:r>
    </w:p>
    <w:p w14:paraId="324B010C" w14:textId="77777777" w:rsidR="00190333" w:rsidRPr="00AB7A5E" w:rsidRDefault="00190333" w:rsidP="00190333">
      <w:pPr>
        <w:tabs>
          <w:tab w:val="left" w:pos="1350"/>
        </w:tabs>
        <w:rPr>
          <w:rFonts w:asciiTheme="minorHAnsi" w:hAnsiTheme="minorHAnsi" w:cstheme="minorHAnsi"/>
        </w:rPr>
      </w:pPr>
    </w:p>
    <w:p w14:paraId="02740753" w14:textId="6765D5CC" w:rsidR="00AB7A5E" w:rsidRDefault="00190333" w:rsidP="00190333">
      <w:pPr>
        <w:tabs>
          <w:tab w:val="left" w:pos="1350"/>
        </w:tabs>
        <w:rPr>
          <w:rFonts w:asciiTheme="minorHAnsi" w:hAnsiTheme="minorHAnsi" w:cstheme="minorHAnsi"/>
        </w:rPr>
      </w:pPr>
      <w:r w:rsidRPr="00AB7A5E">
        <w:rPr>
          <w:rFonts w:asciiTheme="minorHAnsi" w:hAnsiTheme="minorHAnsi" w:cstheme="minorHAnsi"/>
        </w:rPr>
        <w:t xml:space="preserve">      Adjournment – 8:44PM</w:t>
      </w:r>
    </w:p>
    <w:p w14:paraId="48C7E97F" w14:textId="77777777" w:rsidR="00AB7A5E" w:rsidRDefault="00AB7A5E">
      <w:pPr>
        <w:rPr>
          <w:rFonts w:asciiTheme="minorHAnsi" w:hAnsiTheme="minorHAnsi" w:cstheme="minorHAnsi"/>
        </w:rPr>
      </w:pPr>
      <w:r>
        <w:rPr>
          <w:rFonts w:asciiTheme="minorHAnsi" w:hAnsiTheme="minorHAnsi" w:cstheme="minorHAnsi"/>
        </w:rPr>
        <w:br w:type="page"/>
      </w:r>
    </w:p>
    <w:p w14:paraId="1247CBE5" w14:textId="77777777" w:rsidR="00190333" w:rsidRPr="00AB7A5E" w:rsidRDefault="00190333" w:rsidP="00190333">
      <w:pPr>
        <w:tabs>
          <w:tab w:val="left" w:pos="1350"/>
        </w:tabs>
        <w:rPr>
          <w:rFonts w:asciiTheme="minorHAnsi" w:hAnsiTheme="minorHAnsi" w:cstheme="minorHAnsi"/>
          <w:sz w:val="20"/>
          <w:szCs w:val="20"/>
        </w:rPr>
      </w:pPr>
    </w:p>
    <w:p w14:paraId="3849A616" w14:textId="77777777" w:rsidR="00190333" w:rsidRPr="00AB7A5E" w:rsidRDefault="00190333" w:rsidP="00190333">
      <w:pPr>
        <w:rPr>
          <w:rFonts w:ascii="Brussels" w:hAnsi="Brussels"/>
          <w:sz w:val="18"/>
          <w:szCs w:val="18"/>
        </w:rPr>
      </w:pPr>
    </w:p>
    <w:p w14:paraId="1477E4DB" w14:textId="7DCFF581" w:rsidR="00190333" w:rsidRDefault="00190333">
      <w:pPr>
        <w:pStyle w:val="BodyText"/>
        <w:ind w:left="0"/>
        <w:rPr>
          <w:rFonts w:ascii="Brussels"/>
          <w:sz w:val="20"/>
        </w:rPr>
      </w:pPr>
    </w:p>
    <w:p w14:paraId="1F53E68B" w14:textId="255AD940" w:rsidR="006E188A" w:rsidRDefault="00000000" w:rsidP="00AB7A5E">
      <w:pPr>
        <w:pStyle w:val="Heading3"/>
        <w:spacing w:before="22"/>
        <w:ind w:left="0" w:firstLine="720"/>
        <w:jc w:val="both"/>
      </w:pPr>
      <w:r>
        <w:t xml:space="preserve">GOVERNOR’S </w:t>
      </w:r>
      <w:proofErr w:type="gramStart"/>
      <w:r w:rsidR="00AB7A5E">
        <w:t xml:space="preserve">REPORT </w:t>
      </w:r>
      <w:r>
        <w:t xml:space="preserve"> –</w:t>
      </w:r>
      <w:proofErr w:type="gramEnd"/>
      <w:r>
        <w:t xml:space="preserve"> DG Tony Davidson</w:t>
      </w:r>
    </w:p>
    <w:p w14:paraId="70C03477" w14:textId="77777777" w:rsidR="006E188A" w:rsidRDefault="006E188A">
      <w:pPr>
        <w:pStyle w:val="BodyText"/>
        <w:spacing w:before="4"/>
        <w:ind w:left="0"/>
        <w:rPr>
          <w:b/>
          <w:sz w:val="32"/>
        </w:rPr>
      </w:pPr>
    </w:p>
    <w:p w14:paraId="18A9B9FF" w14:textId="77777777" w:rsidR="006E188A" w:rsidRDefault="00000000">
      <w:pPr>
        <w:pStyle w:val="BodyText"/>
        <w:spacing w:line="259" w:lineRule="auto"/>
        <w:ind w:right="476"/>
        <w:jc w:val="both"/>
      </w:pPr>
      <w:r>
        <w:t>Summer is over and we are now into Fall, and you are doing an awesome job with service projects and Fundraising for the various institutions you support. It is great to be able to be out in our communities with no restrictions. I thank you for all you have done for Lions during the first quarter.</w:t>
      </w:r>
    </w:p>
    <w:p w14:paraId="42513824" w14:textId="77777777" w:rsidR="006E188A" w:rsidRDefault="00000000">
      <w:pPr>
        <w:pStyle w:val="BodyText"/>
        <w:spacing w:line="259" w:lineRule="auto"/>
        <w:ind w:right="518"/>
      </w:pPr>
      <w:r>
        <w:t>The district lost a tremendous Zone Chair in 37 South when Lion Lisa Visser stepped down for personal reasons. We are currently looking for someone to step forward to take on the duties for the remainder of the year. We also had a change in our Diabetes Awareness chair with Lion Thom Herrmann taking on the roll.</w:t>
      </w:r>
    </w:p>
    <w:p w14:paraId="40E38203" w14:textId="77777777" w:rsidR="006E188A" w:rsidRDefault="00000000">
      <w:pPr>
        <w:pStyle w:val="BodyText"/>
        <w:spacing w:line="259" w:lineRule="auto"/>
        <w:ind w:right="417"/>
      </w:pPr>
      <w:r>
        <w:t>The Governors Team and the Zone Chair are visiting Clubs and I would like to thank the clubs for the generous hospitality we receive.</w:t>
      </w:r>
    </w:p>
    <w:p w14:paraId="72FF8B1F" w14:textId="77777777" w:rsidR="006E188A" w:rsidRDefault="00000000">
      <w:pPr>
        <w:pStyle w:val="BodyText"/>
        <w:spacing w:line="259" w:lineRule="auto"/>
        <w:ind w:left="1179" w:right="726"/>
      </w:pPr>
      <w:r>
        <w:t>We have had many new Lions inducted this quarter and it would be great if we could continue this growth. It is important to attract new members to keep the Clubs active in the community. New members bring new Ideas, and new Ideas bring greater service. Membership is the responsibility for each of us. When was the last time you asked someone to become a lion</w:t>
      </w:r>
    </w:p>
    <w:p w14:paraId="508922E4" w14:textId="77777777" w:rsidR="006E188A" w:rsidRDefault="00000000">
      <w:pPr>
        <w:pStyle w:val="BodyText"/>
        <w:spacing w:line="259" w:lineRule="auto"/>
        <w:ind w:left="1179" w:right="581"/>
      </w:pPr>
      <w:r>
        <w:t>The GMT team is working hard to engage all Lions with training workshops. These are both in person and virtual, so I hope the members take advantage of their dedication!</w:t>
      </w:r>
    </w:p>
    <w:p w14:paraId="380C5DC5" w14:textId="77777777" w:rsidR="006E188A" w:rsidRDefault="006E188A">
      <w:pPr>
        <w:pStyle w:val="BodyText"/>
        <w:spacing w:before="11"/>
        <w:ind w:left="0"/>
        <w:rPr>
          <w:sz w:val="29"/>
        </w:rPr>
      </w:pPr>
    </w:p>
    <w:p w14:paraId="4D761958" w14:textId="77777777" w:rsidR="006E188A" w:rsidRDefault="00000000">
      <w:pPr>
        <w:pStyle w:val="Heading3"/>
        <w:spacing w:before="1"/>
        <w:ind w:left="1899"/>
      </w:pPr>
      <w:r>
        <w:t>DISTRICT GOALS</w:t>
      </w:r>
    </w:p>
    <w:p w14:paraId="46B72973" w14:textId="77777777" w:rsidR="006E188A" w:rsidRDefault="00000000">
      <w:pPr>
        <w:pStyle w:val="BodyText"/>
        <w:spacing w:before="25" w:line="259" w:lineRule="auto"/>
        <w:ind w:left="1899" w:right="950"/>
      </w:pPr>
      <w:r>
        <w:t>As for the District Goals for the year we have 23% of the Clubs reporting service, our goal is 60%.</w:t>
      </w:r>
    </w:p>
    <w:p w14:paraId="7BBDEA81" w14:textId="77777777" w:rsidR="006E188A" w:rsidRDefault="00000000">
      <w:pPr>
        <w:pStyle w:val="BodyText"/>
        <w:spacing w:before="1"/>
        <w:ind w:left="1899"/>
      </w:pPr>
      <w:r>
        <w:t>100% of the zone chairs have been trained</w:t>
      </w:r>
    </w:p>
    <w:p w14:paraId="3FDA4CE0" w14:textId="77777777" w:rsidR="006E188A" w:rsidRDefault="00000000">
      <w:pPr>
        <w:pStyle w:val="BodyText"/>
        <w:spacing w:before="25" w:line="259" w:lineRule="auto"/>
        <w:ind w:left="1899" w:right="703"/>
      </w:pPr>
      <w:r>
        <w:t>With the desire to have 50% of the Club officers trained we currently have 13% trained</w:t>
      </w:r>
    </w:p>
    <w:p w14:paraId="34C40A83" w14:textId="77777777" w:rsidR="006E188A" w:rsidRDefault="00000000">
      <w:pPr>
        <w:pStyle w:val="BodyText"/>
        <w:spacing w:before="1" w:line="256" w:lineRule="auto"/>
        <w:ind w:left="1899" w:right="561"/>
      </w:pPr>
      <w:r>
        <w:t xml:space="preserve">We had a goal to increase the </w:t>
      </w:r>
      <w:proofErr w:type="gramStart"/>
      <w:r>
        <w:t>District</w:t>
      </w:r>
      <w:proofErr w:type="gramEnd"/>
      <w:r>
        <w:t xml:space="preserve"> by 60 members over last year and we are currently down 21 members.</w:t>
      </w:r>
    </w:p>
    <w:p w14:paraId="5FD414F6" w14:textId="77777777" w:rsidR="006E188A" w:rsidRDefault="00000000">
      <w:pPr>
        <w:pStyle w:val="BodyText"/>
        <w:spacing w:before="6"/>
        <w:ind w:left="1899"/>
      </w:pPr>
      <w:r>
        <w:t>Other Goals can be found on Lions Insights, District Goals</w:t>
      </w:r>
    </w:p>
    <w:p w14:paraId="6635053F" w14:textId="77777777" w:rsidR="006E188A" w:rsidRDefault="006E188A">
      <w:pPr>
        <w:pStyle w:val="BodyText"/>
        <w:spacing w:before="4"/>
        <w:ind w:left="0"/>
        <w:rPr>
          <w:sz w:val="32"/>
        </w:rPr>
      </w:pPr>
    </w:p>
    <w:p w14:paraId="1B172099" w14:textId="77777777" w:rsidR="006E188A" w:rsidRDefault="00000000">
      <w:pPr>
        <w:pStyle w:val="BodyText"/>
        <w:spacing w:line="259" w:lineRule="auto"/>
        <w:ind w:left="1899" w:right="811"/>
      </w:pPr>
      <w:r>
        <w:t>Lions Quest and the Lions foundation have always been important to me. My wish is to have all clubs donate to these worthy causes.</w:t>
      </w:r>
    </w:p>
    <w:p w14:paraId="614A57D6" w14:textId="77777777" w:rsidR="006E188A" w:rsidRDefault="006E188A">
      <w:pPr>
        <w:spacing w:line="259" w:lineRule="auto"/>
        <w:sectPr w:rsidR="006E188A">
          <w:pgSz w:w="12240" w:h="15840"/>
          <w:pgMar w:top="1420" w:right="920" w:bottom="280" w:left="260" w:header="720" w:footer="720" w:gutter="0"/>
          <w:cols w:space="720"/>
        </w:sectPr>
      </w:pPr>
    </w:p>
    <w:p w14:paraId="7C1886CD" w14:textId="77777777" w:rsidR="006E188A" w:rsidRDefault="00000000">
      <w:pPr>
        <w:pStyle w:val="Heading3"/>
        <w:spacing w:before="22"/>
      </w:pPr>
      <w:r>
        <w:lastRenderedPageBreak/>
        <w:t>FIRST Vice District Governor – VDG Garry Ransom</w:t>
      </w:r>
    </w:p>
    <w:p w14:paraId="53F87369" w14:textId="77777777" w:rsidR="006E188A" w:rsidRDefault="00000000">
      <w:pPr>
        <w:pStyle w:val="BodyText"/>
        <w:spacing w:before="28" w:line="259" w:lineRule="auto"/>
        <w:ind w:left="5204" w:right="504" w:hanging="68"/>
      </w:pPr>
      <w:r>
        <w:rPr>
          <w:noProof/>
        </w:rPr>
        <w:drawing>
          <wp:anchor distT="0" distB="0" distL="0" distR="0" simplePos="0" relativeHeight="251661312" behindDoc="0" locked="0" layoutInCell="1" allowOverlap="1" wp14:anchorId="11BAE6F3" wp14:editId="4A3AABD4">
            <wp:simplePos x="0" y="0"/>
            <wp:positionH relativeFrom="page">
              <wp:posOffset>743712</wp:posOffset>
            </wp:positionH>
            <wp:positionV relativeFrom="paragraph">
              <wp:posOffset>162730</wp:posOffset>
            </wp:positionV>
            <wp:extent cx="2589275" cy="242011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589275" cy="2420111"/>
                    </a:xfrm>
                    <a:prstGeom prst="rect">
                      <a:avLst/>
                    </a:prstGeom>
                  </pic:spPr>
                </pic:pic>
              </a:graphicData>
            </a:graphic>
          </wp:anchor>
        </w:drawing>
      </w:r>
      <w:r>
        <w:t xml:space="preserve">I saw this sign in a yard and it took me a few minutes to interpret it but it says our pre-covid time is over, rest in peace. Though we continue and it appears that we will continue to have covid with us for a while, we are getting back to normal but normal will not be the same as pre-covid normal. My daughter works out of her house for a company located </w:t>
      </w:r>
      <w:proofErr w:type="spellStart"/>
      <w:r>
        <w:t>it</w:t>
      </w:r>
      <w:proofErr w:type="spellEnd"/>
      <w:r>
        <w:t xml:space="preserve"> California. She says she will never go back to working out of an office. </w:t>
      </w:r>
      <w:proofErr w:type="spellStart"/>
      <w:r>
        <w:t>Woking</w:t>
      </w:r>
      <w:proofErr w:type="spellEnd"/>
      <w:r>
        <w:t xml:space="preserve"> at home allows to have her own schedule and</w:t>
      </w:r>
      <w:r>
        <w:rPr>
          <w:spacing w:val="-13"/>
        </w:rPr>
        <w:t xml:space="preserve"> </w:t>
      </w:r>
      <w:r>
        <w:t>more</w:t>
      </w:r>
    </w:p>
    <w:p w14:paraId="7D70769B" w14:textId="77777777" w:rsidR="006E188A" w:rsidRDefault="00000000">
      <w:pPr>
        <w:pStyle w:val="BodyText"/>
        <w:spacing w:line="259" w:lineRule="auto"/>
        <w:ind w:right="756" w:hanging="1"/>
        <w:rPr>
          <w:b/>
        </w:rPr>
      </w:pPr>
      <w:r>
        <w:t xml:space="preserve">time with the family. I was at a meeting in Guelph where a person in Hamilton gave us a virtual tour of the airplane museum where he pointed a camera at the planes and talked about them. Almost as good as being there. We would never have thought that was possible 3 years ago. </w:t>
      </w:r>
      <w:r>
        <w:rPr>
          <w:b/>
        </w:rPr>
        <w:t>So pre-covid time R.I.P.</w:t>
      </w:r>
    </w:p>
    <w:p w14:paraId="5E8314FD" w14:textId="77777777" w:rsidR="006E188A" w:rsidRDefault="00000000">
      <w:pPr>
        <w:pStyle w:val="BodyText"/>
        <w:spacing w:line="259" w:lineRule="auto"/>
        <w:ind w:right="518"/>
      </w:pPr>
      <w:r>
        <w:t>What happens in post covid? It is going to be different, some of it is going to be new and it will all be exciting. During my district governor’s training it was emphasized to work as a team. No more District Governor’s goals but District goals. Lions Foundation of Canada are continuing with virtual graduations not live graduations. While at the US/Canada forum there were many Lions there that belonged to virtual clubs, specialty clubs, clubs that have hybrid meetings, and clubs that meet only after a project. In a recent survey that the membership team conducted more than 50% of our members want training done virtually not in person.</w:t>
      </w:r>
    </w:p>
    <w:p w14:paraId="65C91157" w14:textId="77777777" w:rsidR="006E188A" w:rsidRDefault="00000000">
      <w:pPr>
        <w:pStyle w:val="BodyText"/>
        <w:spacing w:line="259" w:lineRule="auto"/>
        <w:ind w:right="434"/>
      </w:pPr>
      <w:r>
        <w:t xml:space="preserve">Yet some things will stay the same.  I have seen in my visits to </w:t>
      </w:r>
      <w:proofErr w:type="spellStart"/>
      <w:r>
        <w:t>Freelton</w:t>
      </w:r>
      <w:proofErr w:type="spellEnd"/>
      <w:r>
        <w:t xml:space="preserve"> and Burford where the Lions continue to provide great service, where needed, to their communities.  Stratford Lions have a special project which they call “Stratford Lions Project Care”. Our members still want to socialize but perhaps it will be</w:t>
      </w:r>
      <w:r>
        <w:rPr>
          <w:spacing w:val="-36"/>
        </w:rPr>
        <w:t xml:space="preserve"> </w:t>
      </w:r>
      <w:r>
        <w:t>when we celebrate a project not at a</w:t>
      </w:r>
      <w:r>
        <w:rPr>
          <w:spacing w:val="-15"/>
        </w:rPr>
        <w:t xml:space="preserve"> </w:t>
      </w:r>
      <w:r>
        <w:t>meeting.</w:t>
      </w:r>
    </w:p>
    <w:p w14:paraId="6DAB11DE" w14:textId="77777777" w:rsidR="006E188A" w:rsidRDefault="00000000">
      <w:pPr>
        <w:pStyle w:val="BodyText"/>
        <w:spacing w:line="259" w:lineRule="auto"/>
        <w:ind w:right="477"/>
      </w:pPr>
      <w:r>
        <w:t xml:space="preserve">So, what is the future of Lions? Hard to tell. </w:t>
      </w:r>
      <w:r>
        <w:rPr>
          <w:color w:val="212121"/>
        </w:rPr>
        <w:t>We cannot go back to what we had. That door is closed. Just as my daughter will not go back to an office environment because there are too many pluses working from home. We have unprecedented opportunities thanks to Covid. The saving in cost and time conducting virtual workshops cannot be underestimated considering the busy lives of young families.</w:t>
      </w:r>
    </w:p>
    <w:p w14:paraId="56D954A1" w14:textId="77777777" w:rsidR="006E188A" w:rsidRDefault="006E188A">
      <w:pPr>
        <w:spacing w:line="259" w:lineRule="auto"/>
        <w:sectPr w:rsidR="006E188A">
          <w:pgSz w:w="12240" w:h="15840"/>
          <w:pgMar w:top="1420" w:right="920" w:bottom="280" w:left="260" w:header="720" w:footer="720" w:gutter="0"/>
          <w:cols w:space="720"/>
        </w:sectPr>
      </w:pPr>
    </w:p>
    <w:p w14:paraId="6A907C60" w14:textId="77777777" w:rsidR="006E188A" w:rsidRDefault="00000000">
      <w:pPr>
        <w:pStyle w:val="BodyText"/>
        <w:spacing w:before="22" w:line="259" w:lineRule="auto"/>
        <w:ind w:right="434"/>
      </w:pPr>
      <w:r>
        <w:rPr>
          <w:color w:val="212121"/>
        </w:rPr>
        <w:lastRenderedPageBreak/>
        <w:t xml:space="preserve">Businesses that have embraced the new opportunities are thriving. We have the same opportunities. Let’s identify and embrace them. </w:t>
      </w:r>
      <w:r>
        <w:t>Lions have always been able to adapt. We will adapt to help serve those people less fortunate than ourselves. As President Brian Sheehan says “Together We Can”</w:t>
      </w:r>
    </w:p>
    <w:p w14:paraId="4400718D" w14:textId="77777777" w:rsidR="006E188A" w:rsidRDefault="006E188A">
      <w:pPr>
        <w:pStyle w:val="BodyText"/>
        <w:spacing w:before="8"/>
        <w:ind w:left="0"/>
        <w:rPr>
          <w:sz w:val="27"/>
        </w:rPr>
      </w:pPr>
    </w:p>
    <w:p w14:paraId="6010FFAB" w14:textId="77777777" w:rsidR="006E188A" w:rsidRDefault="00000000">
      <w:pPr>
        <w:pStyle w:val="BodyText"/>
      </w:pPr>
      <w:r>
        <w:t>FVDG Lion Garry Ransom</w:t>
      </w:r>
    </w:p>
    <w:p w14:paraId="072D2DF9" w14:textId="77777777" w:rsidR="006E188A" w:rsidRDefault="006E188A">
      <w:pPr>
        <w:pStyle w:val="BodyText"/>
        <w:spacing w:before="2"/>
        <w:ind w:left="0"/>
        <w:rPr>
          <w:sz w:val="30"/>
        </w:rPr>
      </w:pPr>
    </w:p>
    <w:p w14:paraId="6B495DAE" w14:textId="77777777" w:rsidR="006E188A" w:rsidRDefault="00000000">
      <w:pPr>
        <w:pStyle w:val="Heading3"/>
        <w:spacing w:before="1"/>
      </w:pPr>
      <w:r>
        <w:t>SECOND Vice District Governor – VDG Bill Robinson</w:t>
      </w:r>
    </w:p>
    <w:p w14:paraId="789BCD33" w14:textId="77777777" w:rsidR="006E188A" w:rsidRDefault="00000000">
      <w:pPr>
        <w:pStyle w:val="BodyText"/>
        <w:spacing w:before="191" w:line="259" w:lineRule="auto"/>
        <w:ind w:right="423"/>
      </w:pPr>
      <w:r>
        <w:t>The Lions year is progressing quickly. As we enter the 2</w:t>
      </w:r>
      <w:r>
        <w:rPr>
          <w:vertAlign w:val="superscript"/>
        </w:rPr>
        <w:t>nd</w:t>
      </w:r>
      <w:r>
        <w:t xml:space="preserve"> quarter, I am </w:t>
      </w:r>
      <w:proofErr w:type="spellStart"/>
      <w:r>
        <w:t>please</w:t>
      </w:r>
      <w:proofErr w:type="spellEnd"/>
      <w:r>
        <w:t xml:space="preserve"> to have visited with 9 clubs. All the clubs are busy with service projects or are shaking the bushes trying to increase membership and that is exciting. Unfortunately, we lost a club in the district, and that should serve as a reminder to all of us the importance of succession planning and to gauge member satisfaction. Sometimes we take it for granted that someone will always step up to take over the officer position or chair the committee but what if no one does? Nominations will be opening soon for cabinet positions next year and it won’t be long before we are looking at next </w:t>
      </w:r>
      <w:proofErr w:type="spellStart"/>
      <w:r>
        <w:t>years</w:t>
      </w:r>
      <w:proofErr w:type="spellEnd"/>
      <w:r>
        <w:t xml:space="preserve"> club executive. We should start early and find our replacement. The district team is here to assist all the clubs to succeed in achieving their goals.</w:t>
      </w:r>
    </w:p>
    <w:p w14:paraId="0C1C1A70" w14:textId="77777777" w:rsidR="006E188A" w:rsidRDefault="00000000">
      <w:pPr>
        <w:pStyle w:val="BodyText"/>
        <w:spacing w:line="259" w:lineRule="auto"/>
        <w:ind w:right="8389"/>
      </w:pPr>
      <w:r>
        <w:t>Respectfully Bill Robinson</w:t>
      </w:r>
    </w:p>
    <w:p w14:paraId="2D2EE65F" w14:textId="77777777" w:rsidR="006E188A" w:rsidRDefault="006E188A">
      <w:pPr>
        <w:pStyle w:val="BodyText"/>
        <w:ind w:left="0"/>
      </w:pPr>
    </w:p>
    <w:p w14:paraId="7B48A060" w14:textId="77777777" w:rsidR="006E188A" w:rsidRDefault="006E188A">
      <w:pPr>
        <w:pStyle w:val="BodyText"/>
        <w:ind w:left="0"/>
        <w:rPr>
          <w:sz w:val="32"/>
        </w:rPr>
      </w:pPr>
    </w:p>
    <w:p w14:paraId="2C3D8939" w14:textId="77777777" w:rsidR="006E188A" w:rsidRDefault="00000000">
      <w:pPr>
        <w:pStyle w:val="Heading3"/>
      </w:pPr>
      <w:r>
        <w:t>CABINET SECRETARY – CS Denis Vinette</w:t>
      </w:r>
    </w:p>
    <w:p w14:paraId="4FC61D68" w14:textId="77777777" w:rsidR="006E188A" w:rsidRDefault="006E188A">
      <w:pPr>
        <w:pStyle w:val="BodyText"/>
        <w:spacing w:before="4"/>
        <w:ind w:left="0"/>
        <w:rPr>
          <w:b/>
          <w:sz w:val="32"/>
        </w:rPr>
      </w:pPr>
    </w:p>
    <w:p w14:paraId="7E63067B" w14:textId="77777777" w:rsidR="006E188A" w:rsidRDefault="00000000">
      <w:pPr>
        <w:pStyle w:val="BodyText"/>
        <w:spacing w:line="259" w:lineRule="auto"/>
        <w:ind w:right="975"/>
      </w:pPr>
      <w:r>
        <w:t>Changes in the Directors and Officers have been made at the Ontario Business Registry.</w:t>
      </w:r>
    </w:p>
    <w:p w14:paraId="37FC8582" w14:textId="77777777" w:rsidR="006E188A" w:rsidRDefault="006E188A">
      <w:pPr>
        <w:pStyle w:val="BodyText"/>
        <w:spacing w:before="2"/>
        <w:ind w:left="0"/>
        <w:rPr>
          <w:sz w:val="30"/>
        </w:rPr>
      </w:pPr>
    </w:p>
    <w:p w14:paraId="6D9AAA8F" w14:textId="77777777" w:rsidR="006E188A" w:rsidRDefault="00000000">
      <w:pPr>
        <w:pStyle w:val="BodyText"/>
        <w:spacing w:line="259" w:lineRule="auto"/>
        <w:ind w:right="463"/>
      </w:pPr>
      <w:r>
        <w:t>Going forward, I ask that reports to cabinet be provided in a text form with the least amount of graphic content as is necessary. This will allow for a smaller file for distribution and make it easier for reading apps to navigate for those with visual impairment or blindness.</w:t>
      </w:r>
    </w:p>
    <w:p w14:paraId="618E2416" w14:textId="77777777" w:rsidR="006E188A" w:rsidRDefault="006E188A">
      <w:pPr>
        <w:spacing w:line="259" w:lineRule="auto"/>
        <w:sectPr w:rsidR="006E188A">
          <w:pgSz w:w="12240" w:h="15840"/>
          <w:pgMar w:top="1420" w:right="920" w:bottom="280" w:left="260" w:header="720" w:footer="720" w:gutter="0"/>
          <w:cols w:space="720"/>
        </w:sectPr>
      </w:pPr>
    </w:p>
    <w:p w14:paraId="250B4ED0" w14:textId="77777777" w:rsidR="006E188A" w:rsidRDefault="00000000">
      <w:pPr>
        <w:pStyle w:val="Heading3"/>
        <w:spacing w:before="22"/>
      </w:pPr>
      <w:r>
        <w:lastRenderedPageBreak/>
        <w:t>CABINET TREASURER – CT Linda Vinette</w:t>
      </w:r>
    </w:p>
    <w:p w14:paraId="3DDB4DD7" w14:textId="77777777" w:rsidR="006E188A" w:rsidRDefault="00000000">
      <w:pPr>
        <w:pStyle w:val="BodyText"/>
        <w:spacing w:before="28" w:line="259" w:lineRule="auto"/>
        <w:ind w:left="1179" w:right="579"/>
      </w:pPr>
      <w:r>
        <w:t>For October 19</w:t>
      </w:r>
      <w:r>
        <w:rPr>
          <w:vertAlign w:val="superscript"/>
        </w:rPr>
        <w:t>th</w:t>
      </w:r>
      <w:r>
        <w:t xml:space="preserve"> Cabinet Meeting, the financial reports have been balanced and reconciled to the bank online balances (reconciled to statements as at September 30, 2022).</w:t>
      </w:r>
    </w:p>
    <w:p w14:paraId="21460780" w14:textId="77777777" w:rsidR="006E188A" w:rsidRDefault="006E188A">
      <w:pPr>
        <w:pStyle w:val="BodyText"/>
        <w:ind w:left="0"/>
        <w:rPr>
          <w:sz w:val="30"/>
        </w:rPr>
      </w:pPr>
    </w:p>
    <w:p w14:paraId="169A7D8A" w14:textId="77777777" w:rsidR="006E188A" w:rsidRDefault="00000000">
      <w:pPr>
        <w:pStyle w:val="BodyText"/>
        <w:ind w:left="1179"/>
      </w:pPr>
      <w:r>
        <w:t>ADMINISTRATION ACCOUNT</w:t>
      </w:r>
    </w:p>
    <w:p w14:paraId="3FCEC7E9" w14:textId="77777777" w:rsidR="006E188A" w:rsidRDefault="00000000">
      <w:pPr>
        <w:pStyle w:val="ListParagraph"/>
        <w:numPr>
          <w:ilvl w:val="0"/>
          <w:numId w:val="3"/>
        </w:numPr>
        <w:tabs>
          <w:tab w:val="left" w:pos="1899"/>
          <w:tab w:val="left" w:pos="1900"/>
        </w:tabs>
        <w:spacing w:before="27" w:line="259" w:lineRule="auto"/>
        <w:ind w:right="675"/>
        <w:rPr>
          <w:sz w:val="28"/>
        </w:rPr>
      </w:pPr>
      <w:r>
        <w:rPr>
          <w:sz w:val="28"/>
        </w:rPr>
        <w:t>All clubs have been invoiced for dues by email for the Lions year. Out of 55 clubs, we have 20 clubs with outstanding</w:t>
      </w:r>
      <w:r>
        <w:rPr>
          <w:spacing w:val="-12"/>
          <w:sz w:val="28"/>
        </w:rPr>
        <w:t xml:space="preserve"> </w:t>
      </w:r>
      <w:r>
        <w:rPr>
          <w:sz w:val="28"/>
        </w:rPr>
        <w:t>dues.</w:t>
      </w:r>
    </w:p>
    <w:p w14:paraId="7AD818FF" w14:textId="77777777" w:rsidR="006E188A" w:rsidRDefault="00000000">
      <w:pPr>
        <w:pStyle w:val="ListParagraph"/>
        <w:numPr>
          <w:ilvl w:val="0"/>
          <w:numId w:val="3"/>
        </w:numPr>
        <w:tabs>
          <w:tab w:val="left" w:pos="1899"/>
          <w:tab w:val="left" w:pos="1900"/>
        </w:tabs>
        <w:spacing w:before="1" w:line="256" w:lineRule="auto"/>
        <w:ind w:right="593"/>
        <w:rPr>
          <w:sz w:val="28"/>
        </w:rPr>
      </w:pPr>
      <w:r>
        <w:rPr>
          <w:sz w:val="28"/>
        </w:rPr>
        <w:t>With respect to Expenses vs. Budget, there has been very little activate and the report is straight</w:t>
      </w:r>
      <w:r>
        <w:rPr>
          <w:spacing w:val="-10"/>
          <w:sz w:val="28"/>
        </w:rPr>
        <w:t xml:space="preserve"> </w:t>
      </w:r>
      <w:r>
        <w:rPr>
          <w:sz w:val="28"/>
        </w:rPr>
        <w:t>forward.</w:t>
      </w:r>
    </w:p>
    <w:p w14:paraId="4F43E94B" w14:textId="77777777" w:rsidR="006E188A" w:rsidRDefault="006E188A">
      <w:pPr>
        <w:pStyle w:val="BodyText"/>
        <w:spacing w:before="9"/>
        <w:ind w:left="0"/>
        <w:rPr>
          <w:sz w:val="30"/>
        </w:rPr>
      </w:pPr>
    </w:p>
    <w:p w14:paraId="7B59C96B" w14:textId="77777777" w:rsidR="006E188A" w:rsidRDefault="00000000">
      <w:pPr>
        <w:pStyle w:val="BodyText"/>
        <w:ind w:left="1179"/>
      </w:pPr>
      <w:r>
        <w:t>TRUST ACCOUNTS</w:t>
      </w:r>
    </w:p>
    <w:p w14:paraId="3E9112A5" w14:textId="77777777" w:rsidR="006E188A" w:rsidRDefault="00000000">
      <w:pPr>
        <w:pStyle w:val="ListParagraph"/>
        <w:numPr>
          <w:ilvl w:val="0"/>
          <w:numId w:val="3"/>
        </w:numPr>
        <w:tabs>
          <w:tab w:val="left" w:pos="1900"/>
          <w:tab w:val="left" w:pos="1901"/>
        </w:tabs>
        <w:spacing w:before="25" w:line="259" w:lineRule="auto"/>
        <w:ind w:left="1900" w:right="672"/>
        <w:rPr>
          <w:sz w:val="28"/>
        </w:rPr>
      </w:pPr>
      <w:r>
        <w:rPr>
          <w:sz w:val="28"/>
        </w:rPr>
        <w:t>The balance sheet for the Trust accounts is an accurate reflection of all the balances held in Trust and all accounts have been reconciled to the Bank records as of September 30,</w:t>
      </w:r>
      <w:r>
        <w:rPr>
          <w:spacing w:val="-7"/>
          <w:sz w:val="28"/>
        </w:rPr>
        <w:t xml:space="preserve"> </w:t>
      </w:r>
      <w:r>
        <w:rPr>
          <w:sz w:val="28"/>
        </w:rPr>
        <w:t>2022.</w:t>
      </w:r>
    </w:p>
    <w:p w14:paraId="5E8518AF" w14:textId="77777777" w:rsidR="006E188A" w:rsidRDefault="00000000">
      <w:pPr>
        <w:pStyle w:val="ListParagraph"/>
        <w:numPr>
          <w:ilvl w:val="0"/>
          <w:numId w:val="3"/>
        </w:numPr>
        <w:tabs>
          <w:tab w:val="left" w:pos="1900"/>
          <w:tab w:val="left" w:pos="1901"/>
        </w:tabs>
        <w:spacing w:line="259" w:lineRule="auto"/>
        <w:ind w:left="1900" w:right="573"/>
        <w:rPr>
          <w:sz w:val="28"/>
        </w:rPr>
      </w:pPr>
      <w:r>
        <w:rPr>
          <w:sz w:val="28"/>
        </w:rPr>
        <w:t>Per the Cabinet Meeting motion in August 2022, Balances from the Cultural Festival (217.11) and the Reading Action plan (6.12) have been transfers to the Lions Quest Contra</w:t>
      </w:r>
      <w:r>
        <w:rPr>
          <w:spacing w:val="-8"/>
          <w:sz w:val="28"/>
        </w:rPr>
        <w:t xml:space="preserve"> </w:t>
      </w:r>
      <w:r>
        <w:rPr>
          <w:sz w:val="28"/>
        </w:rPr>
        <w:t>Account.</w:t>
      </w:r>
    </w:p>
    <w:p w14:paraId="3310DC20" w14:textId="77777777" w:rsidR="006E188A" w:rsidRDefault="00000000">
      <w:pPr>
        <w:pStyle w:val="BodyText"/>
        <w:spacing w:line="259" w:lineRule="auto"/>
        <w:ind w:left="1179" w:right="7225"/>
      </w:pPr>
      <w:r>
        <w:t>Respectfully Submitted Linda Vinette</w:t>
      </w:r>
    </w:p>
    <w:p w14:paraId="28D97657" w14:textId="77777777" w:rsidR="006E188A" w:rsidRDefault="006E188A">
      <w:pPr>
        <w:spacing w:line="259" w:lineRule="auto"/>
        <w:sectPr w:rsidR="006E188A">
          <w:pgSz w:w="12240" w:h="15840"/>
          <w:pgMar w:top="1420" w:right="920" w:bottom="280" w:left="260" w:header="720" w:footer="720" w:gutter="0"/>
          <w:cols w:space="720"/>
        </w:sectPr>
      </w:pPr>
    </w:p>
    <w:p w14:paraId="399DC2B8" w14:textId="1A877FDB" w:rsidR="006E188A" w:rsidRDefault="00190333">
      <w:pPr>
        <w:pStyle w:val="BodyText"/>
        <w:spacing w:before="10"/>
        <w:ind w:left="0"/>
        <w:rPr>
          <w:sz w:val="13"/>
        </w:rPr>
      </w:pPr>
      <w:r>
        <w:rPr>
          <w:noProof/>
        </w:rPr>
        <w:lastRenderedPageBreak/>
        <mc:AlternateContent>
          <mc:Choice Requires="wps">
            <w:drawing>
              <wp:anchor distT="0" distB="0" distL="114300" distR="114300" simplePos="0" relativeHeight="251663360" behindDoc="0" locked="0" layoutInCell="1" allowOverlap="1" wp14:anchorId="47DEBCA8" wp14:editId="66670DC1">
                <wp:simplePos x="0" y="0"/>
                <wp:positionH relativeFrom="page">
                  <wp:posOffset>12065</wp:posOffset>
                </wp:positionH>
                <wp:positionV relativeFrom="page">
                  <wp:posOffset>10034270</wp:posOffset>
                </wp:positionV>
                <wp:extent cx="7760335" cy="0"/>
                <wp:effectExtent l="0" t="0" r="0" b="0"/>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0335"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C0983" id="Line 3"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5pt,790.1pt" to="612pt,7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" strokeweight=".25431mm">
                <w10:wrap anchorx="page" anchory="page"/>
              </v:line>
            </w:pict>
          </mc:Fallback>
        </mc:AlternateContent>
      </w:r>
    </w:p>
    <w:p w14:paraId="7443E1E2" w14:textId="77777777" w:rsidR="006E188A" w:rsidRDefault="00000000">
      <w:pPr>
        <w:pStyle w:val="Heading1"/>
      </w:pPr>
      <w:r>
        <w:rPr>
          <w:noProof/>
        </w:rPr>
        <w:drawing>
          <wp:anchor distT="0" distB="0" distL="0" distR="0" simplePos="0" relativeHeight="251662336" behindDoc="0" locked="0" layoutInCell="1" allowOverlap="1" wp14:anchorId="46F84E4D" wp14:editId="3EE0AE93">
            <wp:simplePos x="0" y="0"/>
            <wp:positionH relativeFrom="page">
              <wp:posOffset>1221112</wp:posOffset>
            </wp:positionH>
            <wp:positionV relativeFrom="paragraph">
              <wp:posOffset>-101545</wp:posOffset>
            </wp:positionV>
            <wp:extent cx="989101" cy="866681"/>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989101" cy="866681"/>
                    </a:xfrm>
                    <a:prstGeom prst="rect">
                      <a:avLst/>
                    </a:prstGeom>
                  </pic:spPr>
                </pic:pic>
              </a:graphicData>
            </a:graphic>
          </wp:anchor>
        </w:drawing>
      </w:r>
      <w:bookmarkStart w:id="3" w:name="Financial_Reports_as_of_Sept_30_2022"/>
      <w:bookmarkEnd w:id="3"/>
      <w:r>
        <w:rPr>
          <w:color w:val="0A0A0A"/>
        </w:rPr>
        <w:t>District A-15 Lions Clubs</w:t>
      </w:r>
    </w:p>
    <w:p w14:paraId="6B3DA185" w14:textId="77777777" w:rsidR="006E188A" w:rsidRDefault="00000000">
      <w:pPr>
        <w:spacing w:before="155"/>
        <w:ind w:left="4475"/>
        <w:rPr>
          <w:rFonts w:ascii="Arial"/>
          <w:b/>
          <w:sz w:val="23"/>
        </w:rPr>
      </w:pPr>
      <w:r>
        <w:rPr>
          <w:rFonts w:ascii="Arial"/>
          <w:b/>
          <w:color w:val="0A0A0A"/>
          <w:w w:val="105"/>
          <w:sz w:val="23"/>
        </w:rPr>
        <w:t>Administration Account - Balance Sheet</w:t>
      </w:r>
    </w:p>
    <w:p w14:paraId="366A666D" w14:textId="77777777" w:rsidR="006E188A" w:rsidRDefault="006E188A">
      <w:pPr>
        <w:pStyle w:val="BodyText"/>
        <w:spacing w:before="4"/>
        <w:ind w:left="0"/>
        <w:rPr>
          <w:rFonts w:ascii="Arial"/>
          <w:b/>
          <w:sz w:val="23"/>
        </w:rPr>
      </w:pPr>
    </w:p>
    <w:tbl>
      <w:tblPr>
        <w:tblW w:w="0" w:type="auto"/>
        <w:tblInd w:w="2707" w:type="dxa"/>
        <w:tblLayout w:type="fixed"/>
        <w:tblCellMar>
          <w:left w:w="0" w:type="dxa"/>
          <w:right w:w="0" w:type="dxa"/>
        </w:tblCellMar>
        <w:tblLook w:val="01E0" w:firstRow="1" w:lastRow="1" w:firstColumn="1" w:lastColumn="1" w:noHBand="0" w:noVBand="0"/>
      </w:tblPr>
      <w:tblGrid>
        <w:gridCol w:w="4751"/>
        <w:gridCol w:w="2438"/>
      </w:tblGrid>
      <w:tr w:rsidR="006E188A" w14:paraId="4A2BB464" w14:textId="77777777">
        <w:trPr>
          <w:trHeight w:val="682"/>
        </w:trPr>
        <w:tc>
          <w:tcPr>
            <w:tcW w:w="4751" w:type="dxa"/>
          </w:tcPr>
          <w:p w14:paraId="2AE827DC" w14:textId="77777777" w:rsidR="006E188A" w:rsidRDefault="00000000">
            <w:pPr>
              <w:pStyle w:val="TableParagraph"/>
              <w:spacing w:line="201" w:lineRule="exact"/>
              <w:ind w:left="2755"/>
              <w:rPr>
                <w:b/>
                <w:sz w:val="18"/>
              </w:rPr>
            </w:pPr>
            <w:r>
              <w:rPr>
                <w:b/>
                <w:color w:val="0A0A0A"/>
                <w:w w:val="105"/>
                <w:sz w:val="18"/>
              </w:rPr>
              <w:t>As at Sept 30, 2022</w:t>
            </w:r>
          </w:p>
          <w:p w14:paraId="274DE89B" w14:textId="77777777" w:rsidR="006E188A" w:rsidRDefault="00000000">
            <w:pPr>
              <w:pStyle w:val="TableParagraph"/>
              <w:spacing w:before="81"/>
              <w:ind w:left="78"/>
              <w:rPr>
                <w:b/>
                <w:sz w:val="18"/>
              </w:rPr>
            </w:pPr>
            <w:r>
              <w:rPr>
                <w:b/>
                <w:color w:val="0A0A0A"/>
                <w:sz w:val="18"/>
              </w:rPr>
              <w:t>ASSETS</w:t>
            </w:r>
          </w:p>
        </w:tc>
        <w:tc>
          <w:tcPr>
            <w:tcW w:w="2438" w:type="dxa"/>
            <w:vMerge w:val="restart"/>
          </w:tcPr>
          <w:p w14:paraId="72E1594C" w14:textId="77777777" w:rsidR="006E188A" w:rsidRDefault="006E188A">
            <w:pPr>
              <w:pStyle w:val="TableParagraph"/>
              <w:rPr>
                <w:rFonts w:ascii="Times New Roman"/>
                <w:sz w:val="18"/>
              </w:rPr>
            </w:pPr>
          </w:p>
        </w:tc>
      </w:tr>
      <w:tr w:rsidR="006E188A" w14:paraId="40503DBD" w14:textId="77777777">
        <w:trPr>
          <w:trHeight w:val="440"/>
        </w:trPr>
        <w:tc>
          <w:tcPr>
            <w:tcW w:w="4751" w:type="dxa"/>
          </w:tcPr>
          <w:p w14:paraId="09B43CDE" w14:textId="77777777" w:rsidR="006E188A" w:rsidRDefault="006E188A">
            <w:pPr>
              <w:pStyle w:val="TableParagraph"/>
              <w:spacing w:before="2"/>
              <w:rPr>
                <w:b/>
                <w:sz w:val="16"/>
              </w:rPr>
            </w:pPr>
          </w:p>
          <w:p w14:paraId="628FD0A3" w14:textId="77777777" w:rsidR="006E188A" w:rsidRDefault="00000000">
            <w:pPr>
              <w:pStyle w:val="TableParagraph"/>
              <w:spacing w:before="1"/>
              <w:ind w:left="74"/>
              <w:rPr>
                <w:b/>
                <w:sz w:val="18"/>
              </w:rPr>
            </w:pPr>
            <w:r>
              <w:rPr>
                <w:b/>
                <w:color w:val="0A0A0A"/>
                <w:w w:val="105"/>
                <w:sz w:val="18"/>
              </w:rPr>
              <w:t>Kindred</w:t>
            </w:r>
          </w:p>
        </w:tc>
        <w:tc>
          <w:tcPr>
            <w:tcW w:w="2438" w:type="dxa"/>
            <w:vMerge/>
            <w:tcBorders>
              <w:top w:val="nil"/>
            </w:tcBorders>
          </w:tcPr>
          <w:p w14:paraId="4243DBB3" w14:textId="77777777" w:rsidR="006E188A" w:rsidRDefault="006E188A">
            <w:pPr>
              <w:rPr>
                <w:sz w:val="2"/>
                <w:szCs w:val="2"/>
              </w:rPr>
            </w:pPr>
          </w:p>
        </w:tc>
      </w:tr>
      <w:tr w:rsidR="006E188A" w14:paraId="58F1AC01" w14:textId="77777777">
        <w:trPr>
          <w:trHeight w:val="302"/>
        </w:trPr>
        <w:tc>
          <w:tcPr>
            <w:tcW w:w="4751" w:type="dxa"/>
          </w:tcPr>
          <w:p w14:paraId="615D6216" w14:textId="77777777" w:rsidR="006E188A" w:rsidRDefault="00000000">
            <w:pPr>
              <w:pStyle w:val="TableParagraph"/>
              <w:spacing w:before="40"/>
              <w:ind w:left="78"/>
              <w:rPr>
                <w:sz w:val="19"/>
              </w:rPr>
            </w:pPr>
            <w:r>
              <w:rPr>
                <w:color w:val="0A0A0A"/>
                <w:sz w:val="19"/>
              </w:rPr>
              <w:t>Kindred Emergency Fund Cash</w:t>
            </w:r>
          </w:p>
        </w:tc>
        <w:tc>
          <w:tcPr>
            <w:tcW w:w="2438" w:type="dxa"/>
          </w:tcPr>
          <w:p w14:paraId="5688CB72" w14:textId="77777777" w:rsidR="006E188A" w:rsidRDefault="00000000">
            <w:pPr>
              <w:pStyle w:val="TableParagraph"/>
              <w:spacing w:before="41"/>
              <w:ind w:right="107"/>
              <w:jc w:val="right"/>
              <w:rPr>
                <w:rFonts w:ascii="Times New Roman"/>
                <w:sz w:val="20"/>
              </w:rPr>
            </w:pPr>
            <w:r>
              <w:rPr>
                <w:rFonts w:ascii="Times New Roman"/>
                <w:color w:val="0A0A0A"/>
                <w:w w:val="110"/>
                <w:sz w:val="20"/>
              </w:rPr>
              <w:t>24,886.49</w:t>
            </w:r>
          </w:p>
        </w:tc>
      </w:tr>
      <w:tr w:rsidR="006E188A" w14:paraId="2BAA04CA" w14:textId="77777777">
        <w:trPr>
          <w:trHeight w:val="273"/>
        </w:trPr>
        <w:tc>
          <w:tcPr>
            <w:tcW w:w="4751" w:type="dxa"/>
          </w:tcPr>
          <w:p w14:paraId="4A60892A" w14:textId="77777777" w:rsidR="006E188A" w:rsidRDefault="00000000">
            <w:pPr>
              <w:pStyle w:val="TableParagraph"/>
              <w:spacing w:before="25"/>
              <w:ind w:left="78"/>
              <w:rPr>
                <w:sz w:val="19"/>
              </w:rPr>
            </w:pPr>
            <w:r>
              <w:rPr>
                <w:color w:val="0A0A0A"/>
                <w:sz w:val="19"/>
              </w:rPr>
              <w:t>Kindred Cash</w:t>
            </w:r>
          </w:p>
        </w:tc>
        <w:tc>
          <w:tcPr>
            <w:tcW w:w="2438" w:type="dxa"/>
            <w:tcBorders>
              <w:bottom w:val="single" w:sz="6" w:space="0" w:color="000000"/>
            </w:tcBorders>
          </w:tcPr>
          <w:p w14:paraId="747AF230" w14:textId="77777777" w:rsidR="006E188A" w:rsidRDefault="00000000">
            <w:pPr>
              <w:pStyle w:val="TableParagraph"/>
              <w:spacing w:before="26" w:line="227" w:lineRule="exact"/>
              <w:ind w:right="101"/>
              <w:jc w:val="right"/>
              <w:rPr>
                <w:rFonts w:ascii="Times New Roman"/>
                <w:sz w:val="20"/>
              </w:rPr>
            </w:pPr>
            <w:r>
              <w:rPr>
                <w:rFonts w:ascii="Times New Roman"/>
                <w:color w:val="0A0A0A"/>
                <w:w w:val="110"/>
                <w:sz w:val="20"/>
              </w:rPr>
              <w:t>59,379.45</w:t>
            </w:r>
          </w:p>
        </w:tc>
      </w:tr>
      <w:tr w:rsidR="006E188A" w14:paraId="7CE52BBD" w14:textId="77777777">
        <w:trPr>
          <w:trHeight w:val="286"/>
        </w:trPr>
        <w:tc>
          <w:tcPr>
            <w:tcW w:w="4751" w:type="dxa"/>
          </w:tcPr>
          <w:p w14:paraId="34867BD8" w14:textId="77777777" w:rsidR="006E188A" w:rsidRDefault="00000000">
            <w:pPr>
              <w:pStyle w:val="TableParagraph"/>
              <w:spacing w:before="25"/>
              <w:ind w:left="68"/>
              <w:rPr>
                <w:sz w:val="19"/>
              </w:rPr>
            </w:pPr>
            <w:r>
              <w:rPr>
                <w:color w:val="0A0A0A"/>
                <w:w w:val="105"/>
                <w:sz w:val="19"/>
              </w:rPr>
              <w:t>Total Cash in Kindred</w:t>
            </w:r>
          </w:p>
        </w:tc>
        <w:tc>
          <w:tcPr>
            <w:tcW w:w="2438" w:type="dxa"/>
            <w:tcBorders>
              <w:top w:val="single" w:sz="6" w:space="0" w:color="000000"/>
            </w:tcBorders>
          </w:tcPr>
          <w:p w14:paraId="2649EBBB" w14:textId="77777777" w:rsidR="006E188A" w:rsidRDefault="00000000">
            <w:pPr>
              <w:pStyle w:val="TableParagraph"/>
              <w:spacing w:before="27"/>
              <w:ind w:right="103"/>
              <w:jc w:val="right"/>
              <w:rPr>
                <w:rFonts w:ascii="Times New Roman"/>
                <w:sz w:val="20"/>
              </w:rPr>
            </w:pPr>
            <w:r>
              <w:rPr>
                <w:rFonts w:ascii="Times New Roman"/>
                <w:color w:val="0A0A0A"/>
                <w:w w:val="110"/>
                <w:sz w:val="20"/>
              </w:rPr>
              <w:t>84,265.94</w:t>
            </w:r>
          </w:p>
        </w:tc>
      </w:tr>
      <w:tr w:rsidR="006E188A" w14:paraId="1F2C920B" w14:textId="77777777">
        <w:trPr>
          <w:trHeight w:val="275"/>
        </w:trPr>
        <w:tc>
          <w:tcPr>
            <w:tcW w:w="4751" w:type="dxa"/>
          </w:tcPr>
          <w:p w14:paraId="7ECBE472" w14:textId="77777777" w:rsidR="006E188A" w:rsidRDefault="00000000">
            <w:pPr>
              <w:pStyle w:val="TableParagraph"/>
              <w:spacing w:before="23"/>
              <w:ind w:left="69"/>
              <w:rPr>
                <w:sz w:val="19"/>
              </w:rPr>
            </w:pPr>
            <w:r>
              <w:rPr>
                <w:color w:val="0A0A0A"/>
                <w:sz w:val="19"/>
              </w:rPr>
              <w:t>Shares in Kindred</w:t>
            </w:r>
          </w:p>
        </w:tc>
        <w:tc>
          <w:tcPr>
            <w:tcW w:w="2438" w:type="dxa"/>
            <w:tcBorders>
              <w:bottom w:val="single" w:sz="6" w:space="0" w:color="000000"/>
            </w:tcBorders>
          </w:tcPr>
          <w:p w14:paraId="6F07F41B" w14:textId="77777777" w:rsidR="006E188A" w:rsidRDefault="00000000">
            <w:pPr>
              <w:pStyle w:val="TableParagraph"/>
              <w:spacing w:before="29" w:line="227" w:lineRule="exact"/>
              <w:ind w:right="98"/>
              <w:jc w:val="right"/>
              <w:rPr>
                <w:rFonts w:ascii="Times New Roman"/>
                <w:sz w:val="20"/>
              </w:rPr>
            </w:pPr>
            <w:r>
              <w:rPr>
                <w:rFonts w:ascii="Times New Roman"/>
                <w:color w:val="0A0A0A"/>
                <w:w w:val="110"/>
                <w:sz w:val="20"/>
              </w:rPr>
              <w:t>25.00</w:t>
            </w:r>
          </w:p>
        </w:tc>
      </w:tr>
      <w:tr w:rsidR="006E188A" w14:paraId="59111C71" w14:textId="77777777">
        <w:trPr>
          <w:trHeight w:val="288"/>
        </w:trPr>
        <w:tc>
          <w:tcPr>
            <w:tcW w:w="4751" w:type="dxa"/>
          </w:tcPr>
          <w:p w14:paraId="0BEB6892" w14:textId="77777777" w:rsidR="006E188A" w:rsidRDefault="00000000">
            <w:pPr>
              <w:pStyle w:val="TableParagraph"/>
              <w:spacing w:before="21"/>
              <w:ind w:left="68"/>
              <w:rPr>
                <w:sz w:val="19"/>
              </w:rPr>
            </w:pPr>
            <w:r>
              <w:rPr>
                <w:color w:val="0A0A0A"/>
                <w:w w:val="105"/>
                <w:sz w:val="19"/>
              </w:rPr>
              <w:t>Total Cash</w:t>
            </w:r>
          </w:p>
        </w:tc>
        <w:tc>
          <w:tcPr>
            <w:tcW w:w="2438" w:type="dxa"/>
            <w:tcBorders>
              <w:top w:val="single" w:sz="6" w:space="0" w:color="000000"/>
            </w:tcBorders>
          </w:tcPr>
          <w:p w14:paraId="611761D5" w14:textId="77777777" w:rsidR="006E188A" w:rsidRDefault="00000000">
            <w:pPr>
              <w:pStyle w:val="TableParagraph"/>
              <w:spacing w:before="27"/>
              <w:ind w:right="108"/>
              <w:jc w:val="right"/>
              <w:rPr>
                <w:rFonts w:ascii="Times New Roman"/>
                <w:sz w:val="20"/>
              </w:rPr>
            </w:pPr>
            <w:r>
              <w:rPr>
                <w:rFonts w:ascii="Times New Roman"/>
                <w:color w:val="0A0A0A"/>
                <w:w w:val="110"/>
                <w:sz w:val="20"/>
              </w:rPr>
              <w:t>84,290.94</w:t>
            </w:r>
          </w:p>
        </w:tc>
      </w:tr>
      <w:tr w:rsidR="006E188A" w14:paraId="53BBADAA" w14:textId="77777777">
        <w:trPr>
          <w:trHeight w:val="437"/>
        </w:trPr>
        <w:tc>
          <w:tcPr>
            <w:tcW w:w="4751" w:type="dxa"/>
          </w:tcPr>
          <w:p w14:paraId="007D02C1" w14:textId="77777777" w:rsidR="006E188A" w:rsidRDefault="00000000">
            <w:pPr>
              <w:pStyle w:val="TableParagraph"/>
              <w:spacing w:before="25"/>
              <w:ind w:left="72"/>
              <w:rPr>
                <w:sz w:val="19"/>
              </w:rPr>
            </w:pPr>
            <w:r>
              <w:rPr>
                <w:color w:val="0A0A0A"/>
                <w:sz w:val="19"/>
              </w:rPr>
              <w:t>District Dues Receivable</w:t>
            </w:r>
          </w:p>
        </w:tc>
        <w:tc>
          <w:tcPr>
            <w:tcW w:w="2438" w:type="dxa"/>
          </w:tcPr>
          <w:p w14:paraId="56DF6893" w14:textId="77777777" w:rsidR="006E188A" w:rsidRDefault="00000000">
            <w:pPr>
              <w:pStyle w:val="TableParagraph"/>
              <w:spacing w:before="31"/>
              <w:ind w:right="110"/>
              <w:jc w:val="right"/>
              <w:rPr>
                <w:rFonts w:ascii="Times New Roman"/>
                <w:sz w:val="20"/>
              </w:rPr>
            </w:pPr>
            <w:r>
              <w:rPr>
                <w:rFonts w:ascii="Times New Roman"/>
                <w:color w:val="0A0A0A"/>
                <w:w w:val="110"/>
                <w:sz w:val="20"/>
              </w:rPr>
              <w:t>12,852.20</w:t>
            </w:r>
          </w:p>
        </w:tc>
      </w:tr>
      <w:tr w:rsidR="006E188A" w14:paraId="25D5BF0C" w14:textId="77777777">
        <w:trPr>
          <w:trHeight w:val="419"/>
        </w:trPr>
        <w:tc>
          <w:tcPr>
            <w:tcW w:w="4751" w:type="dxa"/>
          </w:tcPr>
          <w:p w14:paraId="62022507" w14:textId="77777777" w:rsidR="006E188A" w:rsidRDefault="00000000">
            <w:pPr>
              <w:pStyle w:val="TableParagraph"/>
              <w:spacing w:before="169"/>
              <w:ind w:left="64"/>
              <w:rPr>
                <w:sz w:val="19"/>
              </w:rPr>
            </w:pPr>
            <w:r>
              <w:rPr>
                <w:color w:val="0A0A0A"/>
                <w:w w:val="105"/>
                <w:sz w:val="19"/>
              </w:rPr>
              <w:t xml:space="preserve">Total </w:t>
            </w:r>
            <w:proofErr w:type="spellStart"/>
            <w:r>
              <w:rPr>
                <w:color w:val="0A0A0A"/>
                <w:w w:val="105"/>
                <w:sz w:val="19"/>
              </w:rPr>
              <w:t>Chequing</w:t>
            </w:r>
            <w:proofErr w:type="spellEnd"/>
            <w:r>
              <w:rPr>
                <w:color w:val="0A0A0A"/>
                <w:w w:val="105"/>
                <w:sz w:val="19"/>
              </w:rPr>
              <w:t>/Savings</w:t>
            </w:r>
          </w:p>
        </w:tc>
        <w:tc>
          <w:tcPr>
            <w:tcW w:w="2438" w:type="dxa"/>
            <w:tcBorders>
              <w:bottom w:val="single" w:sz="8" w:space="0" w:color="000000"/>
            </w:tcBorders>
          </w:tcPr>
          <w:p w14:paraId="07536852" w14:textId="77777777" w:rsidR="006E188A" w:rsidRDefault="00000000">
            <w:pPr>
              <w:pStyle w:val="TableParagraph"/>
              <w:spacing w:before="175" w:line="224" w:lineRule="exact"/>
              <w:ind w:right="108"/>
              <w:jc w:val="right"/>
              <w:rPr>
                <w:rFonts w:ascii="Times New Roman"/>
                <w:sz w:val="20"/>
              </w:rPr>
            </w:pPr>
            <w:r>
              <w:rPr>
                <w:rFonts w:ascii="Times New Roman"/>
                <w:color w:val="0A0A0A"/>
                <w:w w:val="110"/>
                <w:sz w:val="20"/>
              </w:rPr>
              <w:t>84,290.94</w:t>
            </w:r>
          </w:p>
        </w:tc>
      </w:tr>
      <w:tr w:rsidR="006E188A" w14:paraId="4AC53519" w14:textId="77777777">
        <w:trPr>
          <w:trHeight w:val="273"/>
        </w:trPr>
        <w:tc>
          <w:tcPr>
            <w:tcW w:w="4751" w:type="dxa"/>
          </w:tcPr>
          <w:p w14:paraId="140EFE1D" w14:textId="77777777" w:rsidR="006E188A" w:rsidRDefault="00000000">
            <w:pPr>
              <w:pStyle w:val="TableParagraph"/>
              <w:spacing w:before="18"/>
              <w:ind w:left="64"/>
              <w:rPr>
                <w:sz w:val="19"/>
              </w:rPr>
            </w:pPr>
            <w:r>
              <w:rPr>
                <w:color w:val="0A0A0A"/>
                <w:sz w:val="19"/>
              </w:rPr>
              <w:t xml:space="preserve">Total Current Assets </w:t>
            </w:r>
            <w:r>
              <w:rPr>
                <w:color w:val="5B5B5B"/>
                <w:sz w:val="19"/>
              </w:rPr>
              <w:t>·</w:t>
            </w:r>
          </w:p>
        </w:tc>
        <w:tc>
          <w:tcPr>
            <w:tcW w:w="2438" w:type="dxa"/>
            <w:tcBorders>
              <w:top w:val="single" w:sz="8" w:space="0" w:color="000000"/>
              <w:bottom w:val="single" w:sz="8" w:space="0" w:color="000000"/>
            </w:tcBorders>
          </w:tcPr>
          <w:p w14:paraId="1E374E58" w14:textId="77777777" w:rsidR="006E188A" w:rsidRDefault="00000000">
            <w:pPr>
              <w:pStyle w:val="TableParagraph"/>
              <w:spacing w:before="29" w:line="224" w:lineRule="exact"/>
              <w:ind w:right="112"/>
              <w:jc w:val="right"/>
              <w:rPr>
                <w:rFonts w:ascii="Times New Roman"/>
                <w:sz w:val="20"/>
              </w:rPr>
            </w:pPr>
            <w:r>
              <w:rPr>
                <w:rFonts w:ascii="Times New Roman"/>
                <w:color w:val="0A0A0A"/>
                <w:w w:val="110"/>
                <w:sz w:val="20"/>
              </w:rPr>
              <w:t>97,143.14</w:t>
            </w:r>
          </w:p>
        </w:tc>
      </w:tr>
      <w:tr w:rsidR="006E188A" w14:paraId="52943F11" w14:textId="77777777">
        <w:trPr>
          <w:trHeight w:val="268"/>
        </w:trPr>
        <w:tc>
          <w:tcPr>
            <w:tcW w:w="4751" w:type="dxa"/>
          </w:tcPr>
          <w:p w14:paraId="0A92E397" w14:textId="77777777" w:rsidR="006E188A" w:rsidRDefault="00000000">
            <w:pPr>
              <w:pStyle w:val="TableParagraph"/>
              <w:spacing w:before="28"/>
              <w:ind w:left="64"/>
              <w:rPr>
                <w:b/>
                <w:sz w:val="18"/>
              </w:rPr>
            </w:pPr>
            <w:r>
              <w:rPr>
                <w:b/>
                <w:color w:val="0A0A0A"/>
                <w:sz w:val="18"/>
              </w:rPr>
              <w:t>TOTAL ASSETS</w:t>
            </w:r>
          </w:p>
        </w:tc>
        <w:tc>
          <w:tcPr>
            <w:tcW w:w="2438" w:type="dxa"/>
            <w:tcBorders>
              <w:top w:val="single" w:sz="8" w:space="0" w:color="000000"/>
              <w:bottom w:val="single" w:sz="8" w:space="0" w:color="000000"/>
            </w:tcBorders>
          </w:tcPr>
          <w:p w14:paraId="4031D3B9" w14:textId="77777777" w:rsidR="006E188A" w:rsidRDefault="00000000">
            <w:pPr>
              <w:pStyle w:val="TableParagraph"/>
              <w:spacing w:before="24" w:line="224" w:lineRule="exact"/>
              <w:ind w:right="117"/>
              <w:jc w:val="right"/>
              <w:rPr>
                <w:rFonts w:ascii="Times New Roman"/>
                <w:sz w:val="20"/>
              </w:rPr>
            </w:pPr>
            <w:r>
              <w:rPr>
                <w:rFonts w:ascii="Times New Roman"/>
                <w:color w:val="0A0A0A"/>
                <w:w w:val="110"/>
                <w:sz w:val="20"/>
              </w:rPr>
              <w:t>97</w:t>
            </w:r>
            <w:r>
              <w:rPr>
                <w:rFonts w:ascii="Times New Roman"/>
                <w:color w:val="242424"/>
                <w:w w:val="110"/>
                <w:sz w:val="20"/>
              </w:rPr>
              <w:t>,</w:t>
            </w:r>
            <w:r>
              <w:rPr>
                <w:rFonts w:ascii="Times New Roman"/>
                <w:color w:val="0A0A0A"/>
                <w:w w:val="110"/>
                <w:sz w:val="20"/>
              </w:rPr>
              <w:t>143.14</w:t>
            </w:r>
          </w:p>
        </w:tc>
      </w:tr>
      <w:tr w:rsidR="006E188A" w14:paraId="524AE438" w14:textId="77777777">
        <w:trPr>
          <w:trHeight w:val="567"/>
        </w:trPr>
        <w:tc>
          <w:tcPr>
            <w:tcW w:w="4751" w:type="dxa"/>
          </w:tcPr>
          <w:p w14:paraId="1C44475E" w14:textId="77777777" w:rsidR="006E188A" w:rsidRDefault="006E188A">
            <w:pPr>
              <w:pStyle w:val="TableParagraph"/>
              <w:spacing w:before="7"/>
              <w:rPr>
                <w:b/>
                <w:sz w:val="26"/>
              </w:rPr>
            </w:pPr>
          </w:p>
          <w:p w14:paraId="0272B2F9" w14:textId="77777777" w:rsidR="006E188A" w:rsidRDefault="00000000">
            <w:pPr>
              <w:pStyle w:val="TableParagraph"/>
              <w:spacing w:before="1"/>
              <w:ind w:left="64"/>
              <w:rPr>
                <w:b/>
                <w:sz w:val="18"/>
              </w:rPr>
            </w:pPr>
            <w:r>
              <w:rPr>
                <w:b/>
                <w:color w:val="0A0A0A"/>
                <w:sz w:val="18"/>
              </w:rPr>
              <w:t xml:space="preserve">LIABILITIES </w:t>
            </w:r>
            <w:r>
              <w:rPr>
                <w:b/>
                <w:color w:val="0A0A0A"/>
                <w:sz w:val="19"/>
              </w:rPr>
              <w:t xml:space="preserve">&amp; </w:t>
            </w:r>
            <w:r>
              <w:rPr>
                <w:b/>
                <w:color w:val="0A0A0A"/>
                <w:sz w:val="18"/>
              </w:rPr>
              <w:t>EQUITY</w:t>
            </w:r>
          </w:p>
        </w:tc>
        <w:tc>
          <w:tcPr>
            <w:tcW w:w="2438" w:type="dxa"/>
            <w:tcBorders>
              <w:top w:val="single" w:sz="8" w:space="0" w:color="000000"/>
            </w:tcBorders>
          </w:tcPr>
          <w:p w14:paraId="0548BB6C" w14:textId="77777777" w:rsidR="006E188A" w:rsidRDefault="006E188A">
            <w:pPr>
              <w:pStyle w:val="TableParagraph"/>
              <w:rPr>
                <w:rFonts w:ascii="Times New Roman"/>
                <w:sz w:val="18"/>
              </w:rPr>
            </w:pPr>
          </w:p>
        </w:tc>
      </w:tr>
      <w:tr w:rsidR="006E188A" w14:paraId="25C4017C" w14:textId="77777777">
        <w:trPr>
          <w:trHeight w:val="287"/>
        </w:trPr>
        <w:tc>
          <w:tcPr>
            <w:tcW w:w="4751" w:type="dxa"/>
          </w:tcPr>
          <w:p w14:paraId="1E221BD7" w14:textId="77777777" w:rsidR="006E188A" w:rsidRDefault="00000000">
            <w:pPr>
              <w:pStyle w:val="TableParagraph"/>
              <w:spacing w:before="36"/>
              <w:ind w:left="64"/>
              <w:rPr>
                <w:b/>
                <w:sz w:val="18"/>
              </w:rPr>
            </w:pPr>
            <w:r>
              <w:rPr>
                <w:b/>
                <w:color w:val="0A0A0A"/>
                <w:w w:val="105"/>
                <w:sz w:val="18"/>
              </w:rPr>
              <w:t>Liabilities</w:t>
            </w:r>
          </w:p>
        </w:tc>
        <w:tc>
          <w:tcPr>
            <w:tcW w:w="2438" w:type="dxa"/>
          </w:tcPr>
          <w:p w14:paraId="1D92DA0E" w14:textId="77777777" w:rsidR="006E188A" w:rsidRDefault="006E188A">
            <w:pPr>
              <w:pStyle w:val="TableParagraph"/>
              <w:rPr>
                <w:rFonts w:ascii="Times New Roman"/>
                <w:sz w:val="18"/>
              </w:rPr>
            </w:pPr>
          </w:p>
        </w:tc>
      </w:tr>
      <w:tr w:rsidR="006E188A" w14:paraId="4331EC52" w14:textId="77777777">
        <w:trPr>
          <w:trHeight w:val="286"/>
        </w:trPr>
        <w:tc>
          <w:tcPr>
            <w:tcW w:w="4751" w:type="dxa"/>
          </w:tcPr>
          <w:p w14:paraId="6B79C6F0" w14:textId="77777777" w:rsidR="006E188A" w:rsidRDefault="00000000">
            <w:pPr>
              <w:pStyle w:val="TableParagraph"/>
              <w:spacing w:before="38"/>
              <w:ind w:left="64"/>
              <w:rPr>
                <w:b/>
                <w:sz w:val="18"/>
              </w:rPr>
            </w:pPr>
            <w:r>
              <w:rPr>
                <w:b/>
                <w:color w:val="0A0A0A"/>
                <w:w w:val="105"/>
                <w:sz w:val="18"/>
              </w:rPr>
              <w:t>Current Liabilities</w:t>
            </w:r>
          </w:p>
        </w:tc>
        <w:tc>
          <w:tcPr>
            <w:tcW w:w="2438" w:type="dxa"/>
          </w:tcPr>
          <w:p w14:paraId="39D1DDAC" w14:textId="77777777" w:rsidR="006E188A" w:rsidRDefault="006E188A">
            <w:pPr>
              <w:pStyle w:val="TableParagraph"/>
              <w:rPr>
                <w:rFonts w:ascii="Times New Roman"/>
                <w:sz w:val="18"/>
              </w:rPr>
            </w:pPr>
          </w:p>
        </w:tc>
      </w:tr>
      <w:tr w:rsidR="006E188A" w14:paraId="5BC52A68" w14:textId="77777777">
        <w:trPr>
          <w:trHeight w:val="302"/>
        </w:trPr>
        <w:tc>
          <w:tcPr>
            <w:tcW w:w="4751" w:type="dxa"/>
          </w:tcPr>
          <w:p w14:paraId="6D43E1A6" w14:textId="77777777" w:rsidR="006E188A" w:rsidRDefault="00000000">
            <w:pPr>
              <w:pStyle w:val="TableParagraph"/>
              <w:spacing w:before="35"/>
              <w:ind w:left="68"/>
              <w:rPr>
                <w:sz w:val="19"/>
              </w:rPr>
            </w:pPr>
            <w:r>
              <w:rPr>
                <w:color w:val="0A0A0A"/>
                <w:sz w:val="19"/>
              </w:rPr>
              <w:t>MDA Dues Payable</w:t>
            </w:r>
          </w:p>
        </w:tc>
        <w:tc>
          <w:tcPr>
            <w:tcW w:w="2438" w:type="dxa"/>
          </w:tcPr>
          <w:p w14:paraId="603491AB" w14:textId="77777777" w:rsidR="006E188A" w:rsidRDefault="00000000">
            <w:pPr>
              <w:pStyle w:val="TableParagraph"/>
              <w:spacing w:before="41"/>
              <w:ind w:right="113"/>
              <w:jc w:val="right"/>
              <w:rPr>
                <w:rFonts w:ascii="Times New Roman"/>
                <w:sz w:val="20"/>
              </w:rPr>
            </w:pPr>
            <w:r>
              <w:rPr>
                <w:rFonts w:ascii="Times New Roman"/>
                <w:color w:val="0A0A0A"/>
                <w:w w:val="110"/>
                <w:sz w:val="20"/>
              </w:rPr>
              <w:t>22,400.00</w:t>
            </w:r>
          </w:p>
        </w:tc>
      </w:tr>
      <w:tr w:rsidR="006E188A" w14:paraId="63EF97BB" w14:textId="77777777">
        <w:trPr>
          <w:trHeight w:val="290"/>
        </w:trPr>
        <w:tc>
          <w:tcPr>
            <w:tcW w:w="4751" w:type="dxa"/>
          </w:tcPr>
          <w:p w14:paraId="35F8B717" w14:textId="77777777" w:rsidR="006E188A" w:rsidRDefault="00000000">
            <w:pPr>
              <w:pStyle w:val="TableParagraph"/>
              <w:spacing w:before="25"/>
              <w:ind w:left="58"/>
              <w:rPr>
                <w:sz w:val="19"/>
              </w:rPr>
            </w:pPr>
            <w:proofErr w:type="spellStart"/>
            <w:r>
              <w:rPr>
                <w:color w:val="0A0A0A"/>
                <w:w w:val="105"/>
                <w:sz w:val="19"/>
              </w:rPr>
              <w:t>Centenial</w:t>
            </w:r>
            <w:proofErr w:type="spellEnd"/>
            <w:r>
              <w:rPr>
                <w:color w:val="0A0A0A"/>
                <w:w w:val="105"/>
                <w:sz w:val="19"/>
              </w:rPr>
              <w:t xml:space="preserve"> Project Fund</w:t>
            </w:r>
          </w:p>
        </w:tc>
        <w:tc>
          <w:tcPr>
            <w:tcW w:w="2438" w:type="dxa"/>
          </w:tcPr>
          <w:p w14:paraId="2194C8FF" w14:textId="77777777" w:rsidR="006E188A" w:rsidRDefault="00000000">
            <w:pPr>
              <w:pStyle w:val="TableParagraph"/>
              <w:spacing w:before="31"/>
              <w:ind w:right="109"/>
              <w:jc w:val="right"/>
              <w:rPr>
                <w:rFonts w:ascii="Times New Roman"/>
                <w:sz w:val="20"/>
              </w:rPr>
            </w:pPr>
            <w:r>
              <w:rPr>
                <w:rFonts w:ascii="Times New Roman"/>
                <w:color w:val="0A0A0A"/>
                <w:w w:val="110"/>
                <w:sz w:val="20"/>
              </w:rPr>
              <w:t>1,000.00</w:t>
            </w:r>
          </w:p>
        </w:tc>
      </w:tr>
      <w:tr w:rsidR="006E188A" w14:paraId="35443D60" w14:textId="77777777">
        <w:trPr>
          <w:trHeight w:val="293"/>
        </w:trPr>
        <w:tc>
          <w:tcPr>
            <w:tcW w:w="4751" w:type="dxa"/>
          </w:tcPr>
          <w:p w14:paraId="799CCA81" w14:textId="77777777" w:rsidR="006E188A" w:rsidRDefault="00000000">
            <w:pPr>
              <w:pStyle w:val="TableParagraph"/>
              <w:spacing w:before="23"/>
              <w:ind w:left="58"/>
              <w:rPr>
                <w:sz w:val="19"/>
              </w:rPr>
            </w:pPr>
            <w:r>
              <w:rPr>
                <w:color w:val="0A0A0A"/>
                <w:w w:val="105"/>
                <w:sz w:val="19"/>
              </w:rPr>
              <w:t>Convention Fund</w:t>
            </w:r>
          </w:p>
        </w:tc>
        <w:tc>
          <w:tcPr>
            <w:tcW w:w="2438" w:type="dxa"/>
          </w:tcPr>
          <w:p w14:paraId="0F11B472" w14:textId="77777777" w:rsidR="006E188A" w:rsidRDefault="00000000">
            <w:pPr>
              <w:pStyle w:val="TableParagraph"/>
              <w:spacing w:before="34"/>
              <w:ind w:right="114"/>
              <w:jc w:val="right"/>
              <w:rPr>
                <w:rFonts w:ascii="Times New Roman"/>
                <w:sz w:val="20"/>
              </w:rPr>
            </w:pPr>
            <w:r>
              <w:rPr>
                <w:rFonts w:ascii="Times New Roman"/>
                <w:color w:val="0A0A0A"/>
                <w:w w:val="110"/>
                <w:sz w:val="20"/>
              </w:rPr>
              <w:t>1,797.60</w:t>
            </w:r>
          </w:p>
        </w:tc>
      </w:tr>
      <w:tr w:rsidR="006E188A" w14:paraId="291528AA" w14:textId="77777777">
        <w:trPr>
          <w:trHeight w:val="277"/>
        </w:trPr>
        <w:tc>
          <w:tcPr>
            <w:tcW w:w="4751" w:type="dxa"/>
          </w:tcPr>
          <w:p w14:paraId="15F35C0D" w14:textId="77777777" w:rsidR="006E188A" w:rsidRDefault="00000000">
            <w:pPr>
              <w:pStyle w:val="TableParagraph"/>
              <w:spacing w:before="23"/>
              <w:ind w:left="63"/>
              <w:rPr>
                <w:sz w:val="19"/>
              </w:rPr>
            </w:pPr>
            <w:r>
              <w:rPr>
                <w:color w:val="0A0A0A"/>
                <w:w w:val="105"/>
                <w:sz w:val="19"/>
              </w:rPr>
              <w:t>DGE Partner Travel</w:t>
            </w:r>
          </w:p>
        </w:tc>
        <w:tc>
          <w:tcPr>
            <w:tcW w:w="2438" w:type="dxa"/>
            <w:tcBorders>
              <w:bottom w:val="single" w:sz="8" w:space="0" w:color="000000"/>
            </w:tcBorders>
          </w:tcPr>
          <w:p w14:paraId="341F1FD6" w14:textId="77777777" w:rsidR="006E188A" w:rsidRDefault="00000000">
            <w:pPr>
              <w:pStyle w:val="TableParagraph"/>
              <w:spacing w:before="29" w:line="229" w:lineRule="exact"/>
              <w:ind w:right="112"/>
              <w:jc w:val="right"/>
              <w:rPr>
                <w:rFonts w:ascii="Times New Roman"/>
                <w:sz w:val="20"/>
              </w:rPr>
            </w:pPr>
            <w:r>
              <w:rPr>
                <w:rFonts w:ascii="Times New Roman"/>
                <w:color w:val="0A0A0A"/>
                <w:w w:val="110"/>
                <w:sz w:val="20"/>
              </w:rPr>
              <w:t>3,600</w:t>
            </w:r>
            <w:r>
              <w:rPr>
                <w:rFonts w:ascii="Times New Roman"/>
                <w:color w:val="242424"/>
                <w:w w:val="110"/>
                <w:sz w:val="20"/>
              </w:rPr>
              <w:t>.</w:t>
            </w:r>
            <w:r>
              <w:rPr>
                <w:rFonts w:ascii="Times New Roman"/>
                <w:color w:val="0A0A0A"/>
                <w:w w:val="110"/>
                <w:sz w:val="20"/>
              </w:rPr>
              <w:t>17</w:t>
            </w:r>
          </w:p>
        </w:tc>
      </w:tr>
      <w:tr w:rsidR="006E188A" w14:paraId="0C3DCC7F" w14:textId="77777777">
        <w:trPr>
          <w:trHeight w:val="268"/>
        </w:trPr>
        <w:tc>
          <w:tcPr>
            <w:tcW w:w="4751" w:type="dxa"/>
          </w:tcPr>
          <w:p w14:paraId="2BC5C605" w14:textId="77777777" w:rsidR="006E188A" w:rsidRDefault="00000000">
            <w:pPr>
              <w:pStyle w:val="TableParagraph"/>
              <w:spacing w:before="18"/>
              <w:ind w:left="59"/>
              <w:rPr>
                <w:sz w:val="19"/>
              </w:rPr>
            </w:pPr>
            <w:r>
              <w:rPr>
                <w:color w:val="0A0A0A"/>
                <w:w w:val="105"/>
                <w:sz w:val="19"/>
              </w:rPr>
              <w:t>Total Other Current Liabilities</w:t>
            </w:r>
          </w:p>
        </w:tc>
        <w:tc>
          <w:tcPr>
            <w:tcW w:w="2438" w:type="dxa"/>
            <w:tcBorders>
              <w:top w:val="single" w:sz="8" w:space="0" w:color="000000"/>
              <w:bottom w:val="single" w:sz="8" w:space="0" w:color="000000"/>
            </w:tcBorders>
          </w:tcPr>
          <w:p w14:paraId="5D4A7380" w14:textId="77777777" w:rsidR="006E188A" w:rsidRDefault="00000000">
            <w:pPr>
              <w:pStyle w:val="TableParagraph"/>
              <w:spacing w:before="24" w:line="224" w:lineRule="exact"/>
              <w:ind w:right="112"/>
              <w:jc w:val="right"/>
              <w:rPr>
                <w:rFonts w:ascii="Times New Roman"/>
                <w:sz w:val="20"/>
              </w:rPr>
            </w:pPr>
            <w:r>
              <w:rPr>
                <w:rFonts w:ascii="Times New Roman"/>
                <w:color w:val="0A0A0A"/>
                <w:w w:val="105"/>
                <w:sz w:val="20"/>
              </w:rPr>
              <w:t xml:space="preserve">28,797 </w:t>
            </w:r>
            <w:r>
              <w:rPr>
                <w:rFonts w:ascii="Times New Roman"/>
                <w:color w:val="242424"/>
                <w:w w:val="105"/>
                <w:sz w:val="20"/>
              </w:rPr>
              <w:t>.</w:t>
            </w:r>
            <w:r>
              <w:rPr>
                <w:rFonts w:ascii="Times New Roman"/>
                <w:color w:val="0A0A0A"/>
                <w:w w:val="105"/>
                <w:sz w:val="20"/>
              </w:rPr>
              <w:t>77</w:t>
            </w:r>
          </w:p>
        </w:tc>
      </w:tr>
      <w:tr w:rsidR="006E188A" w14:paraId="58BF5898" w14:textId="77777777">
        <w:trPr>
          <w:trHeight w:val="288"/>
        </w:trPr>
        <w:tc>
          <w:tcPr>
            <w:tcW w:w="4751" w:type="dxa"/>
          </w:tcPr>
          <w:p w14:paraId="39DAD331" w14:textId="77777777" w:rsidR="006E188A" w:rsidRDefault="00000000">
            <w:pPr>
              <w:pStyle w:val="TableParagraph"/>
              <w:spacing w:before="18"/>
              <w:ind w:left="54"/>
              <w:rPr>
                <w:sz w:val="19"/>
              </w:rPr>
            </w:pPr>
            <w:r>
              <w:rPr>
                <w:color w:val="0A0A0A"/>
                <w:w w:val="105"/>
                <w:sz w:val="19"/>
              </w:rPr>
              <w:t>Total Current Liabilities</w:t>
            </w:r>
          </w:p>
        </w:tc>
        <w:tc>
          <w:tcPr>
            <w:tcW w:w="2438" w:type="dxa"/>
            <w:tcBorders>
              <w:top w:val="single" w:sz="8" w:space="0" w:color="000000"/>
            </w:tcBorders>
          </w:tcPr>
          <w:p w14:paraId="1AE4DB57" w14:textId="77777777" w:rsidR="006E188A" w:rsidRDefault="00000000">
            <w:pPr>
              <w:pStyle w:val="TableParagraph"/>
              <w:spacing w:before="24"/>
              <w:ind w:right="126"/>
              <w:jc w:val="right"/>
              <w:rPr>
                <w:rFonts w:ascii="Times New Roman"/>
                <w:sz w:val="20"/>
              </w:rPr>
            </w:pPr>
            <w:r>
              <w:rPr>
                <w:rFonts w:ascii="Times New Roman"/>
                <w:color w:val="0A0A0A"/>
                <w:w w:val="110"/>
                <w:sz w:val="20"/>
              </w:rPr>
              <w:t>28,797.77</w:t>
            </w:r>
          </w:p>
        </w:tc>
      </w:tr>
      <w:tr w:rsidR="006E188A" w14:paraId="5D7171DF" w14:textId="77777777">
        <w:trPr>
          <w:trHeight w:val="276"/>
        </w:trPr>
        <w:tc>
          <w:tcPr>
            <w:tcW w:w="4751" w:type="dxa"/>
          </w:tcPr>
          <w:p w14:paraId="3FB69DB4" w14:textId="77777777" w:rsidR="006E188A" w:rsidRDefault="00000000">
            <w:pPr>
              <w:pStyle w:val="TableParagraph"/>
              <w:spacing w:before="28"/>
              <w:ind w:left="59"/>
              <w:rPr>
                <w:b/>
                <w:sz w:val="18"/>
              </w:rPr>
            </w:pPr>
            <w:r>
              <w:rPr>
                <w:b/>
                <w:color w:val="0A0A0A"/>
                <w:w w:val="105"/>
                <w:sz w:val="18"/>
              </w:rPr>
              <w:t>Long Term Liabilities</w:t>
            </w:r>
          </w:p>
        </w:tc>
        <w:tc>
          <w:tcPr>
            <w:tcW w:w="2438" w:type="dxa"/>
          </w:tcPr>
          <w:p w14:paraId="5BCCDE1A" w14:textId="77777777" w:rsidR="006E188A" w:rsidRDefault="006E188A">
            <w:pPr>
              <w:pStyle w:val="TableParagraph"/>
              <w:rPr>
                <w:rFonts w:ascii="Times New Roman"/>
                <w:sz w:val="18"/>
              </w:rPr>
            </w:pPr>
          </w:p>
        </w:tc>
      </w:tr>
      <w:tr w:rsidR="006E188A" w14:paraId="51C4E017" w14:textId="77777777">
        <w:trPr>
          <w:trHeight w:val="300"/>
        </w:trPr>
        <w:tc>
          <w:tcPr>
            <w:tcW w:w="4751" w:type="dxa"/>
          </w:tcPr>
          <w:p w14:paraId="642A5D76" w14:textId="77777777" w:rsidR="006E188A" w:rsidRDefault="00000000">
            <w:pPr>
              <w:pStyle w:val="TableParagraph"/>
              <w:spacing w:before="35"/>
              <w:ind w:left="60"/>
              <w:rPr>
                <w:sz w:val="19"/>
              </w:rPr>
            </w:pPr>
            <w:r>
              <w:rPr>
                <w:color w:val="0A0A0A"/>
                <w:w w:val="110"/>
                <w:sz w:val="19"/>
              </w:rPr>
              <w:t>International Director- Contra</w:t>
            </w:r>
          </w:p>
        </w:tc>
        <w:tc>
          <w:tcPr>
            <w:tcW w:w="2438" w:type="dxa"/>
          </w:tcPr>
          <w:p w14:paraId="485075D2" w14:textId="77777777" w:rsidR="006E188A" w:rsidRDefault="00000000">
            <w:pPr>
              <w:pStyle w:val="TableParagraph"/>
              <w:spacing w:before="41"/>
              <w:ind w:right="119"/>
              <w:jc w:val="right"/>
              <w:rPr>
                <w:rFonts w:ascii="Times New Roman"/>
                <w:sz w:val="20"/>
              </w:rPr>
            </w:pPr>
            <w:r>
              <w:rPr>
                <w:rFonts w:ascii="Times New Roman"/>
                <w:color w:val="0A0A0A"/>
                <w:w w:val="110"/>
                <w:sz w:val="20"/>
              </w:rPr>
              <w:t>8,451.50</w:t>
            </w:r>
          </w:p>
        </w:tc>
      </w:tr>
      <w:tr w:rsidR="006E188A" w14:paraId="7EBC5652" w14:textId="77777777">
        <w:trPr>
          <w:trHeight w:val="275"/>
        </w:trPr>
        <w:tc>
          <w:tcPr>
            <w:tcW w:w="4751" w:type="dxa"/>
          </w:tcPr>
          <w:p w14:paraId="08D5B44A" w14:textId="77777777" w:rsidR="006E188A" w:rsidRDefault="00000000">
            <w:pPr>
              <w:pStyle w:val="TableParagraph"/>
              <w:spacing w:before="23"/>
              <w:ind w:left="58"/>
              <w:rPr>
                <w:sz w:val="19"/>
              </w:rPr>
            </w:pPr>
            <w:r>
              <w:rPr>
                <w:color w:val="0A0A0A"/>
                <w:w w:val="105"/>
                <w:sz w:val="19"/>
              </w:rPr>
              <w:t>New Club Assessment - Contra</w:t>
            </w:r>
          </w:p>
        </w:tc>
        <w:tc>
          <w:tcPr>
            <w:tcW w:w="2438" w:type="dxa"/>
            <w:tcBorders>
              <w:bottom w:val="single" w:sz="6" w:space="0" w:color="000000"/>
            </w:tcBorders>
          </w:tcPr>
          <w:p w14:paraId="09723DDF" w14:textId="77777777" w:rsidR="006E188A" w:rsidRDefault="00000000">
            <w:pPr>
              <w:pStyle w:val="TableParagraph"/>
              <w:spacing w:before="29" w:line="226" w:lineRule="exact"/>
              <w:ind w:right="117"/>
              <w:jc w:val="right"/>
              <w:rPr>
                <w:rFonts w:ascii="Times New Roman"/>
                <w:sz w:val="20"/>
              </w:rPr>
            </w:pPr>
            <w:r>
              <w:rPr>
                <w:rFonts w:ascii="Times New Roman"/>
                <w:color w:val="0A0A0A"/>
                <w:w w:val="110"/>
                <w:sz w:val="20"/>
              </w:rPr>
              <w:t>5,334.20</w:t>
            </w:r>
          </w:p>
        </w:tc>
      </w:tr>
      <w:tr w:rsidR="006E188A" w14:paraId="3CC15131" w14:textId="77777777">
        <w:trPr>
          <w:trHeight w:val="270"/>
        </w:trPr>
        <w:tc>
          <w:tcPr>
            <w:tcW w:w="4751" w:type="dxa"/>
          </w:tcPr>
          <w:p w14:paraId="1A487E7A" w14:textId="77777777" w:rsidR="006E188A" w:rsidRDefault="00000000">
            <w:pPr>
              <w:pStyle w:val="TableParagraph"/>
              <w:spacing w:before="21"/>
              <w:ind w:left="54"/>
              <w:rPr>
                <w:sz w:val="19"/>
              </w:rPr>
            </w:pPr>
            <w:r>
              <w:rPr>
                <w:color w:val="0A0A0A"/>
                <w:w w:val="105"/>
                <w:sz w:val="19"/>
              </w:rPr>
              <w:t xml:space="preserve">Total </w:t>
            </w:r>
            <w:proofErr w:type="gramStart"/>
            <w:r>
              <w:rPr>
                <w:color w:val="0A0A0A"/>
                <w:w w:val="105"/>
                <w:sz w:val="19"/>
              </w:rPr>
              <w:t>Long Term</w:t>
            </w:r>
            <w:proofErr w:type="gramEnd"/>
            <w:r>
              <w:rPr>
                <w:color w:val="0A0A0A"/>
                <w:w w:val="105"/>
                <w:sz w:val="19"/>
              </w:rPr>
              <w:t xml:space="preserve"> Liabilities</w:t>
            </w:r>
          </w:p>
        </w:tc>
        <w:tc>
          <w:tcPr>
            <w:tcW w:w="2438" w:type="dxa"/>
            <w:tcBorders>
              <w:top w:val="single" w:sz="6" w:space="0" w:color="000000"/>
              <w:bottom w:val="single" w:sz="8" w:space="0" w:color="000000"/>
            </w:tcBorders>
          </w:tcPr>
          <w:p w14:paraId="6A28DD5E" w14:textId="77777777" w:rsidR="006E188A" w:rsidRDefault="00000000">
            <w:pPr>
              <w:pStyle w:val="TableParagraph"/>
              <w:spacing w:before="27" w:line="224" w:lineRule="exact"/>
              <w:ind w:right="115"/>
              <w:jc w:val="right"/>
              <w:rPr>
                <w:rFonts w:ascii="Times New Roman"/>
                <w:sz w:val="20"/>
              </w:rPr>
            </w:pPr>
            <w:r>
              <w:rPr>
                <w:rFonts w:ascii="Times New Roman"/>
                <w:color w:val="0A0A0A"/>
                <w:w w:val="110"/>
                <w:sz w:val="20"/>
              </w:rPr>
              <w:t>13</w:t>
            </w:r>
            <w:r>
              <w:rPr>
                <w:rFonts w:ascii="Times New Roman"/>
                <w:color w:val="242424"/>
                <w:w w:val="110"/>
                <w:sz w:val="20"/>
              </w:rPr>
              <w:t>,</w:t>
            </w:r>
            <w:r>
              <w:rPr>
                <w:rFonts w:ascii="Times New Roman"/>
                <w:color w:val="0A0A0A"/>
                <w:w w:val="110"/>
                <w:sz w:val="20"/>
              </w:rPr>
              <w:t>785.70</w:t>
            </w:r>
          </w:p>
        </w:tc>
      </w:tr>
      <w:tr w:rsidR="006E188A" w14:paraId="78493208" w14:textId="77777777">
        <w:trPr>
          <w:trHeight w:val="280"/>
        </w:trPr>
        <w:tc>
          <w:tcPr>
            <w:tcW w:w="4751" w:type="dxa"/>
          </w:tcPr>
          <w:p w14:paraId="5F5489CF" w14:textId="77777777" w:rsidR="006E188A" w:rsidRDefault="00000000">
            <w:pPr>
              <w:pStyle w:val="TableParagraph"/>
              <w:spacing w:before="23"/>
              <w:ind w:left="54"/>
              <w:rPr>
                <w:b/>
                <w:sz w:val="18"/>
              </w:rPr>
            </w:pPr>
            <w:r>
              <w:rPr>
                <w:b/>
                <w:color w:val="0A0A0A"/>
                <w:w w:val="105"/>
                <w:sz w:val="18"/>
              </w:rPr>
              <w:t>Total Liabilities</w:t>
            </w:r>
          </w:p>
        </w:tc>
        <w:tc>
          <w:tcPr>
            <w:tcW w:w="2438" w:type="dxa"/>
            <w:tcBorders>
              <w:top w:val="single" w:sz="8" w:space="0" w:color="000000"/>
            </w:tcBorders>
          </w:tcPr>
          <w:p w14:paraId="4937AF34" w14:textId="77777777" w:rsidR="006E188A" w:rsidRDefault="00000000">
            <w:pPr>
              <w:pStyle w:val="TableParagraph"/>
              <w:spacing w:before="19"/>
              <w:ind w:right="126"/>
              <w:jc w:val="right"/>
              <w:rPr>
                <w:rFonts w:ascii="Times New Roman"/>
                <w:sz w:val="20"/>
              </w:rPr>
            </w:pPr>
            <w:r>
              <w:rPr>
                <w:rFonts w:ascii="Times New Roman"/>
                <w:color w:val="0A0A0A"/>
                <w:w w:val="110"/>
                <w:sz w:val="20"/>
              </w:rPr>
              <w:t>42,583.47</w:t>
            </w:r>
          </w:p>
        </w:tc>
      </w:tr>
      <w:tr w:rsidR="006E188A" w14:paraId="1BA45A96" w14:textId="77777777">
        <w:trPr>
          <w:trHeight w:val="418"/>
        </w:trPr>
        <w:tc>
          <w:tcPr>
            <w:tcW w:w="4751" w:type="dxa"/>
          </w:tcPr>
          <w:p w14:paraId="2B115C70" w14:textId="77777777" w:rsidR="006E188A" w:rsidRDefault="00000000">
            <w:pPr>
              <w:pStyle w:val="TableParagraph"/>
              <w:spacing w:before="25"/>
              <w:ind w:left="55"/>
              <w:rPr>
                <w:b/>
                <w:sz w:val="18"/>
              </w:rPr>
            </w:pPr>
            <w:r>
              <w:rPr>
                <w:b/>
                <w:color w:val="0A0A0A"/>
                <w:w w:val="105"/>
                <w:sz w:val="18"/>
              </w:rPr>
              <w:t>Equity</w:t>
            </w:r>
          </w:p>
        </w:tc>
        <w:tc>
          <w:tcPr>
            <w:tcW w:w="2438" w:type="dxa"/>
          </w:tcPr>
          <w:p w14:paraId="5413EE28" w14:textId="77777777" w:rsidR="006E188A" w:rsidRDefault="006E188A">
            <w:pPr>
              <w:pStyle w:val="TableParagraph"/>
              <w:rPr>
                <w:rFonts w:ascii="Times New Roman"/>
                <w:sz w:val="18"/>
              </w:rPr>
            </w:pPr>
          </w:p>
        </w:tc>
      </w:tr>
      <w:tr w:rsidR="006E188A" w14:paraId="63810C81" w14:textId="77777777">
        <w:trPr>
          <w:trHeight w:val="588"/>
        </w:trPr>
        <w:tc>
          <w:tcPr>
            <w:tcW w:w="4751" w:type="dxa"/>
          </w:tcPr>
          <w:p w14:paraId="0B33EF1B" w14:textId="77777777" w:rsidR="006E188A" w:rsidRDefault="00000000">
            <w:pPr>
              <w:pStyle w:val="TableParagraph"/>
              <w:spacing w:before="179"/>
              <w:ind w:left="58"/>
              <w:rPr>
                <w:sz w:val="19"/>
              </w:rPr>
            </w:pPr>
            <w:r>
              <w:rPr>
                <w:color w:val="0A0A0A"/>
                <w:sz w:val="19"/>
              </w:rPr>
              <w:t>Emergency Reserve Fund</w:t>
            </w:r>
          </w:p>
        </w:tc>
        <w:tc>
          <w:tcPr>
            <w:tcW w:w="2438" w:type="dxa"/>
          </w:tcPr>
          <w:p w14:paraId="6268A4A4" w14:textId="77777777" w:rsidR="006E188A" w:rsidRDefault="00000000">
            <w:pPr>
              <w:pStyle w:val="TableParagraph"/>
              <w:spacing w:before="185"/>
              <w:ind w:right="118"/>
              <w:jc w:val="right"/>
              <w:rPr>
                <w:rFonts w:ascii="Times New Roman"/>
                <w:sz w:val="20"/>
              </w:rPr>
            </w:pPr>
            <w:r>
              <w:rPr>
                <w:rFonts w:ascii="Times New Roman"/>
                <w:color w:val="0A0A0A"/>
                <w:w w:val="110"/>
                <w:sz w:val="20"/>
              </w:rPr>
              <w:t>23,000.00</w:t>
            </w:r>
          </w:p>
        </w:tc>
      </w:tr>
      <w:tr w:rsidR="006E188A" w14:paraId="281D38B4" w14:textId="77777777">
        <w:trPr>
          <w:trHeight w:val="430"/>
        </w:trPr>
        <w:tc>
          <w:tcPr>
            <w:tcW w:w="4751" w:type="dxa"/>
          </w:tcPr>
          <w:p w14:paraId="68C9A467" w14:textId="77777777" w:rsidR="006E188A" w:rsidRDefault="00000000">
            <w:pPr>
              <w:pStyle w:val="TableParagraph"/>
              <w:spacing w:before="167"/>
              <w:ind w:left="58"/>
              <w:rPr>
                <w:sz w:val="19"/>
              </w:rPr>
            </w:pPr>
            <w:r>
              <w:rPr>
                <w:color w:val="0A0A0A"/>
                <w:sz w:val="19"/>
              </w:rPr>
              <w:t>Retained Earnings</w:t>
            </w:r>
          </w:p>
        </w:tc>
        <w:tc>
          <w:tcPr>
            <w:tcW w:w="2438" w:type="dxa"/>
          </w:tcPr>
          <w:p w14:paraId="1AB4E0B5" w14:textId="77777777" w:rsidR="006E188A" w:rsidRDefault="00000000">
            <w:pPr>
              <w:pStyle w:val="TableParagraph"/>
              <w:spacing w:before="173"/>
              <w:ind w:right="126"/>
              <w:jc w:val="right"/>
              <w:rPr>
                <w:rFonts w:ascii="Times New Roman"/>
                <w:sz w:val="20"/>
              </w:rPr>
            </w:pPr>
            <w:r>
              <w:rPr>
                <w:rFonts w:ascii="Times New Roman"/>
                <w:color w:val="0A0A0A"/>
                <w:w w:val="110"/>
                <w:sz w:val="20"/>
              </w:rPr>
              <w:t>21,245.26</w:t>
            </w:r>
          </w:p>
        </w:tc>
      </w:tr>
      <w:tr w:rsidR="006E188A" w14:paraId="5D29328E" w14:textId="77777777">
        <w:trPr>
          <w:trHeight w:val="275"/>
        </w:trPr>
        <w:tc>
          <w:tcPr>
            <w:tcW w:w="4751" w:type="dxa"/>
          </w:tcPr>
          <w:p w14:paraId="041506AB" w14:textId="77777777" w:rsidR="006E188A" w:rsidRDefault="00000000">
            <w:pPr>
              <w:pStyle w:val="TableParagraph"/>
              <w:spacing w:before="20"/>
              <w:ind w:left="58"/>
              <w:rPr>
                <w:sz w:val="19"/>
              </w:rPr>
            </w:pPr>
            <w:r>
              <w:rPr>
                <w:color w:val="0A0A0A"/>
                <w:w w:val="105"/>
                <w:sz w:val="19"/>
              </w:rPr>
              <w:t>Net Income</w:t>
            </w:r>
          </w:p>
        </w:tc>
        <w:tc>
          <w:tcPr>
            <w:tcW w:w="2438" w:type="dxa"/>
            <w:tcBorders>
              <w:bottom w:val="single" w:sz="8" w:space="0" w:color="000000"/>
            </w:tcBorders>
          </w:tcPr>
          <w:p w14:paraId="35AD8738" w14:textId="77777777" w:rsidR="006E188A" w:rsidRDefault="00000000">
            <w:pPr>
              <w:pStyle w:val="TableParagraph"/>
              <w:spacing w:before="31" w:line="224" w:lineRule="exact"/>
              <w:ind w:right="108"/>
              <w:jc w:val="right"/>
              <w:rPr>
                <w:rFonts w:ascii="Times New Roman"/>
                <w:sz w:val="20"/>
              </w:rPr>
            </w:pPr>
            <w:r>
              <w:rPr>
                <w:rFonts w:ascii="Times New Roman"/>
                <w:color w:val="0A0A0A"/>
                <w:w w:val="110"/>
                <w:sz w:val="20"/>
              </w:rPr>
              <w:t>10,314.41</w:t>
            </w:r>
          </w:p>
        </w:tc>
      </w:tr>
      <w:tr w:rsidR="006E188A" w14:paraId="0ADEC449" w14:textId="77777777">
        <w:trPr>
          <w:trHeight w:val="263"/>
        </w:trPr>
        <w:tc>
          <w:tcPr>
            <w:tcW w:w="4751" w:type="dxa"/>
          </w:tcPr>
          <w:p w14:paraId="108548CE" w14:textId="77777777" w:rsidR="006E188A" w:rsidRDefault="00000000">
            <w:pPr>
              <w:pStyle w:val="TableParagraph"/>
              <w:spacing w:before="23"/>
              <w:ind w:left="50"/>
              <w:rPr>
                <w:b/>
                <w:sz w:val="18"/>
              </w:rPr>
            </w:pPr>
            <w:r>
              <w:rPr>
                <w:b/>
                <w:color w:val="0A0A0A"/>
                <w:w w:val="105"/>
                <w:sz w:val="18"/>
              </w:rPr>
              <w:t>Total Equity</w:t>
            </w:r>
          </w:p>
        </w:tc>
        <w:tc>
          <w:tcPr>
            <w:tcW w:w="2438" w:type="dxa"/>
            <w:tcBorders>
              <w:top w:val="single" w:sz="8" w:space="0" w:color="000000"/>
              <w:bottom w:val="single" w:sz="8" w:space="0" w:color="000000"/>
            </w:tcBorders>
          </w:tcPr>
          <w:p w14:paraId="6446CACB" w14:textId="77777777" w:rsidR="006E188A" w:rsidRDefault="00000000">
            <w:pPr>
              <w:pStyle w:val="TableParagraph"/>
              <w:spacing w:before="19" w:line="224" w:lineRule="exact"/>
              <w:ind w:right="128"/>
              <w:jc w:val="right"/>
              <w:rPr>
                <w:rFonts w:ascii="Times New Roman"/>
                <w:sz w:val="20"/>
              </w:rPr>
            </w:pPr>
            <w:r>
              <w:rPr>
                <w:rFonts w:ascii="Times New Roman"/>
                <w:color w:val="0A0A0A"/>
                <w:w w:val="110"/>
                <w:sz w:val="20"/>
              </w:rPr>
              <w:t>54,559.67</w:t>
            </w:r>
          </w:p>
        </w:tc>
      </w:tr>
      <w:tr w:rsidR="006E188A" w14:paraId="1741AF31" w14:textId="77777777">
        <w:trPr>
          <w:trHeight w:val="270"/>
        </w:trPr>
        <w:tc>
          <w:tcPr>
            <w:tcW w:w="4751" w:type="dxa"/>
          </w:tcPr>
          <w:p w14:paraId="1F1CE5A2" w14:textId="77777777" w:rsidR="006E188A" w:rsidRDefault="00000000">
            <w:pPr>
              <w:pStyle w:val="TableParagraph"/>
              <w:spacing w:before="10"/>
              <w:ind w:left="50"/>
              <w:rPr>
                <w:b/>
                <w:sz w:val="18"/>
              </w:rPr>
            </w:pPr>
            <w:r>
              <w:rPr>
                <w:b/>
                <w:color w:val="0A0A0A"/>
                <w:sz w:val="18"/>
              </w:rPr>
              <w:t xml:space="preserve">TOTAL LIABILITIES </w:t>
            </w:r>
            <w:r>
              <w:rPr>
                <w:rFonts w:ascii="Times New Roman"/>
                <w:b/>
                <w:color w:val="0A0A0A"/>
                <w:sz w:val="20"/>
              </w:rPr>
              <w:t xml:space="preserve">&amp; </w:t>
            </w:r>
            <w:r>
              <w:rPr>
                <w:b/>
                <w:color w:val="0A0A0A"/>
                <w:sz w:val="18"/>
              </w:rPr>
              <w:t>EQUITY</w:t>
            </w:r>
          </w:p>
        </w:tc>
        <w:tc>
          <w:tcPr>
            <w:tcW w:w="2438" w:type="dxa"/>
            <w:tcBorders>
              <w:top w:val="single" w:sz="8" w:space="0" w:color="000000"/>
              <w:bottom w:val="single" w:sz="6" w:space="0" w:color="000000"/>
            </w:tcBorders>
          </w:tcPr>
          <w:p w14:paraId="32A24BC6" w14:textId="77777777" w:rsidR="006E188A" w:rsidRDefault="00000000">
            <w:pPr>
              <w:pStyle w:val="TableParagraph"/>
              <w:spacing w:before="24" w:line="226" w:lineRule="exact"/>
              <w:ind w:right="126"/>
              <w:jc w:val="right"/>
              <w:rPr>
                <w:rFonts w:ascii="Times New Roman"/>
                <w:sz w:val="20"/>
              </w:rPr>
            </w:pPr>
            <w:r>
              <w:rPr>
                <w:rFonts w:ascii="Times New Roman"/>
                <w:color w:val="0A0A0A"/>
                <w:w w:val="110"/>
                <w:sz w:val="20"/>
              </w:rPr>
              <w:t>97,143.14</w:t>
            </w:r>
          </w:p>
        </w:tc>
      </w:tr>
    </w:tbl>
    <w:p w14:paraId="4DEAB07C" w14:textId="77777777" w:rsidR="006E188A" w:rsidRDefault="006E188A">
      <w:pPr>
        <w:spacing w:line="226" w:lineRule="exact"/>
        <w:jc w:val="right"/>
        <w:rPr>
          <w:rFonts w:ascii="Times New Roman"/>
          <w:sz w:val="20"/>
        </w:rPr>
        <w:sectPr w:rsidR="006E188A">
          <w:pgSz w:w="12240" w:h="15840"/>
          <w:pgMar w:top="1260" w:right="920" w:bottom="0" w:left="260" w:header="720" w:footer="720" w:gutter="0"/>
          <w:cols w:space="720"/>
        </w:sectPr>
      </w:pPr>
    </w:p>
    <w:p w14:paraId="3F815C0A" w14:textId="2217C66C" w:rsidR="006E188A" w:rsidRDefault="00190333">
      <w:pPr>
        <w:pStyle w:val="BodyText"/>
        <w:spacing w:before="9"/>
        <w:ind w:left="0"/>
        <w:rPr>
          <w:rFonts w:ascii="Arial"/>
          <w:b/>
          <w:sz w:val="16"/>
        </w:rPr>
      </w:pPr>
      <w:r>
        <w:rPr>
          <w:noProof/>
        </w:rPr>
        <w:lastRenderedPageBreak/>
        <mc:AlternateContent>
          <mc:Choice Requires="wps">
            <w:drawing>
              <wp:anchor distT="0" distB="0" distL="114300" distR="114300" simplePos="0" relativeHeight="251665408" behindDoc="0" locked="0" layoutInCell="1" allowOverlap="1" wp14:anchorId="4C9605A2" wp14:editId="726B869A">
                <wp:simplePos x="0" y="0"/>
                <wp:positionH relativeFrom="page">
                  <wp:posOffset>12065</wp:posOffset>
                </wp:positionH>
                <wp:positionV relativeFrom="page">
                  <wp:posOffset>10034270</wp:posOffset>
                </wp:positionV>
                <wp:extent cx="7760335" cy="0"/>
                <wp:effectExtent l="0" t="0" r="0" b="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0335"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20749" id="Line 2"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5pt,790.1pt" to="612pt,7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" strokeweight=".25431mm">
                <w10:wrap anchorx="page" anchory="page"/>
              </v:line>
            </w:pict>
          </mc:Fallback>
        </mc:AlternateContent>
      </w:r>
    </w:p>
    <w:p w14:paraId="60B4C10D" w14:textId="77777777" w:rsidR="006E188A" w:rsidRDefault="00000000">
      <w:pPr>
        <w:pStyle w:val="Heading1"/>
        <w:ind w:left="4605"/>
      </w:pPr>
      <w:r>
        <w:rPr>
          <w:noProof/>
        </w:rPr>
        <w:drawing>
          <wp:anchor distT="0" distB="0" distL="0" distR="0" simplePos="0" relativeHeight="251664384" behindDoc="0" locked="0" layoutInCell="1" allowOverlap="1" wp14:anchorId="3262F597" wp14:editId="19745E40">
            <wp:simplePos x="0" y="0"/>
            <wp:positionH relativeFrom="page">
              <wp:posOffset>757089</wp:posOffset>
            </wp:positionH>
            <wp:positionV relativeFrom="paragraph">
              <wp:posOffset>-129010</wp:posOffset>
            </wp:positionV>
            <wp:extent cx="964678" cy="964335"/>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964678" cy="964335"/>
                    </a:xfrm>
                    <a:prstGeom prst="rect">
                      <a:avLst/>
                    </a:prstGeom>
                  </pic:spPr>
                </pic:pic>
              </a:graphicData>
            </a:graphic>
          </wp:anchor>
        </w:drawing>
      </w:r>
      <w:r>
        <w:rPr>
          <w:color w:val="050505"/>
        </w:rPr>
        <w:t>District A-15 Lions Clubs</w:t>
      </w:r>
    </w:p>
    <w:p w14:paraId="115EEC43" w14:textId="77777777" w:rsidR="006E188A" w:rsidRDefault="00000000">
      <w:pPr>
        <w:spacing w:before="84" w:after="10" w:line="304" w:lineRule="auto"/>
        <w:ind w:left="4336" w:right="726" w:firstLine="928"/>
        <w:rPr>
          <w:rFonts w:ascii="Arial"/>
          <w:sz w:val="24"/>
        </w:rPr>
      </w:pPr>
      <w:r>
        <w:rPr>
          <w:rFonts w:ascii="Arial"/>
          <w:color w:val="050505"/>
          <w:w w:val="105"/>
          <w:sz w:val="24"/>
        </w:rPr>
        <w:t xml:space="preserve">Profit </w:t>
      </w:r>
      <w:r>
        <w:rPr>
          <w:rFonts w:ascii="Arial"/>
          <w:color w:val="050505"/>
          <w:w w:val="105"/>
          <w:sz w:val="26"/>
        </w:rPr>
        <w:t xml:space="preserve">&amp; </w:t>
      </w:r>
      <w:r>
        <w:rPr>
          <w:rFonts w:ascii="Arial"/>
          <w:color w:val="050505"/>
          <w:w w:val="105"/>
          <w:sz w:val="24"/>
        </w:rPr>
        <w:t>Loss - Budget vs. Actual Administration Account -July 2022 -Sept 30 2022</w:t>
      </w:r>
    </w:p>
    <w:tbl>
      <w:tblPr>
        <w:tblW w:w="0" w:type="auto"/>
        <w:tblInd w:w="111" w:type="dxa"/>
        <w:tblLayout w:type="fixed"/>
        <w:tblCellMar>
          <w:left w:w="0" w:type="dxa"/>
          <w:right w:w="0" w:type="dxa"/>
        </w:tblCellMar>
        <w:tblLook w:val="01E0" w:firstRow="1" w:lastRow="1" w:firstColumn="1" w:lastColumn="1" w:noHBand="0" w:noVBand="0"/>
      </w:tblPr>
      <w:tblGrid>
        <w:gridCol w:w="3424"/>
        <w:gridCol w:w="413"/>
        <w:gridCol w:w="2446"/>
        <w:gridCol w:w="1904"/>
        <w:gridCol w:w="2317"/>
        <w:gridCol w:w="53"/>
      </w:tblGrid>
      <w:tr w:rsidR="006E188A" w14:paraId="01D05B0D" w14:textId="77777777">
        <w:trPr>
          <w:trHeight w:val="243"/>
        </w:trPr>
        <w:tc>
          <w:tcPr>
            <w:tcW w:w="3837" w:type="dxa"/>
            <w:gridSpan w:val="2"/>
          </w:tcPr>
          <w:p w14:paraId="019A8655" w14:textId="77777777" w:rsidR="006E188A" w:rsidRDefault="006E188A">
            <w:pPr>
              <w:pStyle w:val="TableParagraph"/>
              <w:rPr>
                <w:rFonts w:ascii="Times New Roman"/>
                <w:sz w:val="16"/>
              </w:rPr>
            </w:pPr>
          </w:p>
        </w:tc>
        <w:tc>
          <w:tcPr>
            <w:tcW w:w="2446" w:type="dxa"/>
            <w:tcBorders>
              <w:bottom w:val="single" w:sz="8" w:space="0" w:color="000000"/>
            </w:tcBorders>
          </w:tcPr>
          <w:p w14:paraId="20202301" w14:textId="77777777" w:rsidR="006E188A" w:rsidRDefault="00000000">
            <w:pPr>
              <w:pStyle w:val="TableParagraph"/>
              <w:spacing w:line="223" w:lineRule="exact"/>
              <w:ind w:right="669"/>
              <w:jc w:val="right"/>
              <w:rPr>
                <w:b/>
                <w:sz w:val="20"/>
              </w:rPr>
            </w:pPr>
            <w:r>
              <w:rPr>
                <w:b/>
                <w:color w:val="050505"/>
                <w:sz w:val="20"/>
              </w:rPr>
              <w:t>Actual</w:t>
            </w:r>
          </w:p>
        </w:tc>
        <w:tc>
          <w:tcPr>
            <w:tcW w:w="1904" w:type="dxa"/>
            <w:tcBorders>
              <w:bottom w:val="single" w:sz="8" w:space="0" w:color="000000"/>
            </w:tcBorders>
          </w:tcPr>
          <w:p w14:paraId="0BEB92B8" w14:textId="77777777" w:rsidR="006E188A" w:rsidRDefault="00000000">
            <w:pPr>
              <w:pStyle w:val="TableParagraph"/>
              <w:spacing w:line="223" w:lineRule="exact"/>
              <w:ind w:right="194"/>
              <w:jc w:val="right"/>
              <w:rPr>
                <w:b/>
                <w:sz w:val="20"/>
              </w:rPr>
            </w:pPr>
            <w:r>
              <w:rPr>
                <w:b/>
                <w:color w:val="050505"/>
                <w:sz w:val="20"/>
              </w:rPr>
              <w:t>Budget</w:t>
            </w:r>
          </w:p>
        </w:tc>
        <w:tc>
          <w:tcPr>
            <w:tcW w:w="2317" w:type="dxa"/>
            <w:tcBorders>
              <w:bottom w:val="single" w:sz="8" w:space="0" w:color="000000"/>
            </w:tcBorders>
          </w:tcPr>
          <w:p w14:paraId="6768420B" w14:textId="77777777" w:rsidR="006E188A" w:rsidRDefault="00000000">
            <w:pPr>
              <w:pStyle w:val="TableParagraph"/>
              <w:spacing w:line="223" w:lineRule="exact"/>
              <w:ind w:right="-15"/>
              <w:jc w:val="right"/>
              <w:rPr>
                <w:b/>
                <w:sz w:val="20"/>
              </w:rPr>
            </w:pPr>
            <w:r>
              <w:rPr>
                <w:b/>
                <w:color w:val="050505"/>
                <w:w w:val="105"/>
                <w:sz w:val="20"/>
              </w:rPr>
              <w:t>Over</w:t>
            </w:r>
            <w:proofErr w:type="gramStart"/>
            <w:r>
              <w:rPr>
                <w:b/>
                <w:color w:val="050505"/>
                <w:w w:val="105"/>
                <w:sz w:val="20"/>
              </w:rPr>
              <w:t>/(</w:t>
            </w:r>
            <w:proofErr w:type="gramEnd"/>
            <w:r>
              <w:rPr>
                <w:b/>
                <w:color w:val="050505"/>
                <w:w w:val="105"/>
                <w:sz w:val="20"/>
              </w:rPr>
              <w:t>Under Budget)</w:t>
            </w:r>
          </w:p>
        </w:tc>
        <w:tc>
          <w:tcPr>
            <w:tcW w:w="53" w:type="dxa"/>
            <w:tcBorders>
              <w:bottom w:val="single" w:sz="8" w:space="0" w:color="000000"/>
            </w:tcBorders>
          </w:tcPr>
          <w:p w14:paraId="25BA9419" w14:textId="77777777" w:rsidR="006E188A" w:rsidRDefault="006E188A">
            <w:pPr>
              <w:pStyle w:val="TableParagraph"/>
              <w:rPr>
                <w:rFonts w:ascii="Times New Roman"/>
                <w:sz w:val="16"/>
              </w:rPr>
            </w:pPr>
          </w:p>
        </w:tc>
      </w:tr>
      <w:tr w:rsidR="006E188A" w14:paraId="3AD6E8D4" w14:textId="77777777">
        <w:trPr>
          <w:trHeight w:val="682"/>
        </w:trPr>
        <w:tc>
          <w:tcPr>
            <w:tcW w:w="3424" w:type="dxa"/>
          </w:tcPr>
          <w:p w14:paraId="3141BEA4" w14:textId="77777777" w:rsidR="006E188A" w:rsidRDefault="006E188A">
            <w:pPr>
              <w:pStyle w:val="TableParagraph"/>
              <w:spacing w:before="8"/>
              <w:rPr>
                <w:sz w:val="26"/>
              </w:rPr>
            </w:pPr>
          </w:p>
          <w:p w14:paraId="423B66E8" w14:textId="77777777" w:rsidR="006E188A" w:rsidRDefault="00000000">
            <w:pPr>
              <w:pStyle w:val="TableParagraph"/>
              <w:ind w:left="60"/>
              <w:rPr>
                <w:b/>
                <w:sz w:val="20"/>
              </w:rPr>
            </w:pPr>
            <w:r>
              <w:rPr>
                <w:b/>
                <w:color w:val="050505"/>
                <w:w w:val="105"/>
                <w:sz w:val="20"/>
              </w:rPr>
              <w:t>Income</w:t>
            </w:r>
          </w:p>
        </w:tc>
        <w:tc>
          <w:tcPr>
            <w:tcW w:w="413" w:type="dxa"/>
            <w:tcBorders>
              <w:top w:val="single" w:sz="8" w:space="0" w:color="000000"/>
            </w:tcBorders>
          </w:tcPr>
          <w:p w14:paraId="7BE7AE24" w14:textId="77777777" w:rsidR="006E188A" w:rsidRDefault="006E188A">
            <w:pPr>
              <w:pStyle w:val="TableParagraph"/>
              <w:rPr>
                <w:rFonts w:ascii="Times New Roman"/>
                <w:sz w:val="20"/>
              </w:rPr>
            </w:pPr>
          </w:p>
        </w:tc>
        <w:tc>
          <w:tcPr>
            <w:tcW w:w="2446" w:type="dxa"/>
            <w:tcBorders>
              <w:top w:val="single" w:sz="8" w:space="0" w:color="000000"/>
            </w:tcBorders>
          </w:tcPr>
          <w:p w14:paraId="02108F72" w14:textId="77777777" w:rsidR="006E188A" w:rsidRDefault="006E188A">
            <w:pPr>
              <w:pStyle w:val="TableParagraph"/>
              <w:rPr>
                <w:rFonts w:ascii="Times New Roman"/>
                <w:sz w:val="20"/>
              </w:rPr>
            </w:pPr>
          </w:p>
        </w:tc>
        <w:tc>
          <w:tcPr>
            <w:tcW w:w="1904" w:type="dxa"/>
            <w:tcBorders>
              <w:top w:val="single" w:sz="8" w:space="0" w:color="000000"/>
            </w:tcBorders>
          </w:tcPr>
          <w:p w14:paraId="505BBF56" w14:textId="77777777" w:rsidR="006E188A" w:rsidRDefault="006E188A">
            <w:pPr>
              <w:pStyle w:val="TableParagraph"/>
              <w:rPr>
                <w:rFonts w:ascii="Times New Roman"/>
                <w:sz w:val="20"/>
              </w:rPr>
            </w:pPr>
          </w:p>
        </w:tc>
        <w:tc>
          <w:tcPr>
            <w:tcW w:w="2317" w:type="dxa"/>
            <w:tcBorders>
              <w:top w:val="single" w:sz="8" w:space="0" w:color="000000"/>
            </w:tcBorders>
          </w:tcPr>
          <w:p w14:paraId="6AC8258D" w14:textId="77777777" w:rsidR="006E188A" w:rsidRDefault="006E188A">
            <w:pPr>
              <w:pStyle w:val="TableParagraph"/>
              <w:rPr>
                <w:rFonts w:ascii="Times New Roman"/>
                <w:sz w:val="20"/>
              </w:rPr>
            </w:pPr>
          </w:p>
        </w:tc>
        <w:tc>
          <w:tcPr>
            <w:tcW w:w="53" w:type="dxa"/>
            <w:tcBorders>
              <w:top w:val="single" w:sz="8" w:space="0" w:color="000000"/>
            </w:tcBorders>
          </w:tcPr>
          <w:p w14:paraId="1B5584DE" w14:textId="77777777" w:rsidR="006E188A" w:rsidRDefault="006E188A">
            <w:pPr>
              <w:pStyle w:val="TableParagraph"/>
              <w:rPr>
                <w:rFonts w:ascii="Times New Roman"/>
                <w:sz w:val="20"/>
              </w:rPr>
            </w:pPr>
          </w:p>
        </w:tc>
      </w:tr>
      <w:tr w:rsidR="006E188A" w14:paraId="38041D4E" w14:textId="77777777">
        <w:trPr>
          <w:trHeight w:val="406"/>
        </w:trPr>
        <w:tc>
          <w:tcPr>
            <w:tcW w:w="3424" w:type="dxa"/>
          </w:tcPr>
          <w:p w14:paraId="61AEDEFC" w14:textId="77777777" w:rsidR="006E188A" w:rsidRDefault="00000000">
            <w:pPr>
              <w:pStyle w:val="TableParagraph"/>
              <w:spacing w:before="158" w:line="228" w:lineRule="exact"/>
              <w:ind w:left="58"/>
              <w:rPr>
                <w:sz w:val="20"/>
              </w:rPr>
            </w:pPr>
            <w:r>
              <w:rPr>
                <w:color w:val="050505"/>
                <w:w w:val="110"/>
                <w:sz w:val="20"/>
              </w:rPr>
              <w:t>District Directory</w:t>
            </w:r>
          </w:p>
        </w:tc>
        <w:tc>
          <w:tcPr>
            <w:tcW w:w="413" w:type="dxa"/>
          </w:tcPr>
          <w:p w14:paraId="0CAD5ED0" w14:textId="77777777" w:rsidR="006E188A" w:rsidRDefault="006E188A">
            <w:pPr>
              <w:pStyle w:val="TableParagraph"/>
              <w:rPr>
                <w:rFonts w:ascii="Times New Roman"/>
                <w:sz w:val="20"/>
              </w:rPr>
            </w:pPr>
          </w:p>
        </w:tc>
        <w:tc>
          <w:tcPr>
            <w:tcW w:w="2446" w:type="dxa"/>
          </w:tcPr>
          <w:p w14:paraId="721B0F4D" w14:textId="77777777" w:rsidR="006E188A" w:rsidRDefault="00000000">
            <w:pPr>
              <w:pStyle w:val="TableParagraph"/>
              <w:spacing w:before="145" w:line="241" w:lineRule="exact"/>
              <w:ind w:right="660"/>
              <w:jc w:val="right"/>
              <w:rPr>
                <w:rFonts w:ascii="Times New Roman"/>
              </w:rPr>
            </w:pPr>
            <w:r>
              <w:rPr>
                <w:rFonts w:ascii="Times New Roman"/>
                <w:color w:val="050505"/>
                <w:w w:val="110"/>
              </w:rPr>
              <w:t>48.00</w:t>
            </w:r>
          </w:p>
        </w:tc>
        <w:tc>
          <w:tcPr>
            <w:tcW w:w="1904" w:type="dxa"/>
          </w:tcPr>
          <w:p w14:paraId="1326F097" w14:textId="77777777" w:rsidR="006E188A" w:rsidRDefault="00000000">
            <w:pPr>
              <w:pStyle w:val="TableParagraph"/>
              <w:spacing w:before="145" w:line="241" w:lineRule="exact"/>
              <w:ind w:right="257"/>
              <w:jc w:val="right"/>
              <w:rPr>
                <w:rFonts w:ascii="Times New Roman"/>
              </w:rPr>
            </w:pPr>
            <w:r>
              <w:rPr>
                <w:rFonts w:ascii="Times New Roman"/>
                <w:color w:val="050505"/>
                <w:w w:val="110"/>
              </w:rPr>
              <w:t>120.00</w:t>
            </w:r>
          </w:p>
        </w:tc>
        <w:tc>
          <w:tcPr>
            <w:tcW w:w="2317" w:type="dxa"/>
          </w:tcPr>
          <w:p w14:paraId="57E88ED2" w14:textId="77777777" w:rsidR="006E188A" w:rsidRDefault="00000000">
            <w:pPr>
              <w:pStyle w:val="TableParagraph"/>
              <w:spacing w:before="136" w:line="250" w:lineRule="exact"/>
              <w:ind w:right="3"/>
              <w:jc w:val="right"/>
              <w:rPr>
                <w:rFonts w:ascii="Times New Roman"/>
              </w:rPr>
            </w:pPr>
            <w:r>
              <w:rPr>
                <w:rFonts w:ascii="Times New Roman"/>
                <w:color w:val="050505"/>
                <w:w w:val="105"/>
              </w:rPr>
              <w:t>(72.00)</w:t>
            </w:r>
          </w:p>
        </w:tc>
        <w:tc>
          <w:tcPr>
            <w:tcW w:w="53" w:type="dxa"/>
          </w:tcPr>
          <w:p w14:paraId="0FBBF073" w14:textId="77777777" w:rsidR="006E188A" w:rsidRDefault="006E188A">
            <w:pPr>
              <w:pStyle w:val="TableParagraph"/>
              <w:rPr>
                <w:rFonts w:ascii="Times New Roman"/>
                <w:sz w:val="20"/>
              </w:rPr>
            </w:pPr>
          </w:p>
        </w:tc>
      </w:tr>
      <w:tr w:rsidR="006E188A" w14:paraId="21D43CBD" w14:textId="77777777">
        <w:trPr>
          <w:trHeight w:val="257"/>
        </w:trPr>
        <w:tc>
          <w:tcPr>
            <w:tcW w:w="3424" w:type="dxa"/>
          </w:tcPr>
          <w:p w14:paraId="10E515A7" w14:textId="77777777" w:rsidR="006E188A" w:rsidRDefault="00000000">
            <w:pPr>
              <w:pStyle w:val="TableParagraph"/>
              <w:spacing w:before="11" w:line="225" w:lineRule="exact"/>
              <w:ind w:left="58"/>
              <w:rPr>
                <w:sz w:val="20"/>
              </w:rPr>
            </w:pPr>
            <w:r>
              <w:rPr>
                <w:color w:val="050505"/>
                <w:w w:val="110"/>
                <w:sz w:val="20"/>
              </w:rPr>
              <w:t>District Dues</w:t>
            </w:r>
          </w:p>
        </w:tc>
        <w:tc>
          <w:tcPr>
            <w:tcW w:w="413" w:type="dxa"/>
          </w:tcPr>
          <w:p w14:paraId="3F7C52C1" w14:textId="77777777" w:rsidR="006E188A" w:rsidRDefault="006E188A">
            <w:pPr>
              <w:pStyle w:val="TableParagraph"/>
              <w:rPr>
                <w:rFonts w:ascii="Times New Roman"/>
                <w:sz w:val="18"/>
              </w:rPr>
            </w:pPr>
          </w:p>
        </w:tc>
        <w:tc>
          <w:tcPr>
            <w:tcW w:w="2446" w:type="dxa"/>
          </w:tcPr>
          <w:p w14:paraId="1F7F7A9A" w14:textId="77777777" w:rsidR="006E188A" w:rsidRDefault="00000000">
            <w:pPr>
              <w:pStyle w:val="TableParagraph"/>
              <w:spacing w:line="237" w:lineRule="exact"/>
              <w:ind w:right="663"/>
              <w:jc w:val="right"/>
              <w:rPr>
                <w:rFonts w:ascii="Times New Roman"/>
              </w:rPr>
            </w:pPr>
            <w:r>
              <w:rPr>
                <w:rFonts w:ascii="Times New Roman"/>
                <w:color w:val="050505"/>
                <w:w w:val="110"/>
              </w:rPr>
              <w:t>10,914.00</w:t>
            </w:r>
          </w:p>
        </w:tc>
        <w:tc>
          <w:tcPr>
            <w:tcW w:w="1904" w:type="dxa"/>
          </w:tcPr>
          <w:p w14:paraId="788F1A2B" w14:textId="77777777" w:rsidR="006E188A" w:rsidRDefault="00000000">
            <w:pPr>
              <w:pStyle w:val="TableParagraph"/>
              <w:spacing w:line="237" w:lineRule="exact"/>
              <w:ind w:right="259"/>
              <w:jc w:val="right"/>
              <w:rPr>
                <w:rFonts w:ascii="Times New Roman"/>
              </w:rPr>
            </w:pPr>
            <w:r>
              <w:rPr>
                <w:rFonts w:ascii="Times New Roman"/>
                <w:color w:val="050505"/>
                <w:w w:val="110"/>
              </w:rPr>
              <w:t>10,914.00</w:t>
            </w:r>
          </w:p>
        </w:tc>
        <w:tc>
          <w:tcPr>
            <w:tcW w:w="2317" w:type="dxa"/>
          </w:tcPr>
          <w:p w14:paraId="24EBD49D" w14:textId="77777777" w:rsidR="006E188A" w:rsidRDefault="006E188A">
            <w:pPr>
              <w:pStyle w:val="TableParagraph"/>
              <w:rPr>
                <w:rFonts w:ascii="Times New Roman"/>
                <w:sz w:val="18"/>
              </w:rPr>
            </w:pPr>
          </w:p>
        </w:tc>
        <w:tc>
          <w:tcPr>
            <w:tcW w:w="53" w:type="dxa"/>
          </w:tcPr>
          <w:p w14:paraId="06486195" w14:textId="77777777" w:rsidR="006E188A" w:rsidRDefault="006E188A">
            <w:pPr>
              <w:pStyle w:val="TableParagraph"/>
              <w:rPr>
                <w:rFonts w:ascii="Times New Roman"/>
                <w:sz w:val="18"/>
              </w:rPr>
            </w:pPr>
          </w:p>
        </w:tc>
      </w:tr>
      <w:tr w:rsidR="006E188A" w14:paraId="7897B631" w14:textId="77777777">
        <w:trPr>
          <w:trHeight w:val="264"/>
        </w:trPr>
        <w:tc>
          <w:tcPr>
            <w:tcW w:w="3424" w:type="dxa"/>
          </w:tcPr>
          <w:p w14:paraId="662AED8F" w14:textId="77777777" w:rsidR="006E188A" w:rsidRDefault="00000000">
            <w:pPr>
              <w:pStyle w:val="TableParagraph"/>
              <w:spacing w:before="14"/>
              <w:ind w:left="55"/>
              <w:rPr>
                <w:sz w:val="20"/>
              </w:rPr>
            </w:pPr>
            <w:r>
              <w:rPr>
                <w:color w:val="050505"/>
                <w:w w:val="110"/>
                <w:sz w:val="20"/>
              </w:rPr>
              <w:t>Interest Earned</w:t>
            </w:r>
          </w:p>
        </w:tc>
        <w:tc>
          <w:tcPr>
            <w:tcW w:w="413" w:type="dxa"/>
          </w:tcPr>
          <w:p w14:paraId="17E86B0E" w14:textId="77777777" w:rsidR="006E188A" w:rsidRDefault="006E188A">
            <w:pPr>
              <w:pStyle w:val="TableParagraph"/>
              <w:rPr>
                <w:rFonts w:ascii="Times New Roman"/>
                <w:sz w:val="18"/>
              </w:rPr>
            </w:pPr>
          </w:p>
        </w:tc>
        <w:tc>
          <w:tcPr>
            <w:tcW w:w="2446" w:type="dxa"/>
          </w:tcPr>
          <w:p w14:paraId="4A5FC556" w14:textId="77777777" w:rsidR="006E188A" w:rsidRDefault="00000000">
            <w:pPr>
              <w:pStyle w:val="TableParagraph"/>
              <w:spacing w:before="6" w:line="238" w:lineRule="exact"/>
              <w:ind w:right="655"/>
              <w:jc w:val="right"/>
              <w:rPr>
                <w:rFonts w:ascii="Times New Roman"/>
              </w:rPr>
            </w:pPr>
            <w:r>
              <w:rPr>
                <w:rFonts w:ascii="Times New Roman"/>
                <w:color w:val="050505"/>
                <w:w w:val="110"/>
              </w:rPr>
              <w:t>121.33</w:t>
            </w:r>
          </w:p>
        </w:tc>
        <w:tc>
          <w:tcPr>
            <w:tcW w:w="1904" w:type="dxa"/>
          </w:tcPr>
          <w:p w14:paraId="5722587F" w14:textId="77777777" w:rsidR="006E188A" w:rsidRDefault="00000000">
            <w:pPr>
              <w:pStyle w:val="TableParagraph"/>
              <w:spacing w:before="6" w:line="238" w:lineRule="exact"/>
              <w:ind w:right="257"/>
              <w:jc w:val="right"/>
              <w:rPr>
                <w:rFonts w:ascii="Times New Roman"/>
              </w:rPr>
            </w:pPr>
            <w:r>
              <w:rPr>
                <w:rFonts w:ascii="Times New Roman"/>
                <w:color w:val="050505"/>
                <w:w w:val="110"/>
              </w:rPr>
              <w:t>120.00</w:t>
            </w:r>
          </w:p>
        </w:tc>
        <w:tc>
          <w:tcPr>
            <w:tcW w:w="2317" w:type="dxa"/>
          </w:tcPr>
          <w:p w14:paraId="5BA9DB53" w14:textId="77777777" w:rsidR="006E188A" w:rsidRDefault="00000000">
            <w:pPr>
              <w:pStyle w:val="TableParagraph"/>
              <w:spacing w:line="244" w:lineRule="exact"/>
              <w:ind w:right="56"/>
              <w:jc w:val="right"/>
              <w:rPr>
                <w:rFonts w:ascii="Times New Roman"/>
              </w:rPr>
            </w:pPr>
            <w:r>
              <w:rPr>
                <w:rFonts w:ascii="Times New Roman"/>
                <w:color w:val="050505"/>
                <w:w w:val="110"/>
              </w:rPr>
              <w:t>1.33</w:t>
            </w:r>
          </w:p>
        </w:tc>
        <w:tc>
          <w:tcPr>
            <w:tcW w:w="53" w:type="dxa"/>
          </w:tcPr>
          <w:p w14:paraId="1E4FDB2B" w14:textId="77777777" w:rsidR="006E188A" w:rsidRDefault="006E188A">
            <w:pPr>
              <w:pStyle w:val="TableParagraph"/>
              <w:rPr>
                <w:rFonts w:ascii="Times New Roman"/>
                <w:sz w:val="18"/>
              </w:rPr>
            </w:pPr>
          </w:p>
        </w:tc>
      </w:tr>
      <w:tr w:rsidR="006E188A" w14:paraId="6CE641B0" w14:textId="77777777">
        <w:trPr>
          <w:trHeight w:val="257"/>
        </w:trPr>
        <w:tc>
          <w:tcPr>
            <w:tcW w:w="3424" w:type="dxa"/>
          </w:tcPr>
          <w:p w14:paraId="6F357121" w14:textId="77777777" w:rsidR="006E188A" w:rsidRDefault="00000000">
            <w:pPr>
              <w:pStyle w:val="TableParagraph"/>
              <w:spacing w:before="9" w:line="228" w:lineRule="exact"/>
              <w:ind w:left="59"/>
              <w:rPr>
                <w:sz w:val="20"/>
              </w:rPr>
            </w:pPr>
            <w:r>
              <w:rPr>
                <w:color w:val="050505"/>
                <w:w w:val="105"/>
                <w:sz w:val="20"/>
              </w:rPr>
              <w:t>Leadership Seminar Income</w:t>
            </w:r>
          </w:p>
        </w:tc>
        <w:tc>
          <w:tcPr>
            <w:tcW w:w="413" w:type="dxa"/>
          </w:tcPr>
          <w:p w14:paraId="7041FE97" w14:textId="77777777" w:rsidR="006E188A" w:rsidRDefault="006E188A">
            <w:pPr>
              <w:pStyle w:val="TableParagraph"/>
              <w:rPr>
                <w:rFonts w:ascii="Times New Roman"/>
                <w:sz w:val="18"/>
              </w:rPr>
            </w:pPr>
          </w:p>
        </w:tc>
        <w:tc>
          <w:tcPr>
            <w:tcW w:w="2446" w:type="dxa"/>
          </w:tcPr>
          <w:p w14:paraId="2ED0CD95" w14:textId="77777777" w:rsidR="006E188A" w:rsidRDefault="00000000">
            <w:pPr>
              <w:pStyle w:val="TableParagraph"/>
              <w:spacing w:line="237" w:lineRule="exact"/>
              <w:ind w:right="665"/>
              <w:jc w:val="right"/>
              <w:rPr>
                <w:rFonts w:ascii="Times New Roman"/>
              </w:rPr>
            </w:pPr>
            <w:r>
              <w:rPr>
                <w:rFonts w:ascii="Times New Roman"/>
                <w:color w:val="050505"/>
                <w:w w:val="110"/>
              </w:rPr>
              <w:t>1,375.00</w:t>
            </w:r>
          </w:p>
        </w:tc>
        <w:tc>
          <w:tcPr>
            <w:tcW w:w="1904" w:type="dxa"/>
          </w:tcPr>
          <w:p w14:paraId="1B6BA82B" w14:textId="77777777" w:rsidR="006E188A" w:rsidRDefault="00000000">
            <w:pPr>
              <w:pStyle w:val="TableParagraph"/>
              <w:spacing w:line="237" w:lineRule="exact"/>
              <w:ind w:right="257"/>
              <w:jc w:val="right"/>
              <w:rPr>
                <w:rFonts w:ascii="Times New Roman"/>
              </w:rPr>
            </w:pPr>
            <w:r>
              <w:rPr>
                <w:rFonts w:ascii="Times New Roman"/>
                <w:color w:val="050505"/>
                <w:w w:val="110"/>
              </w:rPr>
              <w:t>1,375.00</w:t>
            </w:r>
          </w:p>
        </w:tc>
        <w:tc>
          <w:tcPr>
            <w:tcW w:w="2317" w:type="dxa"/>
          </w:tcPr>
          <w:p w14:paraId="0C1F47B3" w14:textId="77777777" w:rsidR="006E188A" w:rsidRDefault="006E188A">
            <w:pPr>
              <w:pStyle w:val="TableParagraph"/>
              <w:rPr>
                <w:rFonts w:ascii="Times New Roman"/>
                <w:sz w:val="18"/>
              </w:rPr>
            </w:pPr>
          </w:p>
        </w:tc>
        <w:tc>
          <w:tcPr>
            <w:tcW w:w="53" w:type="dxa"/>
          </w:tcPr>
          <w:p w14:paraId="270E5BD8" w14:textId="77777777" w:rsidR="006E188A" w:rsidRDefault="006E188A">
            <w:pPr>
              <w:pStyle w:val="TableParagraph"/>
              <w:rPr>
                <w:rFonts w:ascii="Times New Roman"/>
                <w:sz w:val="18"/>
              </w:rPr>
            </w:pPr>
          </w:p>
        </w:tc>
      </w:tr>
      <w:tr w:rsidR="006E188A" w14:paraId="7224018F" w14:textId="77777777">
        <w:trPr>
          <w:trHeight w:val="257"/>
        </w:trPr>
        <w:tc>
          <w:tcPr>
            <w:tcW w:w="3424" w:type="dxa"/>
          </w:tcPr>
          <w:p w14:paraId="5872DD12" w14:textId="77777777" w:rsidR="006E188A" w:rsidRDefault="00000000">
            <w:pPr>
              <w:pStyle w:val="TableParagraph"/>
              <w:spacing w:before="11" w:line="225" w:lineRule="exact"/>
              <w:ind w:left="58"/>
              <w:rPr>
                <w:sz w:val="20"/>
              </w:rPr>
            </w:pPr>
            <w:r>
              <w:rPr>
                <w:color w:val="050505"/>
                <w:w w:val="110"/>
                <w:sz w:val="20"/>
              </w:rPr>
              <w:t>Membership Assessment</w:t>
            </w:r>
          </w:p>
        </w:tc>
        <w:tc>
          <w:tcPr>
            <w:tcW w:w="413" w:type="dxa"/>
          </w:tcPr>
          <w:p w14:paraId="4997D72D" w14:textId="77777777" w:rsidR="006E188A" w:rsidRDefault="006E188A">
            <w:pPr>
              <w:pStyle w:val="TableParagraph"/>
              <w:rPr>
                <w:rFonts w:ascii="Times New Roman"/>
                <w:sz w:val="18"/>
              </w:rPr>
            </w:pPr>
          </w:p>
        </w:tc>
        <w:tc>
          <w:tcPr>
            <w:tcW w:w="2446" w:type="dxa"/>
          </w:tcPr>
          <w:p w14:paraId="6126B8CE" w14:textId="77777777" w:rsidR="006E188A" w:rsidRDefault="00000000">
            <w:pPr>
              <w:pStyle w:val="TableParagraph"/>
              <w:spacing w:line="237" w:lineRule="exact"/>
              <w:ind w:right="660"/>
              <w:jc w:val="right"/>
              <w:rPr>
                <w:rFonts w:ascii="Times New Roman"/>
              </w:rPr>
            </w:pPr>
            <w:r>
              <w:rPr>
                <w:rFonts w:ascii="Times New Roman"/>
                <w:color w:val="050505"/>
                <w:w w:val="110"/>
              </w:rPr>
              <w:t>1,926.00</w:t>
            </w:r>
          </w:p>
        </w:tc>
        <w:tc>
          <w:tcPr>
            <w:tcW w:w="1904" w:type="dxa"/>
          </w:tcPr>
          <w:p w14:paraId="258CA069" w14:textId="77777777" w:rsidR="006E188A" w:rsidRDefault="00000000">
            <w:pPr>
              <w:pStyle w:val="TableParagraph"/>
              <w:spacing w:line="237" w:lineRule="exact"/>
              <w:ind w:right="257"/>
              <w:jc w:val="right"/>
              <w:rPr>
                <w:rFonts w:ascii="Times New Roman"/>
              </w:rPr>
            </w:pPr>
            <w:r>
              <w:rPr>
                <w:rFonts w:ascii="Times New Roman"/>
                <w:color w:val="050505"/>
                <w:w w:val="110"/>
              </w:rPr>
              <w:t>1,926.00</w:t>
            </w:r>
          </w:p>
        </w:tc>
        <w:tc>
          <w:tcPr>
            <w:tcW w:w="2317" w:type="dxa"/>
          </w:tcPr>
          <w:p w14:paraId="1EF2B35D" w14:textId="77777777" w:rsidR="006E188A" w:rsidRDefault="006E188A">
            <w:pPr>
              <w:pStyle w:val="TableParagraph"/>
              <w:rPr>
                <w:rFonts w:ascii="Times New Roman"/>
                <w:sz w:val="18"/>
              </w:rPr>
            </w:pPr>
          </w:p>
        </w:tc>
        <w:tc>
          <w:tcPr>
            <w:tcW w:w="53" w:type="dxa"/>
          </w:tcPr>
          <w:p w14:paraId="5FD7BABE" w14:textId="77777777" w:rsidR="006E188A" w:rsidRDefault="006E188A">
            <w:pPr>
              <w:pStyle w:val="TableParagraph"/>
              <w:rPr>
                <w:rFonts w:ascii="Times New Roman"/>
                <w:sz w:val="18"/>
              </w:rPr>
            </w:pPr>
          </w:p>
        </w:tc>
      </w:tr>
      <w:tr w:rsidR="006E188A" w14:paraId="52132D45" w14:textId="77777777">
        <w:trPr>
          <w:trHeight w:val="264"/>
        </w:trPr>
        <w:tc>
          <w:tcPr>
            <w:tcW w:w="3424" w:type="dxa"/>
          </w:tcPr>
          <w:p w14:paraId="6A5CB26C" w14:textId="77777777" w:rsidR="006E188A" w:rsidRDefault="00000000">
            <w:pPr>
              <w:pStyle w:val="TableParagraph"/>
              <w:spacing w:before="14"/>
              <w:ind w:left="58"/>
              <w:rPr>
                <w:sz w:val="20"/>
              </w:rPr>
            </w:pPr>
            <w:r>
              <w:rPr>
                <w:color w:val="050505"/>
                <w:sz w:val="20"/>
              </w:rPr>
              <w:t>Pin Sales</w:t>
            </w:r>
          </w:p>
        </w:tc>
        <w:tc>
          <w:tcPr>
            <w:tcW w:w="413" w:type="dxa"/>
          </w:tcPr>
          <w:p w14:paraId="0135D399" w14:textId="77777777" w:rsidR="006E188A" w:rsidRDefault="006E188A">
            <w:pPr>
              <w:pStyle w:val="TableParagraph"/>
              <w:rPr>
                <w:rFonts w:ascii="Times New Roman"/>
                <w:sz w:val="18"/>
              </w:rPr>
            </w:pPr>
          </w:p>
        </w:tc>
        <w:tc>
          <w:tcPr>
            <w:tcW w:w="2446" w:type="dxa"/>
          </w:tcPr>
          <w:p w14:paraId="09033973" w14:textId="77777777" w:rsidR="006E188A" w:rsidRDefault="00000000">
            <w:pPr>
              <w:pStyle w:val="TableParagraph"/>
              <w:spacing w:before="1" w:line="243" w:lineRule="exact"/>
              <w:ind w:right="660"/>
              <w:jc w:val="right"/>
              <w:rPr>
                <w:rFonts w:ascii="Times New Roman"/>
              </w:rPr>
            </w:pPr>
            <w:r>
              <w:rPr>
                <w:rFonts w:ascii="Times New Roman"/>
                <w:color w:val="050505"/>
                <w:w w:val="110"/>
              </w:rPr>
              <w:t>85.00</w:t>
            </w:r>
          </w:p>
        </w:tc>
        <w:tc>
          <w:tcPr>
            <w:tcW w:w="1904" w:type="dxa"/>
          </w:tcPr>
          <w:p w14:paraId="5BBFB257" w14:textId="77777777" w:rsidR="006E188A" w:rsidRDefault="00000000">
            <w:pPr>
              <w:pStyle w:val="TableParagraph"/>
              <w:spacing w:before="6" w:line="238" w:lineRule="exact"/>
              <w:ind w:right="258"/>
              <w:jc w:val="right"/>
              <w:rPr>
                <w:rFonts w:ascii="Times New Roman"/>
              </w:rPr>
            </w:pPr>
            <w:r>
              <w:rPr>
                <w:rFonts w:ascii="Times New Roman"/>
                <w:color w:val="050505"/>
                <w:w w:val="110"/>
              </w:rPr>
              <w:t>500.00</w:t>
            </w:r>
          </w:p>
        </w:tc>
        <w:tc>
          <w:tcPr>
            <w:tcW w:w="2317" w:type="dxa"/>
          </w:tcPr>
          <w:p w14:paraId="64299679" w14:textId="77777777" w:rsidR="006E188A" w:rsidRDefault="00000000">
            <w:pPr>
              <w:pStyle w:val="TableParagraph"/>
              <w:spacing w:line="244" w:lineRule="exact"/>
              <w:ind w:right="7"/>
              <w:jc w:val="right"/>
              <w:rPr>
                <w:rFonts w:ascii="Times New Roman"/>
              </w:rPr>
            </w:pPr>
            <w:r>
              <w:rPr>
                <w:rFonts w:ascii="Times New Roman"/>
                <w:color w:val="050505"/>
                <w:w w:val="105"/>
              </w:rPr>
              <w:t>(415.00)</w:t>
            </w:r>
          </w:p>
        </w:tc>
        <w:tc>
          <w:tcPr>
            <w:tcW w:w="53" w:type="dxa"/>
          </w:tcPr>
          <w:p w14:paraId="2A7E8077" w14:textId="77777777" w:rsidR="006E188A" w:rsidRDefault="006E188A">
            <w:pPr>
              <w:pStyle w:val="TableParagraph"/>
              <w:rPr>
                <w:rFonts w:ascii="Times New Roman"/>
                <w:sz w:val="18"/>
              </w:rPr>
            </w:pPr>
          </w:p>
        </w:tc>
      </w:tr>
      <w:tr w:rsidR="006E188A" w14:paraId="629161BA" w14:textId="77777777">
        <w:trPr>
          <w:trHeight w:val="254"/>
        </w:trPr>
        <w:tc>
          <w:tcPr>
            <w:tcW w:w="3424" w:type="dxa"/>
          </w:tcPr>
          <w:p w14:paraId="44BC9A51" w14:textId="77777777" w:rsidR="006E188A" w:rsidRDefault="00000000">
            <w:pPr>
              <w:pStyle w:val="TableParagraph"/>
              <w:spacing w:before="9" w:line="225" w:lineRule="exact"/>
              <w:ind w:left="53"/>
              <w:rPr>
                <w:sz w:val="20"/>
              </w:rPr>
            </w:pPr>
            <w:r>
              <w:rPr>
                <w:color w:val="050505"/>
                <w:w w:val="105"/>
                <w:sz w:val="20"/>
              </w:rPr>
              <w:t>GAT Grants from LCI and MDA</w:t>
            </w:r>
          </w:p>
        </w:tc>
        <w:tc>
          <w:tcPr>
            <w:tcW w:w="413" w:type="dxa"/>
          </w:tcPr>
          <w:p w14:paraId="1278DEA2" w14:textId="77777777" w:rsidR="006E188A" w:rsidRDefault="006E188A">
            <w:pPr>
              <w:pStyle w:val="TableParagraph"/>
              <w:rPr>
                <w:rFonts w:ascii="Times New Roman"/>
                <w:sz w:val="18"/>
              </w:rPr>
            </w:pPr>
          </w:p>
        </w:tc>
        <w:tc>
          <w:tcPr>
            <w:tcW w:w="2446" w:type="dxa"/>
            <w:tcBorders>
              <w:bottom w:val="single" w:sz="8" w:space="0" w:color="000000"/>
            </w:tcBorders>
          </w:tcPr>
          <w:p w14:paraId="4201B216" w14:textId="77777777" w:rsidR="006E188A" w:rsidRDefault="006E188A">
            <w:pPr>
              <w:pStyle w:val="TableParagraph"/>
              <w:rPr>
                <w:rFonts w:ascii="Times New Roman"/>
                <w:sz w:val="18"/>
              </w:rPr>
            </w:pPr>
          </w:p>
        </w:tc>
        <w:tc>
          <w:tcPr>
            <w:tcW w:w="1904" w:type="dxa"/>
            <w:tcBorders>
              <w:bottom w:val="single" w:sz="8" w:space="0" w:color="000000"/>
            </w:tcBorders>
          </w:tcPr>
          <w:p w14:paraId="5619C989" w14:textId="77777777" w:rsidR="006E188A" w:rsidRDefault="00000000">
            <w:pPr>
              <w:pStyle w:val="TableParagraph"/>
              <w:spacing w:before="1" w:line="233" w:lineRule="exact"/>
              <w:ind w:right="257"/>
              <w:jc w:val="right"/>
              <w:rPr>
                <w:rFonts w:ascii="Times New Roman"/>
              </w:rPr>
            </w:pPr>
            <w:r>
              <w:rPr>
                <w:rFonts w:ascii="Times New Roman"/>
                <w:color w:val="050505"/>
                <w:w w:val="110"/>
              </w:rPr>
              <w:t>1,650.00</w:t>
            </w:r>
          </w:p>
        </w:tc>
        <w:tc>
          <w:tcPr>
            <w:tcW w:w="2317" w:type="dxa"/>
            <w:tcBorders>
              <w:bottom w:val="single" w:sz="8" w:space="0" w:color="000000"/>
            </w:tcBorders>
          </w:tcPr>
          <w:p w14:paraId="36557AEA" w14:textId="77777777" w:rsidR="006E188A" w:rsidRDefault="00000000">
            <w:pPr>
              <w:pStyle w:val="TableParagraph"/>
              <w:spacing w:line="234" w:lineRule="exact"/>
              <w:ind w:right="7"/>
              <w:jc w:val="right"/>
              <w:rPr>
                <w:rFonts w:ascii="Times New Roman"/>
              </w:rPr>
            </w:pPr>
            <w:r>
              <w:rPr>
                <w:rFonts w:ascii="Times New Roman"/>
                <w:color w:val="050505"/>
                <w:w w:val="105"/>
              </w:rPr>
              <w:t>(1,650.00)</w:t>
            </w:r>
          </w:p>
        </w:tc>
        <w:tc>
          <w:tcPr>
            <w:tcW w:w="53" w:type="dxa"/>
          </w:tcPr>
          <w:p w14:paraId="08593D4D" w14:textId="77777777" w:rsidR="006E188A" w:rsidRDefault="006E188A">
            <w:pPr>
              <w:pStyle w:val="TableParagraph"/>
              <w:rPr>
                <w:rFonts w:ascii="Times New Roman"/>
                <w:sz w:val="18"/>
              </w:rPr>
            </w:pPr>
          </w:p>
        </w:tc>
      </w:tr>
      <w:tr w:rsidR="006E188A" w14:paraId="0761326D" w14:textId="77777777">
        <w:trPr>
          <w:trHeight w:val="245"/>
        </w:trPr>
        <w:tc>
          <w:tcPr>
            <w:tcW w:w="3424" w:type="dxa"/>
          </w:tcPr>
          <w:p w14:paraId="7E5F0398" w14:textId="77777777" w:rsidR="006E188A" w:rsidRDefault="006E188A">
            <w:pPr>
              <w:pStyle w:val="TableParagraph"/>
              <w:rPr>
                <w:rFonts w:ascii="Times New Roman"/>
                <w:sz w:val="16"/>
              </w:rPr>
            </w:pPr>
          </w:p>
        </w:tc>
        <w:tc>
          <w:tcPr>
            <w:tcW w:w="413" w:type="dxa"/>
          </w:tcPr>
          <w:p w14:paraId="1E19D50F" w14:textId="77777777" w:rsidR="006E188A" w:rsidRDefault="006E188A">
            <w:pPr>
              <w:pStyle w:val="TableParagraph"/>
              <w:rPr>
                <w:rFonts w:ascii="Times New Roman"/>
                <w:sz w:val="16"/>
              </w:rPr>
            </w:pPr>
          </w:p>
        </w:tc>
        <w:tc>
          <w:tcPr>
            <w:tcW w:w="2446" w:type="dxa"/>
            <w:tcBorders>
              <w:top w:val="single" w:sz="8" w:space="0" w:color="000000"/>
              <w:bottom w:val="single" w:sz="8" w:space="0" w:color="000000"/>
            </w:tcBorders>
          </w:tcPr>
          <w:p w14:paraId="600F5738" w14:textId="77777777" w:rsidR="006E188A" w:rsidRDefault="006E188A">
            <w:pPr>
              <w:pStyle w:val="TableParagraph"/>
              <w:rPr>
                <w:rFonts w:ascii="Times New Roman"/>
                <w:sz w:val="18"/>
              </w:rPr>
            </w:pPr>
          </w:p>
        </w:tc>
        <w:tc>
          <w:tcPr>
            <w:tcW w:w="1904" w:type="dxa"/>
            <w:tcBorders>
              <w:top w:val="single" w:sz="8" w:space="0" w:color="000000"/>
              <w:bottom w:val="single" w:sz="8" w:space="0" w:color="000000"/>
            </w:tcBorders>
          </w:tcPr>
          <w:p w14:paraId="4791F714" w14:textId="77777777" w:rsidR="006E188A" w:rsidRDefault="006E188A">
            <w:pPr>
              <w:pStyle w:val="TableParagraph"/>
              <w:rPr>
                <w:rFonts w:ascii="Times New Roman"/>
                <w:sz w:val="18"/>
              </w:rPr>
            </w:pPr>
          </w:p>
        </w:tc>
        <w:tc>
          <w:tcPr>
            <w:tcW w:w="2317" w:type="dxa"/>
            <w:tcBorders>
              <w:top w:val="single" w:sz="8" w:space="0" w:color="000000"/>
              <w:bottom w:val="single" w:sz="8" w:space="0" w:color="000000"/>
            </w:tcBorders>
          </w:tcPr>
          <w:p w14:paraId="45C09E25" w14:textId="77777777" w:rsidR="006E188A" w:rsidRDefault="006E188A">
            <w:pPr>
              <w:pStyle w:val="TableParagraph"/>
              <w:rPr>
                <w:rFonts w:ascii="Times New Roman"/>
                <w:sz w:val="18"/>
              </w:rPr>
            </w:pPr>
          </w:p>
        </w:tc>
        <w:tc>
          <w:tcPr>
            <w:tcW w:w="53" w:type="dxa"/>
          </w:tcPr>
          <w:p w14:paraId="097FD028" w14:textId="77777777" w:rsidR="006E188A" w:rsidRDefault="006E188A">
            <w:pPr>
              <w:pStyle w:val="TableParagraph"/>
              <w:rPr>
                <w:rFonts w:ascii="Times New Roman"/>
                <w:sz w:val="16"/>
              </w:rPr>
            </w:pPr>
          </w:p>
        </w:tc>
      </w:tr>
      <w:tr w:rsidR="006E188A" w14:paraId="4E8CB590" w14:textId="77777777">
        <w:trPr>
          <w:trHeight w:val="243"/>
        </w:trPr>
        <w:tc>
          <w:tcPr>
            <w:tcW w:w="3424" w:type="dxa"/>
          </w:tcPr>
          <w:p w14:paraId="36D8334D" w14:textId="77777777" w:rsidR="006E188A" w:rsidRDefault="00000000">
            <w:pPr>
              <w:pStyle w:val="TableParagraph"/>
              <w:spacing w:line="224" w:lineRule="exact"/>
              <w:ind w:left="50"/>
              <w:rPr>
                <w:b/>
                <w:sz w:val="20"/>
              </w:rPr>
            </w:pPr>
            <w:r>
              <w:rPr>
                <w:b/>
                <w:color w:val="1A1A1A"/>
                <w:w w:val="105"/>
                <w:sz w:val="20"/>
              </w:rPr>
              <w:t>Total Income</w:t>
            </w:r>
          </w:p>
        </w:tc>
        <w:tc>
          <w:tcPr>
            <w:tcW w:w="413" w:type="dxa"/>
          </w:tcPr>
          <w:p w14:paraId="1F34D130" w14:textId="77777777" w:rsidR="006E188A" w:rsidRDefault="006E188A">
            <w:pPr>
              <w:pStyle w:val="TableParagraph"/>
              <w:rPr>
                <w:rFonts w:ascii="Times New Roman"/>
                <w:sz w:val="16"/>
              </w:rPr>
            </w:pPr>
          </w:p>
        </w:tc>
        <w:tc>
          <w:tcPr>
            <w:tcW w:w="2446" w:type="dxa"/>
            <w:tcBorders>
              <w:top w:val="single" w:sz="8" w:space="0" w:color="000000"/>
              <w:bottom w:val="single" w:sz="8" w:space="0" w:color="000000"/>
            </w:tcBorders>
          </w:tcPr>
          <w:p w14:paraId="4849EB77" w14:textId="77777777" w:rsidR="006E188A" w:rsidRDefault="00000000">
            <w:pPr>
              <w:pStyle w:val="TableParagraph"/>
              <w:spacing w:line="220" w:lineRule="exact"/>
              <w:ind w:right="666"/>
              <w:jc w:val="right"/>
              <w:rPr>
                <w:rFonts w:ascii="Times New Roman"/>
                <w:b/>
              </w:rPr>
            </w:pPr>
            <w:r>
              <w:rPr>
                <w:rFonts w:ascii="Times New Roman"/>
                <w:b/>
                <w:color w:val="050505"/>
                <w:w w:val="110"/>
              </w:rPr>
              <w:t>14,469.33</w:t>
            </w:r>
          </w:p>
        </w:tc>
        <w:tc>
          <w:tcPr>
            <w:tcW w:w="1904" w:type="dxa"/>
            <w:tcBorders>
              <w:top w:val="single" w:sz="8" w:space="0" w:color="000000"/>
              <w:bottom w:val="single" w:sz="8" w:space="0" w:color="000000"/>
            </w:tcBorders>
          </w:tcPr>
          <w:p w14:paraId="56DB0394" w14:textId="77777777" w:rsidR="006E188A" w:rsidRDefault="00000000">
            <w:pPr>
              <w:pStyle w:val="TableParagraph"/>
              <w:spacing w:line="220" w:lineRule="exact"/>
              <w:ind w:right="263"/>
              <w:jc w:val="right"/>
              <w:rPr>
                <w:rFonts w:ascii="Times New Roman"/>
                <w:b/>
              </w:rPr>
            </w:pPr>
            <w:r>
              <w:rPr>
                <w:rFonts w:ascii="Times New Roman"/>
                <w:b/>
                <w:color w:val="1A1A1A"/>
                <w:w w:val="110"/>
              </w:rPr>
              <w:t>16,605.00</w:t>
            </w:r>
          </w:p>
        </w:tc>
        <w:tc>
          <w:tcPr>
            <w:tcW w:w="2317" w:type="dxa"/>
            <w:tcBorders>
              <w:top w:val="single" w:sz="8" w:space="0" w:color="000000"/>
              <w:bottom w:val="single" w:sz="8" w:space="0" w:color="000000"/>
            </w:tcBorders>
          </w:tcPr>
          <w:p w14:paraId="2B252C51" w14:textId="77777777" w:rsidR="006E188A" w:rsidRDefault="00000000">
            <w:pPr>
              <w:pStyle w:val="TableParagraph"/>
              <w:spacing w:line="220" w:lineRule="exact"/>
              <w:ind w:right="1"/>
              <w:jc w:val="right"/>
              <w:rPr>
                <w:rFonts w:ascii="Times New Roman"/>
                <w:b/>
              </w:rPr>
            </w:pPr>
            <w:r>
              <w:rPr>
                <w:rFonts w:ascii="Times New Roman"/>
                <w:b/>
                <w:color w:val="050505"/>
                <w:w w:val="105"/>
              </w:rPr>
              <w:t>(2,135.67)</w:t>
            </w:r>
          </w:p>
        </w:tc>
        <w:tc>
          <w:tcPr>
            <w:tcW w:w="53" w:type="dxa"/>
          </w:tcPr>
          <w:p w14:paraId="4C21FA50" w14:textId="77777777" w:rsidR="006E188A" w:rsidRDefault="006E188A">
            <w:pPr>
              <w:pStyle w:val="TableParagraph"/>
              <w:rPr>
                <w:rFonts w:ascii="Times New Roman"/>
                <w:sz w:val="16"/>
              </w:rPr>
            </w:pPr>
          </w:p>
        </w:tc>
      </w:tr>
      <w:tr w:rsidR="006E188A" w14:paraId="37ED036D" w14:textId="77777777">
        <w:trPr>
          <w:trHeight w:val="496"/>
        </w:trPr>
        <w:tc>
          <w:tcPr>
            <w:tcW w:w="3424" w:type="dxa"/>
          </w:tcPr>
          <w:p w14:paraId="071E41BD" w14:textId="77777777" w:rsidR="006E188A" w:rsidRDefault="006E188A">
            <w:pPr>
              <w:pStyle w:val="TableParagraph"/>
              <w:spacing w:before="1"/>
            </w:pPr>
          </w:p>
          <w:p w14:paraId="2ECC9CC5" w14:textId="77777777" w:rsidR="006E188A" w:rsidRDefault="00000000">
            <w:pPr>
              <w:pStyle w:val="TableParagraph"/>
              <w:spacing w:line="223" w:lineRule="exact"/>
              <w:ind w:left="54"/>
              <w:rPr>
                <w:b/>
                <w:sz w:val="20"/>
              </w:rPr>
            </w:pPr>
            <w:r>
              <w:rPr>
                <w:b/>
                <w:color w:val="050505"/>
                <w:sz w:val="20"/>
              </w:rPr>
              <w:t>Expense</w:t>
            </w:r>
          </w:p>
        </w:tc>
        <w:tc>
          <w:tcPr>
            <w:tcW w:w="413" w:type="dxa"/>
          </w:tcPr>
          <w:p w14:paraId="7AA6F260" w14:textId="77777777" w:rsidR="006E188A" w:rsidRDefault="006E188A">
            <w:pPr>
              <w:pStyle w:val="TableParagraph"/>
              <w:rPr>
                <w:rFonts w:ascii="Times New Roman"/>
                <w:sz w:val="20"/>
              </w:rPr>
            </w:pPr>
          </w:p>
        </w:tc>
        <w:tc>
          <w:tcPr>
            <w:tcW w:w="2446" w:type="dxa"/>
            <w:tcBorders>
              <w:top w:val="single" w:sz="8" w:space="0" w:color="000000"/>
            </w:tcBorders>
          </w:tcPr>
          <w:p w14:paraId="71AD51A5" w14:textId="77777777" w:rsidR="006E188A" w:rsidRDefault="006E188A">
            <w:pPr>
              <w:pStyle w:val="TableParagraph"/>
              <w:rPr>
                <w:rFonts w:ascii="Times New Roman"/>
                <w:sz w:val="20"/>
              </w:rPr>
            </w:pPr>
          </w:p>
        </w:tc>
        <w:tc>
          <w:tcPr>
            <w:tcW w:w="1904" w:type="dxa"/>
            <w:tcBorders>
              <w:top w:val="single" w:sz="8" w:space="0" w:color="000000"/>
            </w:tcBorders>
          </w:tcPr>
          <w:p w14:paraId="2122220D" w14:textId="77777777" w:rsidR="006E188A" w:rsidRDefault="006E188A">
            <w:pPr>
              <w:pStyle w:val="TableParagraph"/>
              <w:rPr>
                <w:rFonts w:ascii="Times New Roman"/>
                <w:sz w:val="20"/>
              </w:rPr>
            </w:pPr>
          </w:p>
        </w:tc>
        <w:tc>
          <w:tcPr>
            <w:tcW w:w="2317" w:type="dxa"/>
            <w:tcBorders>
              <w:top w:val="single" w:sz="8" w:space="0" w:color="000000"/>
            </w:tcBorders>
          </w:tcPr>
          <w:p w14:paraId="358110FC" w14:textId="77777777" w:rsidR="006E188A" w:rsidRDefault="006E188A">
            <w:pPr>
              <w:pStyle w:val="TableParagraph"/>
              <w:rPr>
                <w:rFonts w:ascii="Times New Roman"/>
                <w:sz w:val="20"/>
              </w:rPr>
            </w:pPr>
          </w:p>
        </w:tc>
        <w:tc>
          <w:tcPr>
            <w:tcW w:w="53" w:type="dxa"/>
          </w:tcPr>
          <w:p w14:paraId="3375593B" w14:textId="77777777" w:rsidR="006E188A" w:rsidRDefault="006E188A">
            <w:pPr>
              <w:pStyle w:val="TableParagraph"/>
              <w:rPr>
                <w:rFonts w:ascii="Times New Roman"/>
                <w:sz w:val="20"/>
              </w:rPr>
            </w:pPr>
          </w:p>
        </w:tc>
      </w:tr>
      <w:tr w:rsidR="006E188A" w14:paraId="49FDA025" w14:textId="77777777">
        <w:trPr>
          <w:trHeight w:val="269"/>
        </w:trPr>
        <w:tc>
          <w:tcPr>
            <w:tcW w:w="3424" w:type="dxa"/>
          </w:tcPr>
          <w:p w14:paraId="1AA94205" w14:textId="77777777" w:rsidR="006E188A" w:rsidRDefault="00000000">
            <w:pPr>
              <w:pStyle w:val="TableParagraph"/>
              <w:spacing w:before="16"/>
              <w:ind w:left="59"/>
              <w:rPr>
                <w:sz w:val="20"/>
              </w:rPr>
            </w:pPr>
            <w:r>
              <w:rPr>
                <w:color w:val="050505"/>
                <w:w w:val="105"/>
                <w:sz w:val="20"/>
              </w:rPr>
              <w:t>Awards - Cabinet</w:t>
            </w:r>
          </w:p>
        </w:tc>
        <w:tc>
          <w:tcPr>
            <w:tcW w:w="413" w:type="dxa"/>
          </w:tcPr>
          <w:p w14:paraId="6A566FFD" w14:textId="77777777" w:rsidR="006E188A" w:rsidRDefault="006E188A">
            <w:pPr>
              <w:pStyle w:val="TableParagraph"/>
              <w:rPr>
                <w:rFonts w:ascii="Times New Roman"/>
                <w:sz w:val="18"/>
              </w:rPr>
            </w:pPr>
          </w:p>
        </w:tc>
        <w:tc>
          <w:tcPr>
            <w:tcW w:w="2446" w:type="dxa"/>
          </w:tcPr>
          <w:p w14:paraId="11132344" w14:textId="77777777" w:rsidR="006E188A" w:rsidRDefault="00000000">
            <w:pPr>
              <w:pStyle w:val="TableParagraph"/>
              <w:spacing w:before="8" w:line="241" w:lineRule="exact"/>
              <w:ind w:right="660"/>
              <w:jc w:val="right"/>
              <w:rPr>
                <w:rFonts w:ascii="Times New Roman"/>
              </w:rPr>
            </w:pPr>
            <w:r>
              <w:rPr>
                <w:rFonts w:ascii="Times New Roman"/>
                <w:color w:val="050505"/>
                <w:w w:val="110"/>
              </w:rPr>
              <w:t>45.20</w:t>
            </w:r>
          </w:p>
        </w:tc>
        <w:tc>
          <w:tcPr>
            <w:tcW w:w="1904" w:type="dxa"/>
          </w:tcPr>
          <w:p w14:paraId="263C9FD4" w14:textId="77777777" w:rsidR="006E188A" w:rsidRDefault="00000000">
            <w:pPr>
              <w:pStyle w:val="TableParagraph"/>
              <w:spacing w:before="8" w:line="241" w:lineRule="exact"/>
              <w:ind w:right="257"/>
              <w:jc w:val="right"/>
              <w:rPr>
                <w:rFonts w:ascii="Times New Roman"/>
              </w:rPr>
            </w:pPr>
            <w:r>
              <w:rPr>
                <w:rFonts w:ascii="Times New Roman"/>
                <w:color w:val="050505"/>
                <w:w w:val="110"/>
              </w:rPr>
              <w:t>1,000.00</w:t>
            </w:r>
          </w:p>
        </w:tc>
        <w:tc>
          <w:tcPr>
            <w:tcW w:w="2317" w:type="dxa"/>
          </w:tcPr>
          <w:p w14:paraId="7ECC3D5C" w14:textId="77777777" w:rsidR="006E188A" w:rsidRDefault="00000000">
            <w:pPr>
              <w:pStyle w:val="TableParagraph"/>
              <w:spacing w:before="3" w:line="246" w:lineRule="exact"/>
              <w:ind w:right="5"/>
              <w:jc w:val="right"/>
              <w:rPr>
                <w:rFonts w:ascii="Times New Roman"/>
              </w:rPr>
            </w:pPr>
            <w:r>
              <w:rPr>
                <w:rFonts w:ascii="Times New Roman"/>
                <w:color w:val="050505"/>
                <w:w w:val="105"/>
              </w:rPr>
              <w:t>(954.80)</w:t>
            </w:r>
          </w:p>
        </w:tc>
        <w:tc>
          <w:tcPr>
            <w:tcW w:w="53" w:type="dxa"/>
          </w:tcPr>
          <w:p w14:paraId="7C5AFF35" w14:textId="77777777" w:rsidR="006E188A" w:rsidRDefault="006E188A">
            <w:pPr>
              <w:pStyle w:val="TableParagraph"/>
              <w:rPr>
                <w:rFonts w:ascii="Times New Roman"/>
                <w:sz w:val="18"/>
              </w:rPr>
            </w:pPr>
          </w:p>
        </w:tc>
      </w:tr>
      <w:tr w:rsidR="006E188A" w14:paraId="5CAF9629" w14:textId="77777777">
        <w:trPr>
          <w:trHeight w:val="257"/>
        </w:trPr>
        <w:tc>
          <w:tcPr>
            <w:tcW w:w="3424" w:type="dxa"/>
          </w:tcPr>
          <w:p w14:paraId="21F58A14" w14:textId="77777777" w:rsidR="006E188A" w:rsidRDefault="00000000">
            <w:pPr>
              <w:pStyle w:val="TableParagraph"/>
              <w:spacing w:before="11" w:line="226" w:lineRule="exact"/>
              <w:ind w:left="59"/>
              <w:rPr>
                <w:sz w:val="20"/>
              </w:rPr>
            </w:pPr>
            <w:r>
              <w:rPr>
                <w:color w:val="050505"/>
                <w:w w:val="110"/>
                <w:sz w:val="20"/>
              </w:rPr>
              <w:t>Awards - Other Accrual</w:t>
            </w:r>
          </w:p>
        </w:tc>
        <w:tc>
          <w:tcPr>
            <w:tcW w:w="413" w:type="dxa"/>
          </w:tcPr>
          <w:p w14:paraId="63BEE48D" w14:textId="77777777" w:rsidR="006E188A" w:rsidRDefault="006E188A">
            <w:pPr>
              <w:pStyle w:val="TableParagraph"/>
              <w:rPr>
                <w:rFonts w:ascii="Times New Roman"/>
                <w:sz w:val="18"/>
              </w:rPr>
            </w:pPr>
          </w:p>
        </w:tc>
        <w:tc>
          <w:tcPr>
            <w:tcW w:w="2446" w:type="dxa"/>
            <w:tcBorders>
              <w:bottom w:val="single" w:sz="8" w:space="0" w:color="000000"/>
            </w:tcBorders>
          </w:tcPr>
          <w:p w14:paraId="2D52D369" w14:textId="77777777" w:rsidR="006E188A" w:rsidRDefault="006E188A">
            <w:pPr>
              <w:pStyle w:val="TableParagraph"/>
              <w:rPr>
                <w:rFonts w:ascii="Times New Roman"/>
                <w:sz w:val="18"/>
              </w:rPr>
            </w:pPr>
          </w:p>
        </w:tc>
        <w:tc>
          <w:tcPr>
            <w:tcW w:w="1904" w:type="dxa"/>
            <w:tcBorders>
              <w:bottom w:val="single" w:sz="8" w:space="0" w:color="000000"/>
            </w:tcBorders>
          </w:tcPr>
          <w:p w14:paraId="5D8522FB" w14:textId="77777777" w:rsidR="006E188A" w:rsidRDefault="00000000">
            <w:pPr>
              <w:pStyle w:val="TableParagraph"/>
              <w:spacing w:before="3" w:line="238" w:lineRule="exact"/>
              <w:ind w:right="257"/>
              <w:jc w:val="right"/>
              <w:rPr>
                <w:rFonts w:ascii="Times New Roman"/>
              </w:rPr>
            </w:pPr>
            <w:r>
              <w:rPr>
                <w:rFonts w:ascii="Times New Roman"/>
                <w:color w:val="050505"/>
                <w:w w:val="110"/>
              </w:rPr>
              <w:t>600.00</w:t>
            </w:r>
          </w:p>
        </w:tc>
        <w:tc>
          <w:tcPr>
            <w:tcW w:w="2317" w:type="dxa"/>
            <w:tcBorders>
              <w:bottom w:val="single" w:sz="8" w:space="0" w:color="000000"/>
            </w:tcBorders>
          </w:tcPr>
          <w:p w14:paraId="579BEE18" w14:textId="77777777" w:rsidR="006E188A" w:rsidRDefault="00000000">
            <w:pPr>
              <w:pStyle w:val="TableParagraph"/>
              <w:spacing w:line="241" w:lineRule="exact"/>
              <w:ind w:right="7"/>
              <w:jc w:val="right"/>
              <w:rPr>
                <w:rFonts w:ascii="Times New Roman"/>
              </w:rPr>
            </w:pPr>
            <w:r>
              <w:rPr>
                <w:rFonts w:ascii="Times New Roman"/>
                <w:color w:val="050505"/>
                <w:w w:val="105"/>
              </w:rPr>
              <w:t>(600.00)</w:t>
            </w:r>
          </w:p>
        </w:tc>
        <w:tc>
          <w:tcPr>
            <w:tcW w:w="53" w:type="dxa"/>
          </w:tcPr>
          <w:p w14:paraId="1409F2AD" w14:textId="77777777" w:rsidR="006E188A" w:rsidRDefault="006E188A">
            <w:pPr>
              <w:pStyle w:val="TableParagraph"/>
              <w:rPr>
                <w:rFonts w:ascii="Times New Roman"/>
                <w:sz w:val="18"/>
              </w:rPr>
            </w:pPr>
          </w:p>
        </w:tc>
      </w:tr>
      <w:tr w:rsidR="006E188A" w14:paraId="6832DD10" w14:textId="77777777">
        <w:trPr>
          <w:trHeight w:val="238"/>
        </w:trPr>
        <w:tc>
          <w:tcPr>
            <w:tcW w:w="3424" w:type="dxa"/>
          </w:tcPr>
          <w:p w14:paraId="57208F64" w14:textId="77777777" w:rsidR="006E188A" w:rsidRDefault="00000000">
            <w:pPr>
              <w:pStyle w:val="TableParagraph"/>
              <w:spacing w:line="219" w:lineRule="exact"/>
              <w:ind w:left="50"/>
              <w:rPr>
                <w:b/>
                <w:sz w:val="20"/>
              </w:rPr>
            </w:pPr>
            <w:r>
              <w:rPr>
                <w:b/>
                <w:color w:val="050505"/>
                <w:sz w:val="20"/>
              </w:rPr>
              <w:t xml:space="preserve">Total </w:t>
            </w:r>
            <w:r>
              <w:rPr>
                <w:b/>
                <w:color w:val="1A1A1A"/>
                <w:sz w:val="20"/>
              </w:rPr>
              <w:t xml:space="preserve">Aw </w:t>
            </w:r>
            <w:proofErr w:type="spellStart"/>
            <w:r>
              <w:rPr>
                <w:b/>
                <w:color w:val="1A1A1A"/>
                <w:sz w:val="20"/>
              </w:rPr>
              <w:t>a</w:t>
            </w:r>
            <w:r>
              <w:rPr>
                <w:b/>
                <w:color w:val="333333"/>
                <w:sz w:val="20"/>
              </w:rPr>
              <w:t>r</w:t>
            </w:r>
            <w:r>
              <w:rPr>
                <w:b/>
                <w:color w:val="1A1A1A"/>
                <w:sz w:val="20"/>
              </w:rPr>
              <w:t>ds</w:t>
            </w:r>
            <w:proofErr w:type="spellEnd"/>
          </w:p>
        </w:tc>
        <w:tc>
          <w:tcPr>
            <w:tcW w:w="413" w:type="dxa"/>
          </w:tcPr>
          <w:p w14:paraId="1729C9C5" w14:textId="77777777" w:rsidR="006E188A" w:rsidRDefault="006E188A">
            <w:pPr>
              <w:pStyle w:val="TableParagraph"/>
              <w:rPr>
                <w:rFonts w:ascii="Times New Roman"/>
                <w:sz w:val="16"/>
              </w:rPr>
            </w:pPr>
          </w:p>
        </w:tc>
        <w:tc>
          <w:tcPr>
            <w:tcW w:w="2446" w:type="dxa"/>
            <w:tcBorders>
              <w:top w:val="single" w:sz="8" w:space="0" w:color="000000"/>
              <w:bottom w:val="single" w:sz="8" w:space="0" w:color="000000"/>
            </w:tcBorders>
          </w:tcPr>
          <w:p w14:paraId="392E4742" w14:textId="77777777" w:rsidR="006E188A" w:rsidRDefault="00000000">
            <w:pPr>
              <w:pStyle w:val="TableParagraph"/>
              <w:spacing w:line="215" w:lineRule="exact"/>
              <w:ind w:right="660"/>
              <w:jc w:val="right"/>
              <w:rPr>
                <w:rFonts w:ascii="Times New Roman"/>
              </w:rPr>
            </w:pPr>
            <w:r>
              <w:rPr>
                <w:rFonts w:ascii="Times New Roman"/>
                <w:color w:val="050505"/>
                <w:w w:val="110"/>
              </w:rPr>
              <w:t>45.20</w:t>
            </w:r>
          </w:p>
        </w:tc>
        <w:tc>
          <w:tcPr>
            <w:tcW w:w="1904" w:type="dxa"/>
            <w:tcBorders>
              <w:top w:val="single" w:sz="8" w:space="0" w:color="000000"/>
              <w:bottom w:val="single" w:sz="8" w:space="0" w:color="000000"/>
            </w:tcBorders>
          </w:tcPr>
          <w:p w14:paraId="3F708DC3" w14:textId="77777777" w:rsidR="006E188A" w:rsidRDefault="00000000">
            <w:pPr>
              <w:pStyle w:val="TableParagraph"/>
              <w:spacing w:line="215" w:lineRule="exact"/>
              <w:ind w:right="257"/>
              <w:jc w:val="right"/>
              <w:rPr>
                <w:rFonts w:ascii="Times New Roman"/>
              </w:rPr>
            </w:pPr>
            <w:r>
              <w:rPr>
                <w:rFonts w:ascii="Times New Roman"/>
                <w:color w:val="050505"/>
                <w:w w:val="110"/>
              </w:rPr>
              <w:t>1,600.00</w:t>
            </w:r>
          </w:p>
        </w:tc>
        <w:tc>
          <w:tcPr>
            <w:tcW w:w="2317" w:type="dxa"/>
            <w:tcBorders>
              <w:top w:val="single" w:sz="8" w:space="0" w:color="000000"/>
              <w:bottom w:val="single" w:sz="8" w:space="0" w:color="000000"/>
            </w:tcBorders>
          </w:tcPr>
          <w:p w14:paraId="5BFB4310" w14:textId="77777777" w:rsidR="006E188A" w:rsidRDefault="00000000">
            <w:pPr>
              <w:pStyle w:val="TableParagraph"/>
              <w:spacing w:line="215" w:lineRule="exact"/>
              <w:ind w:right="12"/>
              <w:jc w:val="right"/>
              <w:rPr>
                <w:rFonts w:ascii="Times New Roman"/>
              </w:rPr>
            </w:pPr>
            <w:r>
              <w:rPr>
                <w:rFonts w:ascii="Times New Roman"/>
                <w:color w:val="050505"/>
                <w:w w:val="105"/>
              </w:rPr>
              <w:t>(1,554.80)</w:t>
            </w:r>
          </w:p>
        </w:tc>
        <w:tc>
          <w:tcPr>
            <w:tcW w:w="53" w:type="dxa"/>
          </w:tcPr>
          <w:p w14:paraId="514892C1" w14:textId="77777777" w:rsidR="006E188A" w:rsidRDefault="006E188A">
            <w:pPr>
              <w:pStyle w:val="TableParagraph"/>
              <w:rPr>
                <w:rFonts w:ascii="Times New Roman"/>
                <w:sz w:val="16"/>
              </w:rPr>
            </w:pPr>
          </w:p>
        </w:tc>
      </w:tr>
      <w:tr w:rsidR="006E188A" w14:paraId="6682EC49" w14:textId="77777777">
        <w:trPr>
          <w:trHeight w:val="249"/>
        </w:trPr>
        <w:tc>
          <w:tcPr>
            <w:tcW w:w="3424" w:type="dxa"/>
          </w:tcPr>
          <w:p w14:paraId="02579EAF" w14:textId="77777777" w:rsidR="006E188A" w:rsidRDefault="00000000">
            <w:pPr>
              <w:pStyle w:val="TableParagraph"/>
              <w:spacing w:line="230" w:lineRule="exact"/>
              <w:ind w:left="59"/>
              <w:rPr>
                <w:sz w:val="20"/>
              </w:rPr>
            </w:pPr>
            <w:r>
              <w:rPr>
                <w:color w:val="050505"/>
                <w:sz w:val="20"/>
              </w:rPr>
              <w:t xml:space="preserve">Badges </w:t>
            </w:r>
            <w:r>
              <w:rPr>
                <w:color w:val="050505"/>
                <w:sz w:val="21"/>
              </w:rPr>
              <w:t xml:space="preserve">&amp; </w:t>
            </w:r>
            <w:r>
              <w:rPr>
                <w:color w:val="050505"/>
                <w:sz w:val="20"/>
              </w:rPr>
              <w:t>Patches</w:t>
            </w:r>
          </w:p>
        </w:tc>
        <w:tc>
          <w:tcPr>
            <w:tcW w:w="413" w:type="dxa"/>
          </w:tcPr>
          <w:p w14:paraId="766F5A51" w14:textId="77777777" w:rsidR="006E188A" w:rsidRDefault="006E188A">
            <w:pPr>
              <w:pStyle w:val="TableParagraph"/>
              <w:rPr>
                <w:rFonts w:ascii="Times New Roman"/>
                <w:sz w:val="18"/>
              </w:rPr>
            </w:pPr>
          </w:p>
        </w:tc>
        <w:tc>
          <w:tcPr>
            <w:tcW w:w="2446" w:type="dxa"/>
            <w:tcBorders>
              <w:top w:val="single" w:sz="8" w:space="0" w:color="000000"/>
            </w:tcBorders>
          </w:tcPr>
          <w:p w14:paraId="28E8BEDB" w14:textId="77777777" w:rsidR="006E188A" w:rsidRDefault="00000000">
            <w:pPr>
              <w:pStyle w:val="TableParagraph"/>
              <w:spacing w:line="230" w:lineRule="exact"/>
              <w:ind w:right="662"/>
              <w:jc w:val="right"/>
              <w:rPr>
                <w:rFonts w:ascii="Times New Roman"/>
              </w:rPr>
            </w:pPr>
            <w:r>
              <w:rPr>
                <w:rFonts w:ascii="Times New Roman"/>
                <w:color w:val="050505"/>
                <w:w w:val="110"/>
              </w:rPr>
              <w:t>502.32</w:t>
            </w:r>
          </w:p>
        </w:tc>
        <w:tc>
          <w:tcPr>
            <w:tcW w:w="1904" w:type="dxa"/>
            <w:tcBorders>
              <w:top w:val="single" w:sz="8" w:space="0" w:color="000000"/>
            </w:tcBorders>
          </w:tcPr>
          <w:p w14:paraId="03EE917B" w14:textId="77777777" w:rsidR="006E188A" w:rsidRDefault="00000000">
            <w:pPr>
              <w:pStyle w:val="TableParagraph"/>
              <w:spacing w:line="230" w:lineRule="exact"/>
              <w:ind w:right="255"/>
              <w:jc w:val="right"/>
              <w:rPr>
                <w:rFonts w:ascii="Times New Roman"/>
              </w:rPr>
            </w:pPr>
            <w:r>
              <w:rPr>
                <w:rFonts w:ascii="Times New Roman"/>
                <w:color w:val="050505"/>
                <w:w w:val="110"/>
              </w:rPr>
              <w:t>800.00</w:t>
            </w:r>
          </w:p>
        </w:tc>
        <w:tc>
          <w:tcPr>
            <w:tcW w:w="2317" w:type="dxa"/>
            <w:tcBorders>
              <w:top w:val="single" w:sz="8" w:space="0" w:color="000000"/>
            </w:tcBorders>
          </w:tcPr>
          <w:p w14:paraId="724FDED1" w14:textId="77777777" w:rsidR="006E188A" w:rsidRDefault="00000000">
            <w:pPr>
              <w:pStyle w:val="TableParagraph"/>
              <w:spacing w:line="230" w:lineRule="exact"/>
              <w:ind w:right="7"/>
              <w:jc w:val="right"/>
              <w:rPr>
                <w:rFonts w:ascii="Times New Roman"/>
              </w:rPr>
            </w:pPr>
            <w:r>
              <w:rPr>
                <w:rFonts w:ascii="Times New Roman"/>
                <w:color w:val="050505"/>
                <w:w w:val="105"/>
              </w:rPr>
              <w:t>(297.68)</w:t>
            </w:r>
          </w:p>
        </w:tc>
        <w:tc>
          <w:tcPr>
            <w:tcW w:w="53" w:type="dxa"/>
          </w:tcPr>
          <w:p w14:paraId="7D23EE89" w14:textId="77777777" w:rsidR="006E188A" w:rsidRDefault="006E188A">
            <w:pPr>
              <w:pStyle w:val="TableParagraph"/>
              <w:rPr>
                <w:rFonts w:ascii="Times New Roman"/>
                <w:sz w:val="18"/>
              </w:rPr>
            </w:pPr>
          </w:p>
        </w:tc>
      </w:tr>
      <w:tr w:rsidR="006E188A" w14:paraId="55303E80" w14:textId="77777777">
        <w:trPr>
          <w:trHeight w:val="259"/>
        </w:trPr>
        <w:tc>
          <w:tcPr>
            <w:tcW w:w="3424" w:type="dxa"/>
          </w:tcPr>
          <w:p w14:paraId="47AFA9B9" w14:textId="77777777" w:rsidR="006E188A" w:rsidRDefault="00000000">
            <w:pPr>
              <w:pStyle w:val="TableParagraph"/>
              <w:spacing w:before="9"/>
              <w:ind w:left="59"/>
              <w:rPr>
                <w:sz w:val="20"/>
              </w:rPr>
            </w:pPr>
            <w:r>
              <w:rPr>
                <w:color w:val="050505"/>
                <w:sz w:val="20"/>
              </w:rPr>
              <w:t>Bank Charges</w:t>
            </w:r>
          </w:p>
        </w:tc>
        <w:tc>
          <w:tcPr>
            <w:tcW w:w="413" w:type="dxa"/>
          </w:tcPr>
          <w:p w14:paraId="390F0C0D" w14:textId="77777777" w:rsidR="006E188A" w:rsidRDefault="006E188A">
            <w:pPr>
              <w:pStyle w:val="TableParagraph"/>
              <w:rPr>
                <w:rFonts w:ascii="Times New Roman"/>
                <w:sz w:val="18"/>
              </w:rPr>
            </w:pPr>
          </w:p>
        </w:tc>
        <w:tc>
          <w:tcPr>
            <w:tcW w:w="2446" w:type="dxa"/>
          </w:tcPr>
          <w:p w14:paraId="114E3381" w14:textId="77777777" w:rsidR="006E188A" w:rsidRDefault="00000000">
            <w:pPr>
              <w:pStyle w:val="TableParagraph"/>
              <w:spacing w:before="1" w:line="238" w:lineRule="exact"/>
              <w:ind w:right="661"/>
              <w:jc w:val="right"/>
              <w:rPr>
                <w:rFonts w:ascii="Times New Roman"/>
              </w:rPr>
            </w:pPr>
            <w:r>
              <w:rPr>
                <w:rFonts w:ascii="Times New Roman"/>
                <w:color w:val="050505"/>
                <w:w w:val="105"/>
              </w:rPr>
              <w:t>2.79</w:t>
            </w:r>
          </w:p>
        </w:tc>
        <w:tc>
          <w:tcPr>
            <w:tcW w:w="1904" w:type="dxa"/>
          </w:tcPr>
          <w:p w14:paraId="001A9B1B" w14:textId="77777777" w:rsidR="006E188A" w:rsidRDefault="00000000">
            <w:pPr>
              <w:pStyle w:val="TableParagraph"/>
              <w:spacing w:before="1" w:line="238" w:lineRule="exact"/>
              <w:ind w:right="257"/>
              <w:jc w:val="right"/>
              <w:rPr>
                <w:rFonts w:ascii="Times New Roman"/>
              </w:rPr>
            </w:pPr>
            <w:r>
              <w:rPr>
                <w:rFonts w:ascii="Times New Roman"/>
                <w:color w:val="050505"/>
                <w:w w:val="110"/>
              </w:rPr>
              <w:t>100.00</w:t>
            </w:r>
          </w:p>
        </w:tc>
        <w:tc>
          <w:tcPr>
            <w:tcW w:w="2317" w:type="dxa"/>
          </w:tcPr>
          <w:p w14:paraId="17BD19FA" w14:textId="77777777" w:rsidR="006E188A" w:rsidRDefault="00000000">
            <w:pPr>
              <w:pStyle w:val="TableParagraph"/>
              <w:spacing w:line="240" w:lineRule="exact"/>
              <w:ind w:right="3"/>
              <w:jc w:val="right"/>
              <w:rPr>
                <w:rFonts w:ascii="Times New Roman"/>
              </w:rPr>
            </w:pPr>
            <w:r>
              <w:rPr>
                <w:rFonts w:ascii="Times New Roman"/>
                <w:color w:val="050505"/>
                <w:w w:val="105"/>
              </w:rPr>
              <w:t>(97.21)</w:t>
            </w:r>
          </w:p>
        </w:tc>
        <w:tc>
          <w:tcPr>
            <w:tcW w:w="53" w:type="dxa"/>
          </w:tcPr>
          <w:p w14:paraId="4C9A4404" w14:textId="77777777" w:rsidR="006E188A" w:rsidRDefault="006E188A">
            <w:pPr>
              <w:pStyle w:val="TableParagraph"/>
              <w:rPr>
                <w:rFonts w:ascii="Times New Roman"/>
                <w:sz w:val="18"/>
              </w:rPr>
            </w:pPr>
          </w:p>
        </w:tc>
      </w:tr>
      <w:tr w:rsidR="006E188A" w14:paraId="5E12F0C5" w14:textId="77777777">
        <w:trPr>
          <w:trHeight w:val="261"/>
        </w:trPr>
        <w:tc>
          <w:tcPr>
            <w:tcW w:w="3424" w:type="dxa"/>
          </w:tcPr>
          <w:p w14:paraId="36DA99E1" w14:textId="77777777" w:rsidR="006E188A" w:rsidRDefault="00000000">
            <w:pPr>
              <w:pStyle w:val="TableParagraph"/>
              <w:spacing w:before="9"/>
              <w:ind w:left="58"/>
              <w:rPr>
                <w:sz w:val="20"/>
              </w:rPr>
            </w:pPr>
            <w:r>
              <w:rPr>
                <w:color w:val="050505"/>
                <w:w w:val="105"/>
                <w:sz w:val="20"/>
              </w:rPr>
              <w:t>Cabinet Expense</w:t>
            </w:r>
          </w:p>
        </w:tc>
        <w:tc>
          <w:tcPr>
            <w:tcW w:w="413" w:type="dxa"/>
          </w:tcPr>
          <w:p w14:paraId="7B4E1D5C" w14:textId="77777777" w:rsidR="006E188A" w:rsidRDefault="006E188A">
            <w:pPr>
              <w:pStyle w:val="TableParagraph"/>
              <w:rPr>
                <w:rFonts w:ascii="Times New Roman"/>
                <w:sz w:val="18"/>
              </w:rPr>
            </w:pPr>
          </w:p>
        </w:tc>
        <w:tc>
          <w:tcPr>
            <w:tcW w:w="2446" w:type="dxa"/>
          </w:tcPr>
          <w:p w14:paraId="7EC93D57" w14:textId="77777777" w:rsidR="006E188A" w:rsidRDefault="00000000">
            <w:pPr>
              <w:pStyle w:val="TableParagraph"/>
              <w:spacing w:before="1" w:line="241" w:lineRule="exact"/>
              <w:ind w:right="659"/>
              <w:jc w:val="right"/>
              <w:rPr>
                <w:rFonts w:ascii="Times New Roman"/>
              </w:rPr>
            </w:pPr>
            <w:r>
              <w:rPr>
                <w:rFonts w:ascii="Times New Roman"/>
                <w:color w:val="050505"/>
                <w:w w:val="110"/>
              </w:rPr>
              <w:t>300.00</w:t>
            </w:r>
          </w:p>
        </w:tc>
        <w:tc>
          <w:tcPr>
            <w:tcW w:w="1904" w:type="dxa"/>
          </w:tcPr>
          <w:p w14:paraId="09433A9B" w14:textId="77777777" w:rsidR="006E188A" w:rsidRDefault="00000000">
            <w:pPr>
              <w:pStyle w:val="TableParagraph"/>
              <w:spacing w:before="1" w:line="241" w:lineRule="exact"/>
              <w:ind w:right="261"/>
              <w:jc w:val="right"/>
              <w:rPr>
                <w:rFonts w:ascii="Times New Roman"/>
              </w:rPr>
            </w:pPr>
            <w:r>
              <w:rPr>
                <w:rFonts w:ascii="Times New Roman"/>
                <w:color w:val="050505"/>
                <w:w w:val="105"/>
              </w:rPr>
              <w:t>2,000.00</w:t>
            </w:r>
          </w:p>
        </w:tc>
        <w:tc>
          <w:tcPr>
            <w:tcW w:w="2317" w:type="dxa"/>
          </w:tcPr>
          <w:p w14:paraId="732BF37E" w14:textId="77777777" w:rsidR="006E188A" w:rsidRDefault="00000000">
            <w:pPr>
              <w:pStyle w:val="TableParagraph"/>
              <w:spacing w:line="242" w:lineRule="exact"/>
              <w:ind w:right="12"/>
              <w:jc w:val="right"/>
              <w:rPr>
                <w:rFonts w:ascii="Times New Roman"/>
              </w:rPr>
            </w:pPr>
            <w:r>
              <w:rPr>
                <w:rFonts w:ascii="Times New Roman"/>
                <w:color w:val="050505"/>
                <w:w w:val="105"/>
              </w:rPr>
              <w:t>(1,700.00)</w:t>
            </w:r>
          </w:p>
        </w:tc>
        <w:tc>
          <w:tcPr>
            <w:tcW w:w="53" w:type="dxa"/>
          </w:tcPr>
          <w:p w14:paraId="782928E6" w14:textId="77777777" w:rsidR="006E188A" w:rsidRDefault="006E188A">
            <w:pPr>
              <w:pStyle w:val="TableParagraph"/>
              <w:rPr>
                <w:rFonts w:ascii="Times New Roman"/>
                <w:sz w:val="18"/>
              </w:rPr>
            </w:pPr>
          </w:p>
        </w:tc>
      </w:tr>
      <w:tr w:rsidR="006E188A" w14:paraId="38448DCD" w14:textId="77777777">
        <w:trPr>
          <w:trHeight w:val="264"/>
        </w:trPr>
        <w:tc>
          <w:tcPr>
            <w:tcW w:w="3424" w:type="dxa"/>
          </w:tcPr>
          <w:p w14:paraId="17ABA117" w14:textId="77777777" w:rsidR="006E188A" w:rsidRDefault="00000000">
            <w:pPr>
              <w:pStyle w:val="TableParagraph"/>
              <w:spacing w:before="7"/>
              <w:ind w:left="58"/>
              <w:rPr>
                <w:sz w:val="20"/>
              </w:rPr>
            </w:pPr>
            <w:r>
              <w:rPr>
                <w:color w:val="050505"/>
                <w:w w:val="105"/>
                <w:sz w:val="20"/>
              </w:rPr>
              <w:t>Convention Expense</w:t>
            </w:r>
          </w:p>
        </w:tc>
        <w:tc>
          <w:tcPr>
            <w:tcW w:w="413" w:type="dxa"/>
          </w:tcPr>
          <w:p w14:paraId="2E4FBBEF" w14:textId="77777777" w:rsidR="006E188A" w:rsidRDefault="006E188A">
            <w:pPr>
              <w:pStyle w:val="TableParagraph"/>
              <w:rPr>
                <w:rFonts w:ascii="Times New Roman"/>
                <w:sz w:val="18"/>
              </w:rPr>
            </w:pPr>
          </w:p>
        </w:tc>
        <w:tc>
          <w:tcPr>
            <w:tcW w:w="2446" w:type="dxa"/>
          </w:tcPr>
          <w:p w14:paraId="43E98BBA" w14:textId="77777777" w:rsidR="006E188A" w:rsidRDefault="006E188A">
            <w:pPr>
              <w:pStyle w:val="TableParagraph"/>
              <w:rPr>
                <w:rFonts w:ascii="Times New Roman"/>
                <w:sz w:val="18"/>
              </w:rPr>
            </w:pPr>
          </w:p>
        </w:tc>
        <w:tc>
          <w:tcPr>
            <w:tcW w:w="1904" w:type="dxa"/>
          </w:tcPr>
          <w:p w14:paraId="71A2387B" w14:textId="77777777" w:rsidR="006E188A" w:rsidRDefault="00000000">
            <w:pPr>
              <w:pStyle w:val="TableParagraph"/>
              <w:spacing w:line="245" w:lineRule="exact"/>
              <w:ind w:right="257"/>
              <w:jc w:val="right"/>
              <w:rPr>
                <w:rFonts w:ascii="Times New Roman"/>
              </w:rPr>
            </w:pPr>
            <w:r>
              <w:rPr>
                <w:rFonts w:ascii="Times New Roman"/>
                <w:color w:val="050505"/>
                <w:w w:val="110"/>
              </w:rPr>
              <w:t>1,200.00</w:t>
            </w:r>
          </w:p>
        </w:tc>
        <w:tc>
          <w:tcPr>
            <w:tcW w:w="2317" w:type="dxa"/>
          </w:tcPr>
          <w:p w14:paraId="775DC5AF" w14:textId="77777777" w:rsidR="006E188A" w:rsidRDefault="00000000">
            <w:pPr>
              <w:pStyle w:val="TableParagraph"/>
              <w:spacing w:line="245" w:lineRule="exact"/>
              <w:ind w:right="12"/>
              <w:jc w:val="right"/>
              <w:rPr>
                <w:rFonts w:ascii="Times New Roman"/>
              </w:rPr>
            </w:pPr>
            <w:r>
              <w:rPr>
                <w:rFonts w:ascii="Times New Roman"/>
                <w:color w:val="050505"/>
                <w:w w:val="105"/>
              </w:rPr>
              <w:t>(1,200.00)</w:t>
            </w:r>
          </w:p>
        </w:tc>
        <w:tc>
          <w:tcPr>
            <w:tcW w:w="53" w:type="dxa"/>
          </w:tcPr>
          <w:p w14:paraId="6375C647" w14:textId="77777777" w:rsidR="006E188A" w:rsidRDefault="006E188A">
            <w:pPr>
              <w:pStyle w:val="TableParagraph"/>
              <w:rPr>
                <w:rFonts w:ascii="Times New Roman"/>
                <w:sz w:val="18"/>
              </w:rPr>
            </w:pPr>
          </w:p>
        </w:tc>
      </w:tr>
      <w:tr w:rsidR="006E188A" w14:paraId="0BB004B5" w14:textId="77777777">
        <w:trPr>
          <w:trHeight w:val="251"/>
        </w:trPr>
        <w:tc>
          <w:tcPr>
            <w:tcW w:w="3424" w:type="dxa"/>
          </w:tcPr>
          <w:p w14:paraId="3900BC8D" w14:textId="77777777" w:rsidR="006E188A" w:rsidRDefault="00000000">
            <w:pPr>
              <w:pStyle w:val="TableParagraph"/>
              <w:spacing w:before="6" w:line="225" w:lineRule="exact"/>
              <w:ind w:left="59"/>
              <w:rPr>
                <w:b/>
                <w:sz w:val="20"/>
              </w:rPr>
            </w:pPr>
            <w:r>
              <w:rPr>
                <w:b/>
                <w:color w:val="050505"/>
                <w:sz w:val="20"/>
              </w:rPr>
              <w:t xml:space="preserve">District </w:t>
            </w:r>
            <w:r>
              <w:rPr>
                <w:b/>
                <w:color w:val="1A1A1A"/>
                <w:sz w:val="20"/>
              </w:rPr>
              <w:t xml:space="preserve">Cha </w:t>
            </w:r>
            <w:proofErr w:type="spellStart"/>
            <w:r>
              <w:rPr>
                <w:b/>
                <w:color w:val="333333"/>
                <w:sz w:val="20"/>
              </w:rPr>
              <w:t>i</w:t>
            </w:r>
            <w:r>
              <w:rPr>
                <w:b/>
                <w:color w:val="1A1A1A"/>
                <w:sz w:val="20"/>
              </w:rPr>
              <w:t>r</w:t>
            </w:r>
            <w:proofErr w:type="spellEnd"/>
            <w:r>
              <w:rPr>
                <w:b/>
                <w:color w:val="1A1A1A"/>
                <w:sz w:val="20"/>
              </w:rPr>
              <w:t xml:space="preserve"> Expense</w:t>
            </w:r>
          </w:p>
        </w:tc>
        <w:tc>
          <w:tcPr>
            <w:tcW w:w="413" w:type="dxa"/>
          </w:tcPr>
          <w:p w14:paraId="6C4E4736" w14:textId="77777777" w:rsidR="006E188A" w:rsidRDefault="006E188A">
            <w:pPr>
              <w:pStyle w:val="TableParagraph"/>
              <w:rPr>
                <w:rFonts w:ascii="Times New Roman"/>
                <w:sz w:val="18"/>
              </w:rPr>
            </w:pPr>
          </w:p>
        </w:tc>
        <w:tc>
          <w:tcPr>
            <w:tcW w:w="2446" w:type="dxa"/>
          </w:tcPr>
          <w:p w14:paraId="120EC23B" w14:textId="77777777" w:rsidR="006E188A" w:rsidRDefault="006E188A">
            <w:pPr>
              <w:pStyle w:val="TableParagraph"/>
              <w:rPr>
                <w:rFonts w:ascii="Times New Roman"/>
                <w:sz w:val="18"/>
              </w:rPr>
            </w:pPr>
          </w:p>
        </w:tc>
        <w:tc>
          <w:tcPr>
            <w:tcW w:w="1904" w:type="dxa"/>
          </w:tcPr>
          <w:p w14:paraId="5B3DFC37" w14:textId="77777777" w:rsidR="006E188A" w:rsidRDefault="006E188A">
            <w:pPr>
              <w:pStyle w:val="TableParagraph"/>
              <w:rPr>
                <w:rFonts w:ascii="Times New Roman"/>
                <w:sz w:val="18"/>
              </w:rPr>
            </w:pPr>
          </w:p>
        </w:tc>
        <w:tc>
          <w:tcPr>
            <w:tcW w:w="2317" w:type="dxa"/>
          </w:tcPr>
          <w:p w14:paraId="7401BF51" w14:textId="77777777" w:rsidR="006E188A" w:rsidRDefault="006E188A">
            <w:pPr>
              <w:pStyle w:val="TableParagraph"/>
              <w:rPr>
                <w:rFonts w:ascii="Times New Roman"/>
                <w:sz w:val="18"/>
              </w:rPr>
            </w:pPr>
          </w:p>
        </w:tc>
        <w:tc>
          <w:tcPr>
            <w:tcW w:w="53" w:type="dxa"/>
          </w:tcPr>
          <w:p w14:paraId="02157181" w14:textId="77777777" w:rsidR="006E188A" w:rsidRDefault="006E188A">
            <w:pPr>
              <w:pStyle w:val="TableParagraph"/>
              <w:rPr>
                <w:rFonts w:ascii="Times New Roman"/>
                <w:sz w:val="18"/>
              </w:rPr>
            </w:pPr>
          </w:p>
        </w:tc>
      </w:tr>
      <w:tr w:rsidR="006E188A" w14:paraId="1399368A" w14:textId="77777777">
        <w:trPr>
          <w:trHeight w:val="271"/>
        </w:trPr>
        <w:tc>
          <w:tcPr>
            <w:tcW w:w="3424" w:type="dxa"/>
          </w:tcPr>
          <w:p w14:paraId="7AB158FD" w14:textId="77777777" w:rsidR="006E188A" w:rsidRDefault="00000000">
            <w:pPr>
              <w:pStyle w:val="TableParagraph"/>
              <w:spacing w:before="19"/>
              <w:ind w:left="58"/>
              <w:rPr>
                <w:sz w:val="20"/>
              </w:rPr>
            </w:pPr>
            <w:r>
              <w:rPr>
                <w:color w:val="050505"/>
                <w:w w:val="105"/>
                <w:sz w:val="20"/>
              </w:rPr>
              <w:t>Comm Chair</w:t>
            </w:r>
          </w:p>
        </w:tc>
        <w:tc>
          <w:tcPr>
            <w:tcW w:w="413" w:type="dxa"/>
          </w:tcPr>
          <w:p w14:paraId="00AFCC74" w14:textId="77777777" w:rsidR="006E188A" w:rsidRDefault="006E188A">
            <w:pPr>
              <w:pStyle w:val="TableParagraph"/>
              <w:rPr>
                <w:rFonts w:ascii="Times New Roman"/>
                <w:sz w:val="20"/>
              </w:rPr>
            </w:pPr>
          </w:p>
        </w:tc>
        <w:tc>
          <w:tcPr>
            <w:tcW w:w="2446" w:type="dxa"/>
          </w:tcPr>
          <w:p w14:paraId="73432DB8" w14:textId="77777777" w:rsidR="006E188A" w:rsidRDefault="006E188A">
            <w:pPr>
              <w:pStyle w:val="TableParagraph"/>
              <w:rPr>
                <w:rFonts w:ascii="Times New Roman"/>
                <w:sz w:val="20"/>
              </w:rPr>
            </w:pPr>
          </w:p>
        </w:tc>
        <w:tc>
          <w:tcPr>
            <w:tcW w:w="1904" w:type="dxa"/>
          </w:tcPr>
          <w:p w14:paraId="733DD2CB" w14:textId="77777777" w:rsidR="006E188A" w:rsidRDefault="00000000">
            <w:pPr>
              <w:pStyle w:val="TableParagraph"/>
              <w:spacing w:before="11" w:line="241" w:lineRule="exact"/>
              <w:ind w:right="257"/>
              <w:jc w:val="right"/>
              <w:rPr>
                <w:rFonts w:ascii="Times New Roman"/>
              </w:rPr>
            </w:pPr>
            <w:r>
              <w:rPr>
                <w:rFonts w:ascii="Times New Roman"/>
                <w:color w:val="050505"/>
                <w:w w:val="110"/>
              </w:rPr>
              <w:t>1,600.00</w:t>
            </w:r>
          </w:p>
        </w:tc>
        <w:tc>
          <w:tcPr>
            <w:tcW w:w="2317" w:type="dxa"/>
          </w:tcPr>
          <w:p w14:paraId="25CCB128" w14:textId="77777777" w:rsidR="006E188A" w:rsidRDefault="00000000">
            <w:pPr>
              <w:pStyle w:val="TableParagraph"/>
              <w:spacing w:before="6" w:line="246" w:lineRule="exact"/>
              <w:ind w:right="12"/>
              <w:jc w:val="right"/>
              <w:rPr>
                <w:rFonts w:ascii="Times New Roman"/>
              </w:rPr>
            </w:pPr>
            <w:r>
              <w:rPr>
                <w:rFonts w:ascii="Times New Roman"/>
                <w:color w:val="050505"/>
                <w:w w:val="105"/>
              </w:rPr>
              <w:t>(1,600.00)</w:t>
            </w:r>
          </w:p>
        </w:tc>
        <w:tc>
          <w:tcPr>
            <w:tcW w:w="53" w:type="dxa"/>
          </w:tcPr>
          <w:p w14:paraId="38B5054D" w14:textId="77777777" w:rsidR="006E188A" w:rsidRDefault="006E188A">
            <w:pPr>
              <w:pStyle w:val="TableParagraph"/>
              <w:rPr>
                <w:rFonts w:ascii="Times New Roman"/>
                <w:sz w:val="20"/>
              </w:rPr>
            </w:pPr>
          </w:p>
        </w:tc>
      </w:tr>
      <w:tr w:rsidR="006E188A" w14:paraId="0FC30F7C" w14:textId="77777777">
        <w:trPr>
          <w:trHeight w:val="256"/>
        </w:trPr>
        <w:tc>
          <w:tcPr>
            <w:tcW w:w="3424" w:type="dxa"/>
          </w:tcPr>
          <w:p w14:paraId="77CDFE42" w14:textId="77777777" w:rsidR="006E188A" w:rsidRDefault="00000000">
            <w:pPr>
              <w:pStyle w:val="TableParagraph"/>
              <w:spacing w:before="7" w:line="230" w:lineRule="exact"/>
              <w:ind w:left="58"/>
              <w:rPr>
                <w:sz w:val="20"/>
              </w:rPr>
            </w:pPr>
            <w:r>
              <w:rPr>
                <w:color w:val="050505"/>
                <w:w w:val="110"/>
                <w:sz w:val="20"/>
              </w:rPr>
              <w:t>District Chair - Other</w:t>
            </w:r>
          </w:p>
        </w:tc>
        <w:tc>
          <w:tcPr>
            <w:tcW w:w="413" w:type="dxa"/>
          </w:tcPr>
          <w:p w14:paraId="34A017AC" w14:textId="77777777" w:rsidR="006E188A" w:rsidRDefault="006E188A">
            <w:pPr>
              <w:pStyle w:val="TableParagraph"/>
              <w:rPr>
                <w:rFonts w:ascii="Times New Roman"/>
                <w:sz w:val="18"/>
              </w:rPr>
            </w:pPr>
          </w:p>
        </w:tc>
        <w:tc>
          <w:tcPr>
            <w:tcW w:w="2446" w:type="dxa"/>
            <w:tcBorders>
              <w:bottom w:val="single" w:sz="8" w:space="0" w:color="000000"/>
            </w:tcBorders>
          </w:tcPr>
          <w:p w14:paraId="7CB8F853" w14:textId="77777777" w:rsidR="006E188A" w:rsidRDefault="006E188A">
            <w:pPr>
              <w:pStyle w:val="TableParagraph"/>
              <w:rPr>
                <w:rFonts w:ascii="Times New Roman"/>
                <w:sz w:val="18"/>
              </w:rPr>
            </w:pPr>
          </w:p>
        </w:tc>
        <w:tc>
          <w:tcPr>
            <w:tcW w:w="1904" w:type="dxa"/>
            <w:tcBorders>
              <w:bottom w:val="single" w:sz="8" w:space="0" w:color="000000"/>
            </w:tcBorders>
          </w:tcPr>
          <w:p w14:paraId="5F1B75FF" w14:textId="77777777" w:rsidR="006E188A" w:rsidRDefault="00000000">
            <w:pPr>
              <w:pStyle w:val="TableParagraph"/>
              <w:spacing w:before="3" w:line="233" w:lineRule="exact"/>
              <w:ind w:right="256"/>
              <w:jc w:val="right"/>
              <w:rPr>
                <w:rFonts w:ascii="Times New Roman"/>
              </w:rPr>
            </w:pPr>
            <w:r>
              <w:rPr>
                <w:rFonts w:ascii="Times New Roman"/>
                <w:color w:val="050505"/>
                <w:w w:val="110"/>
              </w:rPr>
              <w:t>300.00</w:t>
            </w:r>
          </w:p>
        </w:tc>
        <w:tc>
          <w:tcPr>
            <w:tcW w:w="2317" w:type="dxa"/>
            <w:tcBorders>
              <w:bottom w:val="single" w:sz="8" w:space="0" w:color="000000"/>
            </w:tcBorders>
          </w:tcPr>
          <w:p w14:paraId="3B8A9C91" w14:textId="77777777" w:rsidR="006E188A" w:rsidRDefault="00000000">
            <w:pPr>
              <w:pStyle w:val="TableParagraph"/>
              <w:spacing w:line="237" w:lineRule="exact"/>
              <w:ind w:right="7"/>
              <w:jc w:val="right"/>
              <w:rPr>
                <w:rFonts w:ascii="Times New Roman"/>
              </w:rPr>
            </w:pPr>
            <w:r>
              <w:rPr>
                <w:rFonts w:ascii="Times New Roman"/>
                <w:color w:val="050505"/>
                <w:w w:val="105"/>
              </w:rPr>
              <w:t>(300.00)</w:t>
            </w:r>
          </w:p>
        </w:tc>
        <w:tc>
          <w:tcPr>
            <w:tcW w:w="53" w:type="dxa"/>
          </w:tcPr>
          <w:p w14:paraId="4FA533DA" w14:textId="77777777" w:rsidR="006E188A" w:rsidRDefault="006E188A">
            <w:pPr>
              <w:pStyle w:val="TableParagraph"/>
              <w:rPr>
                <w:rFonts w:ascii="Times New Roman"/>
                <w:sz w:val="18"/>
              </w:rPr>
            </w:pPr>
          </w:p>
        </w:tc>
      </w:tr>
      <w:tr w:rsidR="006E188A" w14:paraId="363E6D80" w14:textId="77777777">
        <w:trPr>
          <w:trHeight w:val="239"/>
        </w:trPr>
        <w:tc>
          <w:tcPr>
            <w:tcW w:w="3424" w:type="dxa"/>
          </w:tcPr>
          <w:p w14:paraId="4935C0FE" w14:textId="77777777" w:rsidR="006E188A" w:rsidRDefault="00000000">
            <w:pPr>
              <w:pStyle w:val="TableParagraph"/>
              <w:spacing w:line="220" w:lineRule="exact"/>
              <w:ind w:left="50"/>
              <w:rPr>
                <w:b/>
                <w:sz w:val="20"/>
              </w:rPr>
            </w:pPr>
            <w:r>
              <w:rPr>
                <w:b/>
                <w:color w:val="1A1A1A"/>
                <w:sz w:val="20"/>
              </w:rPr>
              <w:t xml:space="preserve">Total </w:t>
            </w:r>
            <w:proofErr w:type="spellStart"/>
            <w:r>
              <w:rPr>
                <w:b/>
                <w:color w:val="1A1A1A"/>
                <w:sz w:val="20"/>
              </w:rPr>
              <w:t>D</w:t>
            </w:r>
            <w:r>
              <w:rPr>
                <w:b/>
                <w:color w:val="333333"/>
                <w:sz w:val="20"/>
              </w:rPr>
              <w:t>i</w:t>
            </w:r>
            <w:r>
              <w:rPr>
                <w:b/>
                <w:color w:val="1A1A1A"/>
                <w:sz w:val="20"/>
              </w:rPr>
              <w:t>st</w:t>
            </w:r>
            <w:proofErr w:type="spellEnd"/>
            <w:r>
              <w:rPr>
                <w:b/>
                <w:color w:val="1A1A1A"/>
                <w:sz w:val="20"/>
              </w:rPr>
              <w:t xml:space="preserve"> </w:t>
            </w:r>
            <w:proofErr w:type="spellStart"/>
            <w:r>
              <w:rPr>
                <w:b/>
                <w:color w:val="1A1A1A"/>
                <w:sz w:val="20"/>
              </w:rPr>
              <w:t>ri</w:t>
            </w:r>
            <w:r>
              <w:rPr>
                <w:b/>
                <w:color w:val="333333"/>
                <w:sz w:val="20"/>
              </w:rPr>
              <w:t>c</w:t>
            </w:r>
            <w:r>
              <w:rPr>
                <w:b/>
                <w:color w:val="1A1A1A"/>
                <w:sz w:val="20"/>
              </w:rPr>
              <w:t>t</w:t>
            </w:r>
            <w:proofErr w:type="spellEnd"/>
            <w:r>
              <w:rPr>
                <w:b/>
                <w:color w:val="1A1A1A"/>
                <w:sz w:val="20"/>
              </w:rPr>
              <w:t xml:space="preserve"> C</w:t>
            </w:r>
            <w:r>
              <w:rPr>
                <w:b/>
                <w:color w:val="333333"/>
                <w:sz w:val="20"/>
              </w:rPr>
              <w:t>h</w:t>
            </w:r>
            <w:r>
              <w:rPr>
                <w:b/>
                <w:color w:val="1A1A1A"/>
                <w:sz w:val="20"/>
              </w:rPr>
              <w:t xml:space="preserve">air </w:t>
            </w:r>
            <w:r>
              <w:rPr>
                <w:b/>
                <w:color w:val="050505"/>
                <w:sz w:val="20"/>
              </w:rPr>
              <w:t>Expense</w:t>
            </w:r>
          </w:p>
        </w:tc>
        <w:tc>
          <w:tcPr>
            <w:tcW w:w="413" w:type="dxa"/>
          </w:tcPr>
          <w:p w14:paraId="2E39ABEA" w14:textId="77777777" w:rsidR="006E188A" w:rsidRDefault="006E188A">
            <w:pPr>
              <w:pStyle w:val="TableParagraph"/>
              <w:rPr>
                <w:rFonts w:ascii="Times New Roman"/>
                <w:sz w:val="16"/>
              </w:rPr>
            </w:pPr>
          </w:p>
        </w:tc>
        <w:tc>
          <w:tcPr>
            <w:tcW w:w="2446" w:type="dxa"/>
            <w:tcBorders>
              <w:top w:val="single" w:sz="8" w:space="0" w:color="000000"/>
              <w:bottom w:val="single" w:sz="8" w:space="0" w:color="000000"/>
            </w:tcBorders>
          </w:tcPr>
          <w:p w14:paraId="7584E91A" w14:textId="77777777" w:rsidR="006E188A" w:rsidRDefault="006E188A">
            <w:pPr>
              <w:pStyle w:val="TableParagraph"/>
              <w:rPr>
                <w:rFonts w:ascii="Times New Roman"/>
                <w:sz w:val="16"/>
              </w:rPr>
            </w:pPr>
          </w:p>
        </w:tc>
        <w:tc>
          <w:tcPr>
            <w:tcW w:w="1904" w:type="dxa"/>
            <w:tcBorders>
              <w:top w:val="single" w:sz="8" w:space="0" w:color="000000"/>
              <w:bottom w:val="single" w:sz="8" w:space="0" w:color="000000"/>
            </w:tcBorders>
          </w:tcPr>
          <w:p w14:paraId="06EF7406" w14:textId="77777777" w:rsidR="006E188A" w:rsidRDefault="00000000">
            <w:pPr>
              <w:pStyle w:val="TableParagraph"/>
              <w:spacing w:line="220" w:lineRule="exact"/>
              <w:ind w:right="257"/>
              <w:jc w:val="right"/>
              <w:rPr>
                <w:rFonts w:ascii="Times New Roman"/>
              </w:rPr>
            </w:pPr>
            <w:r>
              <w:rPr>
                <w:rFonts w:ascii="Times New Roman"/>
                <w:color w:val="050505"/>
                <w:w w:val="110"/>
              </w:rPr>
              <w:t>1,900.00</w:t>
            </w:r>
          </w:p>
        </w:tc>
        <w:tc>
          <w:tcPr>
            <w:tcW w:w="2317" w:type="dxa"/>
            <w:tcBorders>
              <w:top w:val="single" w:sz="8" w:space="0" w:color="000000"/>
              <w:bottom w:val="single" w:sz="8" w:space="0" w:color="000000"/>
            </w:tcBorders>
          </w:tcPr>
          <w:p w14:paraId="2B42BB1C" w14:textId="77777777" w:rsidR="006E188A" w:rsidRDefault="00000000">
            <w:pPr>
              <w:pStyle w:val="TableParagraph"/>
              <w:spacing w:line="220" w:lineRule="exact"/>
              <w:ind w:right="7"/>
              <w:jc w:val="right"/>
              <w:rPr>
                <w:rFonts w:ascii="Times New Roman"/>
              </w:rPr>
            </w:pPr>
            <w:r>
              <w:rPr>
                <w:rFonts w:ascii="Times New Roman"/>
                <w:color w:val="050505"/>
                <w:w w:val="105"/>
              </w:rPr>
              <w:t>(1,900.00)</w:t>
            </w:r>
          </w:p>
        </w:tc>
        <w:tc>
          <w:tcPr>
            <w:tcW w:w="53" w:type="dxa"/>
          </w:tcPr>
          <w:p w14:paraId="3A10EC1A" w14:textId="77777777" w:rsidR="006E188A" w:rsidRDefault="006E188A">
            <w:pPr>
              <w:pStyle w:val="TableParagraph"/>
              <w:rPr>
                <w:rFonts w:ascii="Times New Roman"/>
                <w:sz w:val="16"/>
              </w:rPr>
            </w:pPr>
          </w:p>
        </w:tc>
      </w:tr>
      <w:tr w:rsidR="006E188A" w14:paraId="7757878A" w14:textId="77777777">
        <w:trPr>
          <w:trHeight w:val="249"/>
        </w:trPr>
        <w:tc>
          <w:tcPr>
            <w:tcW w:w="3424" w:type="dxa"/>
          </w:tcPr>
          <w:p w14:paraId="13FB88FE" w14:textId="77777777" w:rsidR="006E188A" w:rsidRDefault="00000000">
            <w:pPr>
              <w:pStyle w:val="TableParagraph"/>
              <w:spacing w:line="225" w:lineRule="exact"/>
              <w:ind w:left="58"/>
              <w:rPr>
                <w:sz w:val="20"/>
              </w:rPr>
            </w:pPr>
            <w:r>
              <w:rPr>
                <w:color w:val="050505"/>
                <w:w w:val="110"/>
                <w:sz w:val="20"/>
              </w:rPr>
              <w:t>District Directories</w:t>
            </w:r>
          </w:p>
        </w:tc>
        <w:tc>
          <w:tcPr>
            <w:tcW w:w="413" w:type="dxa"/>
          </w:tcPr>
          <w:p w14:paraId="33C3224F" w14:textId="77777777" w:rsidR="006E188A" w:rsidRDefault="006E188A">
            <w:pPr>
              <w:pStyle w:val="TableParagraph"/>
              <w:rPr>
                <w:rFonts w:ascii="Times New Roman"/>
                <w:sz w:val="18"/>
              </w:rPr>
            </w:pPr>
          </w:p>
        </w:tc>
        <w:tc>
          <w:tcPr>
            <w:tcW w:w="2446" w:type="dxa"/>
            <w:tcBorders>
              <w:top w:val="single" w:sz="8" w:space="0" w:color="000000"/>
            </w:tcBorders>
          </w:tcPr>
          <w:p w14:paraId="600806B7" w14:textId="77777777" w:rsidR="006E188A" w:rsidRDefault="00000000">
            <w:pPr>
              <w:pStyle w:val="TableParagraph"/>
              <w:spacing w:line="230" w:lineRule="exact"/>
              <w:ind w:right="665"/>
              <w:jc w:val="right"/>
              <w:rPr>
                <w:rFonts w:ascii="Times New Roman"/>
              </w:rPr>
            </w:pPr>
            <w:r>
              <w:rPr>
                <w:rFonts w:ascii="Times New Roman"/>
                <w:color w:val="050505"/>
                <w:w w:val="110"/>
              </w:rPr>
              <w:t>1,628.65</w:t>
            </w:r>
          </w:p>
        </w:tc>
        <w:tc>
          <w:tcPr>
            <w:tcW w:w="1904" w:type="dxa"/>
            <w:tcBorders>
              <w:top w:val="single" w:sz="8" w:space="0" w:color="000000"/>
            </w:tcBorders>
          </w:tcPr>
          <w:p w14:paraId="2EF68867" w14:textId="77777777" w:rsidR="006E188A" w:rsidRDefault="00000000">
            <w:pPr>
              <w:pStyle w:val="TableParagraph"/>
              <w:spacing w:line="230" w:lineRule="exact"/>
              <w:ind w:right="257"/>
              <w:jc w:val="right"/>
              <w:rPr>
                <w:rFonts w:ascii="Times New Roman"/>
              </w:rPr>
            </w:pPr>
            <w:r>
              <w:rPr>
                <w:rFonts w:ascii="Times New Roman"/>
                <w:color w:val="050505"/>
                <w:w w:val="110"/>
              </w:rPr>
              <w:t>1,700.00</w:t>
            </w:r>
          </w:p>
        </w:tc>
        <w:tc>
          <w:tcPr>
            <w:tcW w:w="2317" w:type="dxa"/>
            <w:tcBorders>
              <w:top w:val="single" w:sz="8" w:space="0" w:color="000000"/>
            </w:tcBorders>
          </w:tcPr>
          <w:p w14:paraId="42DB9CCD" w14:textId="77777777" w:rsidR="006E188A" w:rsidRDefault="00000000">
            <w:pPr>
              <w:pStyle w:val="TableParagraph"/>
              <w:spacing w:line="230" w:lineRule="exact"/>
              <w:ind w:right="3"/>
              <w:jc w:val="right"/>
              <w:rPr>
                <w:rFonts w:ascii="Times New Roman"/>
              </w:rPr>
            </w:pPr>
            <w:r>
              <w:rPr>
                <w:rFonts w:ascii="Times New Roman"/>
                <w:color w:val="050505"/>
                <w:w w:val="105"/>
              </w:rPr>
              <w:t>(71.35)</w:t>
            </w:r>
          </w:p>
        </w:tc>
        <w:tc>
          <w:tcPr>
            <w:tcW w:w="53" w:type="dxa"/>
          </w:tcPr>
          <w:p w14:paraId="7E1B45F3" w14:textId="77777777" w:rsidR="006E188A" w:rsidRDefault="006E188A">
            <w:pPr>
              <w:pStyle w:val="TableParagraph"/>
              <w:rPr>
                <w:rFonts w:ascii="Times New Roman"/>
                <w:sz w:val="18"/>
              </w:rPr>
            </w:pPr>
          </w:p>
        </w:tc>
      </w:tr>
      <w:tr w:rsidR="006E188A" w14:paraId="560C1AD3" w14:textId="77777777">
        <w:trPr>
          <w:trHeight w:val="259"/>
        </w:trPr>
        <w:tc>
          <w:tcPr>
            <w:tcW w:w="3424" w:type="dxa"/>
          </w:tcPr>
          <w:p w14:paraId="73F7BA88" w14:textId="77777777" w:rsidR="006E188A" w:rsidRDefault="00000000">
            <w:pPr>
              <w:pStyle w:val="TableParagraph"/>
              <w:spacing w:before="4"/>
              <w:ind w:left="53"/>
              <w:rPr>
                <w:sz w:val="20"/>
              </w:rPr>
            </w:pPr>
            <w:r>
              <w:rPr>
                <w:color w:val="050505"/>
                <w:w w:val="110"/>
                <w:sz w:val="20"/>
              </w:rPr>
              <w:t xml:space="preserve">Global Action </w:t>
            </w:r>
            <w:r>
              <w:rPr>
                <w:color w:val="1A1A1A"/>
                <w:w w:val="110"/>
                <w:sz w:val="20"/>
              </w:rPr>
              <w:t>Team</w:t>
            </w:r>
          </w:p>
        </w:tc>
        <w:tc>
          <w:tcPr>
            <w:tcW w:w="413" w:type="dxa"/>
          </w:tcPr>
          <w:p w14:paraId="01BBE7ED" w14:textId="77777777" w:rsidR="006E188A" w:rsidRDefault="006E188A">
            <w:pPr>
              <w:pStyle w:val="TableParagraph"/>
              <w:rPr>
                <w:rFonts w:ascii="Times New Roman"/>
                <w:sz w:val="18"/>
              </w:rPr>
            </w:pPr>
          </w:p>
        </w:tc>
        <w:tc>
          <w:tcPr>
            <w:tcW w:w="2446" w:type="dxa"/>
          </w:tcPr>
          <w:p w14:paraId="20BD0D99" w14:textId="77777777" w:rsidR="006E188A" w:rsidRDefault="006E188A">
            <w:pPr>
              <w:pStyle w:val="TableParagraph"/>
              <w:rPr>
                <w:rFonts w:ascii="Times New Roman"/>
                <w:sz w:val="18"/>
              </w:rPr>
            </w:pPr>
          </w:p>
        </w:tc>
        <w:tc>
          <w:tcPr>
            <w:tcW w:w="1904" w:type="dxa"/>
          </w:tcPr>
          <w:p w14:paraId="0FBF574B" w14:textId="77777777" w:rsidR="006E188A" w:rsidRDefault="00000000">
            <w:pPr>
              <w:pStyle w:val="TableParagraph"/>
              <w:spacing w:before="1" w:line="238" w:lineRule="exact"/>
              <w:ind w:right="261"/>
              <w:jc w:val="right"/>
              <w:rPr>
                <w:rFonts w:ascii="Times New Roman"/>
              </w:rPr>
            </w:pPr>
            <w:r>
              <w:rPr>
                <w:rFonts w:ascii="Times New Roman"/>
                <w:color w:val="050505"/>
                <w:w w:val="105"/>
              </w:rPr>
              <w:t>2,000.00</w:t>
            </w:r>
          </w:p>
        </w:tc>
        <w:tc>
          <w:tcPr>
            <w:tcW w:w="2317" w:type="dxa"/>
          </w:tcPr>
          <w:p w14:paraId="3A847EE9" w14:textId="77777777" w:rsidR="006E188A" w:rsidRDefault="00000000">
            <w:pPr>
              <w:pStyle w:val="TableParagraph"/>
              <w:spacing w:line="240" w:lineRule="exact"/>
              <w:ind w:right="7"/>
              <w:jc w:val="right"/>
              <w:rPr>
                <w:rFonts w:ascii="Times New Roman"/>
              </w:rPr>
            </w:pPr>
            <w:r>
              <w:rPr>
                <w:rFonts w:ascii="Times New Roman"/>
                <w:color w:val="050505"/>
                <w:w w:val="105"/>
              </w:rPr>
              <w:t>(2,000.00)</w:t>
            </w:r>
          </w:p>
        </w:tc>
        <w:tc>
          <w:tcPr>
            <w:tcW w:w="53" w:type="dxa"/>
          </w:tcPr>
          <w:p w14:paraId="08057FFF" w14:textId="77777777" w:rsidR="006E188A" w:rsidRDefault="006E188A">
            <w:pPr>
              <w:pStyle w:val="TableParagraph"/>
              <w:rPr>
                <w:rFonts w:ascii="Times New Roman"/>
                <w:sz w:val="18"/>
              </w:rPr>
            </w:pPr>
          </w:p>
        </w:tc>
      </w:tr>
      <w:tr w:rsidR="006E188A" w14:paraId="6E408ACE" w14:textId="77777777">
        <w:trPr>
          <w:trHeight w:val="261"/>
        </w:trPr>
        <w:tc>
          <w:tcPr>
            <w:tcW w:w="3424" w:type="dxa"/>
          </w:tcPr>
          <w:p w14:paraId="296DEB8B" w14:textId="77777777" w:rsidR="006E188A" w:rsidRDefault="00000000">
            <w:pPr>
              <w:pStyle w:val="TableParagraph"/>
              <w:spacing w:before="4"/>
              <w:ind w:left="55"/>
              <w:rPr>
                <w:sz w:val="20"/>
              </w:rPr>
            </w:pPr>
            <w:r>
              <w:rPr>
                <w:color w:val="050505"/>
                <w:w w:val="115"/>
                <w:sz w:val="20"/>
              </w:rPr>
              <w:t>Internet</w:t>
            </w:r>
          </w:p>
        </w:tc>
        <w:tc>
          <w:tcPr>
            <w:tcW w:w="413" w:type="dxa"/>
          </w:tcPr>
          <w:p w14:paraId="78F1F3A2" w14:textId="77777777" w:rsidR="006E188A" w:rsidRDefault="006E188A">
            <w:pPr>
              <w:pStyle w:val="TableParagraph"/>
              <w:rPr>
                <w:rFonts w:ascii="Times New Roman"/>
                <w:sz w:val="18"/>
              </w:rPr>
            </w:pPr>
          </w:p>
        </w:tc>
        <w:tc>
          <w:tcPr>
            <w:tcW w:w="2446" w:type="dxa"/>
          </w:tcPr>
          <w:p w14:paraId="751C7A45" w14:textId="77777777" w:rsidR="006E188A" w:rsidRDefault="00000000">
            <w:pPr>
              <w:pStyle w:val="TableParagraph"/>
              <w:spacing w:line="242" w:lineRule="exact"/>
              <w:ind w:right="660"/>
              <w:jc w:val="right"/>
              <w:rPr>
                <w:rFonts w:ascii="Times New Roman"/>
              </w:rPr>
            </w:pPr>
            <w:r>
              <w:rPr>
                <w:rFonts w:ascii="Times New Roman"/>
                <w:color w:val="050505"/>
                <w:w w:val="110"/>
              </w:rPr>
              <w:t>142.00</w:t>
            </w:r>
          </w:p>
        </w:tc>
        <w:tc>
          <w:tcPr>
            <w:tcW w:w="1904" w:type="dxa"/>
          </w:tcPr>
          <w:p w14:paraId="608BA2F9" w14:textId="77777777" w:rsidR="006E188A" w:rsidRDefault="00000000">
            <w:pPr>
              <w:pStyle w:val="TableParagraph"/>
              <w:spacing w:before="1" w:line="241" w:lineRule="exact"/>
              <w:ind w:right="257"/>
              <w:jc w:val="right"/>
              <w:rPr>
                <w:rFonts w:ascii="Times New Roman"/>
              </w:rPr>
            </w:pPr>
            <w:r>
              <w:rPr>
                <w:rFonts w:ascii="Times New Roman"/>
                <w:color w:val="050505"/>
                <w:w w:val="110"/>
              </w:rPr>
              <w:t>175.00</w:t>
            </w:r>
          </w:p>
        </w:tc>
        <w:tc>
          <w:tcPr>
            <w:tcW w:w="2317" w:type="dxa"/>
          </w:tcPr>
          <w:p w14:paraId="67F818AD" w14:textId="77777777" w:rsidR="006E188A" w:rsidRDefault="00000000">
            <w:pPr>
              <w:pStyle w:val="TableParagraph"/>
              <w:spacing w:line="242" w:lineRule="exact"/>
              <w:ind w:right="3"/>
              <w:jc w:val="right"/>
              <w:rPr>
                <w:rFonts w:ascii="Times New Roman"/>
              </w:rPr>
            </w:pPr>
            <w:r>
              <w:rPr>
                <w:rFonts w:ascii="Times New Roman"/>
                <w:color w:val="050505"/>
                <w:w w:val="105"/>
              </w:rPr>
              <w:t>(33.00)</w:t>
            </w:r>
          </w:p>
        </w:tc>
        <w:tc>
          <w:tcPr>
            <w:tcW w:w="53" w:type="dxa"/>
          </w:tcPr>
          <w:p w14:paraId="33D7861B" w14:textId="77777777" w:rsidR="006E188A" w:rsidRDefault="006E188A">
            <w:pPr>
              <w:pStyle w:val="TableParagraph"/>
              <w:rPr>
                <w:rFonts w:ascii="Times New Roman"/>
                <w:sz w:val="18"/>
              </w:rPr>
            </w:pPr>
          </w:p>
        </w:tc>
      </w:tr>
      <w:tr w:rsidR="006E188A" w14:paraId="2292CF2D" w14:textId="77777777">
        <w:trPr>
          <w:trHeight w:val="257"/>
        </w:trPr>
        <w:tc>
          <w:tcPr>
            <w:tcW w:w="3424" w:type="dxa"/>
          </w:tcPr>
          <w:p w14:paraId="3D19E83D" w14:textId="77777777" w:rsidR="006E188A" w:rsidRDefault="00000000">
            <w:pPr>
              <w:pStyle w:val="TableParagraph"/>
              <w:spacing w:before="7"/>
              <w:ind w:left="59"/>
              <w:rPr>
                <w:sz w:val="20"/>
              </w:rPr>
            </w:pPr>
            <w:r>
              <w:rPr>
                <w:color w:val="050505"/>
                <w:w w:val="105"/>
                <w:sz w:val="20"/>
              </w:rPr>
              <w:t xml:space="preserve">Leadership </w:t>
            </w:r>
            <w:r>
              <w:rPr>
                <w:color w:val="1A1A1A"/>
                <w:w w:val="105"/>
                <w:sz w:val="20"/>
              </w:rPr>
              <w:t>Seminar</w:t>
            </w:r>
          </w:p>
        </w:tc>
        <w:tc>
          <w:tcPr>
            <w:tcW w:w="413" w:type="dxa"/>
          </w:tcPr>
          <w:p w14:paraId="25EF391D" w14:textId="77777777" w:rsidR="006E188A" w:rsidRDefault="006E188A">
            <w:pPr>
              <w:pStyle w:val="TableParagraph"/>
              <w:rPr>
                <w:rFonts w:ascii="Times New Roman"/>
                <w:sz w:val="18"/>
              </w:rPr>
            </w:pPr>
          </w:p>
        </w:tc>
        <w:tc>
          <w:tcPr>
            <w:tcW w:w="2446" w:type="dxa"/>
          </w:tcPr>
          <w:p w14:paraId="656ED5EA" w14:textId="77777777" w:rsidR="006E188A" w:rsidRDefault="006E188A">
            <w:pPr>
              <w:pStyle w:val="TableParagraph"/>
              <w:rPr>
                <w:rFonts w:ascii="Times New Roman"/>
                <w:sz w:val="18"/>
              </w:rPr>
            </w:pPr>
          </w:p>
        </w:tc>
        <w:tc>
          <w:tcPr>
            <w:tcW w:w="1904" w:type="dxa"/>
          </w:tcPr>
          <w:p w14:paraId="68115DAD" w14:textId="77777777" w:rsidR="006E188A" w:rsidRDefault="00000000">
            <w:pPr>
              <w:pStyle w:val="TableParagraph"/>
              <w:spacing w:line="237" w:lineRule="exact"/>
              <w:ind w:right="257"/>
              <w:jc w:val="right"/>
              <w:rPr>
                <w:rFonts w:ascii="Times New Roman"/>
              </w:rPr>
            </w:pPr>
            <w:r>
              <w:rPr>
                <w:rFonts w:ascii="Times New Roman"/>
                <w:color w:val="050505"/>
                <w:w w:val="110"/>
              </w:rPr>
              <w:t>1,375.00</w:t>
            </w:r>
          </w:p>
        </w:tc>
        <w:tc>
          <w:tcPr>
            <w:tcW w:w="2317" w:type="dxa"/>
          </w:tcPr>
          <w:p w14:paraId="7D43B6B9" w14:textId="77777777" w:rsidR="006E188A" w:rsidRDefault="00000000">
            <w:pPr>
              <w:pStyle w:val="TableParagraph"/>
              <w:spacing w:line="237" w:lineRule="exact"/>
              <w:ind w:right="12"/>
              <w:jc w:val="right"/>
              <w:rPr>
                <w:rFonts w:ascii="Times New Roman"/>
              </w:rPr>
            </w:pPr>
            <w:r>
              <w:rPr>
                <w:rFonts w:ascii="Times New Roman"/>
                <w:color w:val="050505"/>
                <w:w w:val="105"/>
              </w:rPr>
              <w:t>(1,375.00)</w:t>
            </w:r>
          </w:p>
        </w:tc>
        <w:tc>
          <w:tcPr>
            <w:tcW w:w="53" w:type="dxa"/>
          </w:tcPr>
          <w:p w14:paraId="29C5C13B" w14:textId="77777777" w:rsidR="006E188A" w:rsidRDefault="006E188A">
            <w:pPr>
              <w:pStyle w:val="TableParagraph"/>
              <w:rPr>
                <w:rFonts w:ascii="Times New Roman"/>
                <w:sz w:val="18"/>
              </w:rPr>
            </w:pPr>
          </w:p>
        </w:tc>
      </w:tr>
      <w:tr w:rsidR="006E188A" w14:paraId="61FFA5BE" w14:textId="77777777">
        <w:trPr>
          <w:trHeight w:val="259"/>
        </w:trPr>
        <w:tc>
          <w:tcPr>
            <w:tcW w:w="3424" w:type="dxa"/>
          </w:tcPr>
          <w:p w14:paraId="7522A38C" w14:textId="77777777" w:rsidR="006E188A" w:rsidRDefault="00000000">
            <w:pPr>
              <w:pStyle w:val="TableParagraph"/>
              <w:spacing w:before="4"/>
              <w:ind w:left="59"/>
              <w:rPr>
                <w:sz w:val="20"/>
              </w:rPr>
            </w:pPr>
            <w:r>
              <w:rPr>
                <w:color w:val="050505"/>
                <w:w w:val="110"/>
                <w:sz w:val="20"/>
              </w:rPr>
              <w:t xml:space="preserve">Leadership </w:t>
            </w:r>
            <w:r>
              <w:rPr>
                <w:color w:val="1A1A1A"/>
                <w:w w:val="110"/>
                <w:sz w:val="20"/>
              </w:rPr>
              <w:t>Institutes</w:t>
            </w:r>
          </w:p>
        </w:tc>
        <w:tc>
          <w:tcPr>
            <w:tcW w:w="413" w:type="dxa"/>
          </w:tcPr>
          <w:p w14:paraId="4CE92686" w14:textId="77777777" w:rsidR="006E188A" w:rsidRDefault="006E188A">
            <w:pPr>
              <w:pStyle w:val="TableParagraph"/>
              <w:rPr>
                <w:rFonts w:ascii="Times New Roman"/>
                <w:sz w:val="18"/>
              </w:rPr>
            </w:pPr>
          </w:p>
        </w:tc>
        <w:tc>
          <w:tcPr>
            <w:tcW w:w="2446" w:type="dxa"/>
          </w:tcPr>
          <w:p w14:paraId="2777B57A" w14:textId="77777777" w:rsidR="006E188A" w:rsidRDefault="006E188A">
            <w:pPr>
              <w:pStyle w:val="TableParagraph"/>
              <w:rPr>
                <w:rFonts w:ascii="Times New Roman"/>
                <w:sz w:val="18"/>
              </w:rPr>
            </w:pPr>
          </w:p>
        </w:tc>
        <w:tc>
          <w:tcPr>
            <w:tcW w:w="1904" w:type="dxa"/>
          </w:tcPr>
          <w:p w14:paraId="3679D825" w14:textId="77777777" w:rsidR="006E188A" w:rsidRDefault="00000000">
            <w:pPr>
              <w:pStyle w:val="TableParagraph"/>
              <w:spacing w:before="1" w:line="238" w:lineRule="exact"/>
              <w:ind w:right="256"/>
              <w:jc w:val="right"/>
              <w:rPr>
                <w:rFonts w:ascii="Times New Roman"/>
              </w:rPr>
            </w:pPr>
            <w:r>
              <w:rPr>
                <w:rFonts w:ascii="Times New Roman"/>
                <w:color w:val="050505"/>
                <w:w w:val="110"/>
              </w:rPr>
              <w:t>450.00</w:t>
            </w:r>
          </w:p>
        </w:tc>
        <w:tc>
          <w:tcPr>
            <w:tcW w:w="2317" w:type="dxa"/>
          </w:tcPr>
          <w:p w14:paraId="7B65E093" w14:textId="77777777" w:rsidR="006E188A" w:rsidRDefault="00000000">
            <w:pPr>
              <w:pStyle w:val="TableParagraph"/>
              <w:spacing w:line="240" w:lineRule="exact"/>
              <w:ind w:right="7"/>
              <w:jc w:val="right"/>
              <w:rPr>
                <w:rFonts w:ascii="Times New Roman"/>
              </w:rPr>
            </w:pPr>
            <w:r>
              <w:rPr>
                <w:rFonts w:ascii="Times New Roman"/>
                <w:color w:val="050505"/>
                <w:w w:val="105"/>
              </w:rPr>
              <w:t>(450.00)</w:t>
            </w:r>
          </w:p>
        </w:tc>
        <w:tc>
          <w:tcPr>
            <w:tcW w:w="53" w:type="dxa"/>
          </w:tcPr>
          <w:p w14:paraId="0E655F24" w14:textId="77777777" w:rsidR="006E188A" w:rsidRDefault="006E188A">
            <w:pPr>
              <w:pStyle w:val="TableParagraph"/>
              <w:rPr>
                <w:rFonts w:ascii="Times New Roman"/>
                <w:sz w:val="18"/>
              </w:rPr>
            </w:pPr>
          </w:p>
        </w:tc>
      </w:tr>
      <w:tr w:rsidR="006E188A" w14:paraId="2A3C9F99" w14:textId="77777777">
        <w:trPr>
          <w:trHeight w:val="259"/>
        </w:trPr>
        <w:tc>
          <w:tcPr>
            <w:tcW w:w="3424" w:type="dxa"/>
          </w:tcPr>
          <w:p w14:paraId="278656AC" w14:textId="77777777" w:rsidR="006E188A" w:rsidRDefault="00000000">
            <w:pPr>
              <w:pStyle w:val="TableParagraph"/>
              <w:spacing w:before="4"/>
              <w:ind w:left="58"/>
              <w:rPr>
                <w:sz w:val="20"/>
              </w:rPr>
            </w:pPr>
            <w:r>
              <w:rPr>
                <w:color w:val="050505"/>
                <w:w w:val="110"/>
                <w:sz w:val="20"/>
              </w:rPr>
              <w:t>Pins Purchased, District</w:t>
            </w:r>
          </w:p>
        </w:tc>
        <w:tc>
          <w:tcPr>
            <w:tcW w:w="413" w:type="dxa"/>
          </w:tcPr>
          <w:p w14:paraId="67B7C67E" w14:textId="77777777" w:rsidR="006E188A" w:rsidRDefault="006E188A">
            <w:pPr>
              <w:pStyle w:val="TableParagraph"/>
              <w:rPr>
                <w:rFonts w:ascii="Times New Roman"/>
                <w:sz w:val="18"/>
              </w:rPr>
            </w:pPr>
          </w:p>
        </w:tc>
        <w:tc>
          <w:tcPr>
            <w:tcW w:w="2446" w:type="dxa"/>
          </w:tcPr>
          <w:p w14:paraId="1046D0F4" w14:textId="77777777" w:rsidR="006E188A" w:rsidRDefault="00000000">
            <w:pPr>
              <w:pStyle w:val="TableParagraph"/>
              <w:spacing w:line="240" w:lineRule="exact"/>
              <w:ind w:right="665"/>
              <w:jc w:val="right"/>
              <w:rPr>
                <w:rFonts w:ascii="Times New Roman"/>
              </w:rPr>
            </w:pPr>
            <w:r>
              <w:rPr>
                <w:rFonts w:ascii="Times New Roman"/>
                <w:color w:val="050505"/>
                <w:w w:val="110"/>
              </w:rPr>
              <w:t>1,412.18</w:t>
            </w:r>
          </w:p>
        </w:tc>
        <w:tc>
          <w:tcPr>
            <w:tcW w:w="1904" w:type="dxa"/>
          </w:tcPr>
          <w:p w14:paraId="07CAD9D1" w14:textId="77777777" w:rsidR="006E188A" w:rsidRDefault="00000000">
            <w:pPr>
              <w:pStyle w:val="TableParagraph"/>
              <w:spacing w:before="1" w:line="238" w:lineRule="exact"/>
              <w:ind w:right="257"/>
              <w:jc w:val="right"/>
              <w:rPr>
                <w:rFonts w:ascii="Times New Roman"/>
              </w:rPr>
            </w:pPr>
            <w:r>
              <w:rPr>
                <w:rFonts w:ascii="Times New Roman"/>
                <w:color w:val="050505"/>
                <w:w w:val="110"/>
              </w:rPr>
              <w:t>1,500.00</w:t>
            </w:r>
          </w:p>
        </w:tc>
        <w:tc>
          <w:tcPr>
            <w:tcW w:w="2317" w:type="dxa"/>
          </w:tcPr>
          <w:p w14:paraId="0C12CABF" w14:textId="77777777" w:rsidR="006E188A" w:rsidRDefault="00000000">
            <w:pPr>
              <w:pStyle w:val="TableParagraph"/>
              <w:spacing w:line="240" w:lineRule="exact"/>
              <w:ind w:right="3"/>
              <w:jc w:val="right"/>
              <w:rPr>
                <w:rFonts w:ascii="Times New Roman"/>
              </w:rPr>
            </w:pPr>
            <w:r>
              <w:rPr>
                <w:rFonts w:ascii="Times New Roman"/>
                <w:color w:val="050505"/>
                <w:w w:val="105"/>
              </w:rPr>
              <w:t>(87.82)</w:t>
            </w:r>
          </w:p>
        </w:tc>
        <w:tc>
          <w:tcPr>
            <w:tcW w:w="53" w:type="dxa"/>
          </w:tcPr>
          <w:p w14:paraId="47F8AE1E" w14:textId="77777777" w:rsidR="006E188A" w:rsidRDefault="006E188A">
            <w:pPr>
              <w:pStyle w:val="TableParagraph"/>
              <w:rPr>
                <w:rFonts w:ascii="Times New Roman"/>
                <w:sz w:val="18"/>
              </w:rPr>
            </w:pPr>
          </w:p>
        </w:tc>
      </w:tr>
      <w:tr w:rsidR="006E188A" w14:paraId="2A7CE059" w14:textId="77777777">
        <w:trPr>
          <w:trHeight w:val="259"/>
        </w:trPr>
        <w:tc>
          <w:tcPr>
            <w:tcW w:w="3424" w:type="dxa"/>
          </w:tcPr>
          <w:p w14:paraId="72C37D3B" w14:textId="77777777" w:rsidR="006E188A" w:rsidRDefault="00000000">
            <w:pPr>
              <w:pStyle w:val="TableParagraph"/>
              <w:spacing w:line="230" w:lineRule="exact"/>
              <w:ind w:left="58"/>
              <w:rPr>
                <w:sz w:val="20"/>
              </w:rPr>
            </w:pPr>
            <w:r>
              <w:rPr>
                <w:color w:val="050505"/>
                <w:w w:val="105"/>
                <w:sz w:val="20"/>
              </w:rPr>
              <w:t>Postage</w:t>
            </w:r>
          </w:p>
        </w:tc>
        <w:tc>
          <w:tcPr>
            <w:tcW w:w="413" w:type="dxa"/>
          </w:tcPr>
          <w:p w14:paraId="50A839AB" w14:textId="77777777" w:rsidR="006E188A" w:rsidRDefault="006E188A">
            <w:pPr>
              <w:pStyle w:val="TableParagraph"/>
              <w:rPr>
                <w:rFonts w:ascii="Times New Roman"/>
                <w:sz w:val="18"/>
              </w:rPr>
            </w:pPr>
          </w:p>
        </w:tc>
        <w:tc>
          <w:tcPr>
            <w:tcW w:w="2446" w:type="dxa"/>
          </w:tcPr>
          <w:p w14:paraId="60B92B10" w14:textId="77777777" w:rsidR="006E188A" w:rsidRDefault="00000000">
            <w:pPr>
              <w:pStyle w:val="TableParagraph"/>
              <w:spacing w:line="240" w:lineRule="exact"/>
              <w:ind w:right="658"/>
              <w:jc w:val="right"/>
              <w:rPr>
                <w:rFonts w:ascii="Times New Roman"/>
              </w:rPr>
            </w:pPr>
            <w:r>
              <w:rPr>
                <w:rFonts w:ascii="Times New Roman"/>
                <w:color w:val="050505"/>
                <w:w w:val="110"/>
              </w:rPr>
              <w:t>51.98</w:t>
            </w:r>
          </w:p>
        </w:tc>
        <w:tc>
          <w:tcPr>
            <w:tcW w:w="1904" w:type="dxa"/>
          </w:tcPr>
          <w:p w14:paraId="3AB5EBC4" w14:textId="77777777" w:rsidR="006E188A" w:rsidRDefault="00000000">
            <w:pPr>
              <w:pStyle w:val="TableParagraph"/>
              <w:spacing w:before="1" w:line="238" w:lineRule="exact"/>
              <w:ind w:right="257"/>
              <w:jc w:val="right"/>
              <w:rPr>
                <w:rFonts w:ascii="Times New Roman"/>
              </w:rPr>
            </w:pPr>
            <w:r>
              <w:rPr>
                <w:rFonts w:ascii="Times New Roman"/>
                <w:color w:val="050505"/>
                <w:w w:val="110"/>
              </w:rPr>
              <w:t>100.00</w:t>
            </w:r>
          </w:p>
        </w:tc>
        <w:tc>
          <w:tcPr>
            <w:tcW w:w="2317" w:type="dxa"/>
          </w:tcPr>
          <w:p w14:paraId="702287B5" w14:textId="77777777" w:rsidR="006E188A" w:rsidRDefault="00000000">
            <w:pPr>
              <w:pStyle w:val="TableParagraph"/>
              <w:spacing w:line="240" w:lineRule="exact"/>
              <w:jc w:val="right"/>
              <w:rPr>
                <w:rFonts w:ascii="Times New Roman"/>
              </w:rPr>
            </w:pPr>
            <w:r>
              <w:rPr>
                <w:rFonts w:ascii="Times New Roman"/>
                <w:color w:val="050505"/>
                <w:w w:val="105"/>
              </w:rPr>
              <w:t>(48.02)</w:t>
            </w:r>
          </w:p>
        </w:tc>
        <w:tc>
          <w:tcPr>
            <w:tcW w:w="53" w:type="dxa"/>
          </w:tcPr>
          <w:p w14:paraId="77BD0BDC" w14:textId="77777777" w:rsidR="006E188A" w:rsidRDefault="006E188A">
            <w:pPr>
              <w:pStyle w:val="TableParagraph"/>
              <w:rPr>
                <w:rFonts w:ascii="Times New Roman"/>
                <w:sz w:val="18"/>
              </w:rPr>
            </w:pPr>
          </w:p>
        </w:tc>
      </w:tr>
      <w:tr w:rsidR="006E188A" w14:paraId="45466DB9" w14:textId="77777777">
        <w:trPr>
          <w:trHeight w:val="257"/>
        </w:trPr>
        <w:tc>
          <w:tcPr>
            <w:tcW w:w="3424" w:type="dxa"/>
          </w:tcPr>
          <w:p w14:paraId="13B77FB1" w14:textId="77777777" w:rsidR="006E188A" w:rsidRDefault="00000000">
            <w:pPr>
              <w:pStyle w:val="TableParagraph"/>
              <w:spacing w:before="4"/>
              <w:ind w:left="59"/>
              <w:rPr>
                <w:sz w:val="20"/>
              </w:rPr>
            </w:pPr>
            <w:r>
              <w:rPr>
                <w:color w:val="050505"/>
                <w:w w:val="105"/>
                <w:sz w:val="20"/>
              </w:rPr>
              <w:t>Office Expense</w:t>
            </w:r>
          </w:p>
        </w:tc>
        <w:tc>
          <w:tcPr>
            <w:tcW w:w="413" w:type="dxa"/>
          </w:tcPr>
          <w:p w14:paraId="01AA561D" w14:textId="77777777" w:rsidR="006E188A" w:rsidRDefault="006E188A">
            <w:pPr>
              <w:pStyle w:val="TableParagraph"/>
              <w:rPr>
                <w:rFonts w:ascii="Times New Roman"/>
                <w:sz w:val="18"/>
              </w:rPr>
            </w:pPr>
          </w:p>
        </w:tc>
        <w:tc>
          <w:tcPr>
            <w:tcW w:w="2446" w:type="dxa"/>
          </w:tcPr>
          <w:p w14:paraId="7EB63B79" w14:textId="77777777" w:rsidR="006E188A" w:rsidRDefault="00000000">
            <w:pPr>
              <w:pStyle w:val="TableParagraph"/>
              <w:spacing w:line="237" w:lineRule="exact"/>
              <w:ind w:right="657"/>
              <w:jc w:val="right"/>
              <w:rPr>
                <w:rFonts w:ascii="Times New Roman"/>
              </w:rPr>
            </w:pPr>
            <w:r>
              <w:rPr>
                <w:rFonts w:ascii="Times New Roman"/>
                <w:color w:val="050505"/>
                <w:w w:val="110"/>
              </w:rPr>
              <w:t>69.80</w:t>
            </w:r>
          </w:p>
        </w:tc>
        <w:tc>
          <w:tcPr>
            <w:tcW w:w="1904" w:type="dxa"/>
          </w:tcPr>
          <w:p w14:paraId="30147FDA" w14:textId="77777777" w:rsidR="006E188A" w:rsidRDefault="00000000">
            <w:pPr>
              <w:pStyle w:val="TableParagraph"/>
              <w:spacing w:before="1" w:line="236" w:lineRule="exact"/>
              <w:ind w:right="258"/>
              <w:jc w:val="right"/>
              <w:rPr>
                <w:rFonts w:ascii="Times New Roman"/>
              </w:rPr>
            </w:pPr>
            <w:r>
              <w:rPr>
                <w:rFonts w:ascii="Times New Roman"/>
                <w:color w:val="050505"/>
                <w:w w:val="110"/>
              </w:rPr>
              <w:t>560.00</w:t>
            </w:r>
          </w:p>
        </w:tc>
        <w:tc>
          <w:tcPr>
            <w:tcW w:w="2317" w:type="dxa"/>
          </w:tcPr>
          <w:p w14:paraId="1D79ACFB" w14:textId="77777777" w:rsidR="006E188A" w:rsidRDefault="00000000">
            <w:pPr>
              <w:pStyle w:val="TableParagraph"/>
              <w:spacing w:line="237" w:lineRule="exact"/>
              <w:jc w:val="right"/>
              <w:rPr>
                <w:rFonts w:ascii="Times New Roman"/>
              </w:rPr>
            </w:pPr>
            <w:r>
              <w:rPr>
                <w:rFonts w:ascii="Times New Roman"/>
                <w:color w:val="050505"/>
                <w:w w:val="105"/>
              </w:rPr>
              <w:t>(490.20)</w:t>
            </w:r>
          </w:p>
        </w:tc>
        <w:tc>
          <w:tcPr>
            <w:tcW w:w="53" w:type="dxa"/>
          </w:tcPr>
          <w:p w14:paraId="5FEDEA67" w14:textId="77777777" w:rsidR="006E188A" w:rsidRDefault="006E188A">
            <w:pPr>
              <w:pStyle w:val="TableParagraph"/>
              <w:rPr>
                <w:rFonts w:ascii="Times New Roman"/>
                <w:sz w:val="18"/>
              </w:rPr>
            </w:pPr>
          </w:p>
        </w:tc>
      </w:tr>
      <w:tr w:rsidR="006E188A" w14:paraId="4D187072" w14:textId="77777777">
        <w:trPr>
          <w:trHeight w:val="259"/>
        </w:trPr>
        <w:tc>
          <w:tcPr>
            <w:tcW w:w="3424" w:type="dxa"/>
          </w:tcPr>
          <w:p w14:paraId="39EC3929" w14:textId="77777777" w:rsidR="006E188A" w:rsidRDefault="00000000">
            <w:pPr>
              <w:pStyle w:val="TableParagraph"/>
              <w:spacing w:before="2"/>
              <w:ind w:left="60"/>
              <w:rPr>
                <w:sz w:val="20"/>
              </w:rPr>
            </w:pPr>
            <w:r>
              <w:rPr>
                <w:color w:val="050505"/>
                <w:w w:val="105"/>
                <w:sz w:val="20"/>
              </w:rPr>
              <w:t xml:space="preserve">Zoom </w:t>
            </w:r>
            <w:proofErr w:type="spellStart"/>
            <w:r>
              <w:rPr>
                <w:color w:val="050505"/>
                <w:w w:val="105"/>
                <w:sz w:val="20"/>
              </w:rPr>
              <w:t>Licence</w:t>
            </w:r>
            <w:proofErr w:type="spellEnd"/>
            <w:r>
              <w:rPr>
                <w:color w:val="050505"/>
                <w:w w:val="105"/>
                <w:sz w:val="20"/>
              </w:rPr>
              <w:t xml:space="preserve"> fee</w:t>
            </w:r>
          </w:p>
        </w:tc>
        <w:tc>
          <w:tcPr>
            <w:tcW w:w="413" w:type="dxa"/>
          </w:tcPr>
          <w:p w14:paraId="3659A366" w14:textId="77777777" w:rsidR="006E188A" w:rsidRDefault="006E188A">
            <w:pPr>
              <w:pStyle w:val="TableParagraph"/>
              <w:rPr>
                <w:rFonts w:ascii="Times New Roman"/>
                <w:sz w:val="18"/>
              </w:rPr>
            </w:pPr>
          </w:p>
        </w:tc>
        <w:tc>
          <w:tcPr>
            <w:tcW w:w="2446" w:type="dxa"/>
          </w:tcPr>
          <w:p w14:paraId="27DE612A" w14:textId="77777777" w:rsidR="006E188A" w:rsidRDefault="006E188A">
            <w:pPr>
              <w:pStyle w:val="TableParagraph"/>
              <w:rPr>
                <w:rFonts w:ascii="Times New Roman"/>
                <w:sz w:val="18"/>
              </w:rPr>
            </w:pPr>
          </w:p>
        </w:tc>
        <w:tc>
          <w:tcPr>
            <w:tcW w:w="1904" w:type="dxa"/>
          </w:tcPr>
          <w:p w14:paraId="19424B52" w14:textId="77777777" w:rsidR="006E188A" w:rsidRDefault="00000000">
            <w:pPr>
              <w:pStyle w:val="TableParagraph"/>
              <w:spacing w:line="240" w:lineRule="exact"/>
              <w:ind w:right="258"/>
              <w:jc w:val="right"/>
              <w:rPr>
                <w:rFonts w:ascii="Times New Roman"/>
              </w:rPr>
            </w:pPr>
            <w:r>
              <w:rPr>
                <w:rFonts w:ascii="Times New Roman"/>
                <w:color w:val="050505"/>
                <w:w w:val="105"/>
              </w:rPr>
              <w:t>345.00</w:t>
            </w:r>
          </w:p>
        </w:tc>
        <w:tc>
          <w:tcPr>
            <w:tcW w:w="2317" w:type="dxa"/>
          </w:tcPr>
          <w:p w14:paraId="1F505212" w14:textId="77777777" w:rsidR="006E188A" w:rsidRDefault="00000000">
            <w:pPr>
              <w:pStyle w:val="TableParagraph"/>
              <w:spacing w:line="240" w:lineRule="exact"/>
              <w:jc w:val="right"/>
              <w:rPr>
                <w:rFonts w:ascii="Times New Roman"/>
              </w:rPr>
            </w:pPr>
            <w:r>
              <w:rPr>
                <w:rFonts w:ascii="Times New Roman"/>
                <w:color w:val="050505"/>
                <w:w w:val="105"/>
              </w:rPr>
              <w:t>(345.00)</w:t>
            </w:r>
          </w:p>
        </w:tc>
        <w:tc>
          <w:tcPr>
            <w:tcW w:w="53" w:type="dxa"/>
          </w:tcPr>
          <w:p w14:paraId="676948BD" w14:textId="77777777" w:rsidR="006E188A" w:rsidRDefault="006E188A">
            <w:pPr>
              <w:pStyle w:val="TableParagraph"/>
              <w:rPr>
                <w:rFonts w:ascii="Times New Roman"/>
                <w:sz w:val="18"/>
              </w:rPr>
            </w:pPr>
          </w:p>
        </w:tc>
      </w:tr>
      <w:tr w:rsidR="006E188A" w14:paraId="4CD99039" w14:textId="77777777">
        <w:trPr>
          <w:trHeight w:val="257"/>
        </w:trPr>
        <w:tc>
          <w:tcPr>
            <w:tcW w:w="3424" w:type="dxa"/>
          </w:tcPr>
          <w:p w14:paraId="3D9EB3EF" w14:textId="77777777" w:rsidR="006E188A" w:rsidRDefault="00000000">
            <w:pPr>
              <w:pStyle w:val="TableParagraph"/>
              <w:spacing w:before="7"/>
              <w:ind w:left="62"/>
              <w:rPr>
                <w:sz w:val="20"/>
              </w:rPr>
            </w:pPr>
            <w:r>
              <w:rPr>
                <w:color w:val="050505"/>
                <w:w w:val="110"/>
                <w:sz w:val="20"/>
              </w:rPr>
              <w:t xml:space="preserve">USA/ Canada </w:t>
            </w:r>
            <w:r>
              <w:rPr>
                <w:color w:val="1A1A1A"/>
                <w:w w:val="110"/>
                <w:sz w:val="20"/>
              </w:rPr>
              <w:t>Forum</w:t>
            </w:r>
          </w:p>
        </w:tc>
        <w:tc>
          <w:tcPr>
            <w:tcW w:w="413" w:type="dxa"/>
          </w:tcPr>
          <w:p w14:paraId="0C69AE98" w14:textId="77777777" w:rsidR="006E188A" w:rsidRDefault="006E188A">
            <w:pPr>
              <w:pStyle w:val="TableParagraph"/>
              <w:rPr>
                <w:rFonts w:ascii="Times New Roman"/>
                <w:sz w:val="18"/>
              </w:rPr>
            </w:pPr>
          </w:p>
        </w:tc>
        <w:tc>
          <w:tcPr>
            <w:tcW w:w="2446" w:type="dxa"/>
            <w:tcBorders>
              <w:bottom w:val="single" w:sz="8" w:space="0" w:color="000000"/>
            </w:tcBorders>
          </w:tcPr>
          <w:p w14:paraId="4D5BBDBB" w14:textId="77777777" w:rsidR="006E188A" w:rsidRDefault="006E188A">
            <w:pPr>
              <w:pStyle w:val="TableParagraph"/>
              <w:rPr>
                <w:rFonts w:ascii="Times New Roman"/>
                <w:sz w:val="18"/>
              </w:rPr>
            </w:pPr>
          </w:p>
        </w:tc>
        <w:tc>
          <w:tcPr>
            <w:tcW w:w="1904" w:type="dxa"/>
            <w:tcBorders>
              <w:bottom w:val="single" w:sz="8" w:space="0" w:color="000000"/>
            </w:tcBorders>
          </w:tcPr>
          <w:p w14:paraId="538A97D5" w14:textId="77777777" w:rsidR="006E188A" w:rsidRDefault="00000000">
            <w:pPr>
              <w:pStyle w:val="TableParagraph"/>
              <w:spacing w:before="3" w:line="238" w:lineRule="exact"/>
              <w:ind w:right="255"/>
              <w:jc w:val="right"/>
              <w:rPr>
                <w:rFonts w:ascii="Times New Roman"/>
              </w:rPr>
            </w:pPr>
            <w:r>
              <w:rPr>
                <w:rFonts w:ascii="Times New Roman"/>
                <w:color w:val="050505"/>
                <w:w w:val="110"/>
              </w:rPr>
              <w:t>800.00</w:t>
            </w:r>
          </w:p>
        </w:tc>
        <w:tc>
          <w:tcPr>
            <w:tcW w:w="2317" w:type="dxa"/>
            <w:tcBorders>
              <w:bottom w:val="single" w:sz="8" w:space="0" w:color="000000"/>
            </w:tcBorders>
          </w:tcPr>
          <w:p w14:paraId="06EFAB9C" w14:textId="77777777" w:rsidR="006E188A" w:rsidRDefault="00000000">
            <w:pPr>
              <w:pStyle w:val="TableParagraph"/>
              <w:spacing w:line="241" w:lineRule="exact"/>
              <w:ind w:right="4"/>
              <w:jc w:val="right"/>
              <w:rPr>
                <w:rFonts w:ascii="Times New Roman"/>
              </w:rPr>
            </w:pPr>
            <w:r>
              <w:rPr>
                <w:rFonts w:ascii="Times New Roman"/>
                <w:color w:val="050505"/>
              </w:rPr>
              <w:t>{800.00)</w:t>
            </w:r>
          </w:p>
        </w:tc>
        <w:tc>
          <w:tcPr>
            <w:tcW w:w="53" w:type="dxa"/>
          </w:tcPr>
          <w:p w14:paraId="3397425C" w14:textId="77777777" w:rsidR="006E188A" w:rsidRDefault="006E188A">
            <w:pPr>
              <w:pStyle w:val="TableParagraph"/>
              <w:rPr>
                <w:rFonts w:ascii="Times New Roman"/>
                <w:sz w:val="18"/>
              </w:rPr>
            </w:pPr>
          </w:p>
        </w:tc>
      </w:tr>
      <w:tr w:rsidR="006E188A" w14:paraId="272A3849" w14:textId="77777777">
        <w:trPr>
          <w:trHeight w:val="223"/>
        </w:trPr>
        <w:tc>
          <w:tcPr>
            <w:tcW w:w="3424" w:type="dxa"/>
          </w:tcPr>
          <w:p w14:paraId="517EBB83" w14:textId="77777777" w:rsidR="006E188A" w:rsidRDefault="00000000">
            <w:pPr>
              <w:pStyle w:val="TableParagraph"/>
              <w:spacing w:line="204" w:lineRule="exact"/>
              <w:ind w:left="54"/>
              <w:rPr>
                <w:b/>
                <w:sz w:val="20"/>
              </w:rPr>
            </w:pPr>
            <w:r>
              <w:rPr>
                <w:b/>
                <w:color w:val="1A1A1A"/>
                <w:sz w:val="20"/>
              </w:rPr>
              <w:t xml:space="preserve">Total Ex </w:t>
            </w:r>
            <w:proofErr w:type="spellStart"/>
            <w:r>
              <w:rPr>
                <w:b/>
                <w:color w:val="1A1A1A"/>
                <w:sz w:val="20"/>
              </w:rPr>
              <w:t>pe</w:t>
            </w:r>
            <w:r>
              <w:rPr>
                <w:b/>
                <w:color w:val="333333"/>
                <w:sz w:val="20"/>
              </w:rPr>
              <w:t>n</w:t>
            </w:r>
            <w:r>
              <w:rPr>
                <w:b/>
                <w:color w:val="1A1A1A"/>
                <w:sz w:val="20"/>
              </w:rPr>
              <w:t>se</w:t>
            </w:r>
            <w:proofErr w:type="spellEnd"/>
          </w:p>
        </w:tc>
        <w:tc>
          <w:tcPr>
            <w:tcW w:w="413" w:type="dxa"/>
          </w:tcPr>
          <w:p w14:paraId="05EC8482" w14:textId="77777777" w:rsidR="006E188A" w:rsidRDefault="006E188A">
            <w:pPr>
              <w:pStyle w:val="TableParagraph"/>
              <w:rPr>
                <w:rFonts w:ascii="Times New Roman"/>
                <w:sz w:val="16"/>
              </w:rPr>
            </w:pPr>
          </w:p>
        </w:tc>
        <w:tc>
          <w:tcPr>
            <w:tcW w:w="2446" w:type="dxa"/>
            <w:tcBorders>
              <w:top w:val="single" w:sz="8" w:space="0" w:color="000000"/>
              <w:bottom w:val="single" w:sz="8" w:space="0" w:color="000000"/>
            </w:tcBorders>
          </w:tcPr>
          <w:p w14:paraId="5DA422A0" w14:textId="77777777" w:rsidR="006E188A" w:rsidRDefault="00000000">
            <w:pPr>
              <w:pStyle w:val="TableParagraph"/>
              <w:spacing w:line="215" w:lineRule="exact"/>
              <w:ind w:right="669"/>
              <w:jc w:val="right"/>
              <w:rPr>
                <w:rFonts w:ascii="Times New Roman"/>
                <w:b/>
              </w:rPr>
            </w:pPr>
            <w:r>
              <w:rPr>
                <w:rFonts w:ascii="Times New Roman"/>
                <w:b/>
                <w:color w:val="050505"/>
                <w:w w:val="110"/>
              </w:rPr>
              <w:t>4,154.92</w:t>
            </w:r>
          </w:p>
        </w:tc>
        <w:tc>
          <w:tcPr>
            <w:tcW w:w="1904" w:type="dxa"/>
            <w:tcBorders>
              <w:top w:val="single" w:sz="8" w:space="0" w:color="000000"/>
              <w:bottom w:val="single" w:sz="8" w:space="0" w:color="000000"/>
            </w:tcBorders>
          </w:tcPr>
          <w:p w14:paraId="7CD14530" w14:textId="77777777" w:rsidR="006E188A" w:rsidRDefault="00000000">
            <w:pPr>
              <w:pStyle w:val="TableParagraph"/>
              <w:spacing w:line="215" w:lineRule="exact"/>
              <w:ind w:right="258"/>
              <w:jc w:val="right"/>
              <w:rPr>
                <w:rFonts w:ascii="Times New Roman"/>
                <w:b/>
              </w:rPr>
            </w:pPr>
            <w:r>
              <w:rPr>
                <w:rFonts w:ascii="Times New Roman"/>
                <w:b/>
                <w:color w:val="050505"/>
                <w:w w:val="110"/>
              </w:rPr>
              <w:t>16,605.00</w:t>
            </w:r>
          </w:p>
        </w:tc>
        <w:tc>
          <w:tcPr>
            <w:tcW w:w="2317" w:type="dxa"/>
            <w:tcBorders>
              <w:top w:val="single" w:sz="8" w:space="0" w:color="000000"/>
              <w:bottom w:val="single" w:sz="8" w:space="0" w:color="000000"/>
            </w:tcBorders>
          </w:tcPr>
          <w:p w14:paraId="03584651" w14:textId="77777777" w:rsidR="006E188A" w:rsidRDefault="00000000">
            <w:pPr>
              <w:pStyle w:val="TableParagraph"/>
              <w:spacing w:line="215" w:lineRule="exact"/>
              <w:ind w:right="1"/>
              <w:jc w:val="right"/>
              <w:rPr>
                <w:rFonts w:ascii="Times New Roman"/>
              </w:rPr>
            </w:pPr>
            <w:r>
              <w:rPr>
                <w:rFonts w:ascii="Times New Roman"/>
                <w:color w:val="050505"/>
                <w:w w:val="105"/>
              </w:rPr>
              <w:t>(12,450.08)</w:t>
            </w:r>
          </w:p>
        </w:tc>
        <w:tc>
          <w:tcPr>
            <w:tcW w:w="53" w:type="dxa"/>
          </w:tcPr>
          <w:p w14:paraId="6C8E38E9" w14:textId="77777777" w:rsidR="006E188A" w:rsidRDefault="006E188A">
            <w:pPr>
              <w:pStyle w:val="TableParagraph"/>
              <w:rPr>
                <w:rFonts w:ascii="Times New Roman"/>
                <w:sz w:val="16"/>
              </w:rPr>
            </w:pPr>
          </w:p>
        </w:tc>
      </w:tr>
      <w:tr w:rsidR="006E188A" w14:paraId="670FE25B" w14:textId="77777777">
        <w:trPr>
          <w:trHeight w:val="246"/>
        </w:trPr>
        <w:tc>
          <w:tcPr>
            <w:tcW w:w="3424" w:type="dxa"/>
          </w:tcPr>
          <w:p w14:paraId="19BE02E4" w14:textId="77777777" w:rsidR="006E188A" w:rsidRDefault="00000000">
            <w:pPr>
              <w:pStyle w:val="TableParagraph"/>
              <w:spacing w:line="211" w:lineRule="exact"/>
              <w:ind w:left="59"/>
              <w:rPr>
                <w:b/>
                <w:sz w:val="20"/>
              </w:rPr>
            </w:pPr>
            <w:r>
              <w:rPr>
                <w:b/>
                <w:color w:val="1A1A1A"/>
                <w:w w:val="105"/>
                <w:sz w:val="20"/>
              </w:rPr>
              <w:t>Net Income</w:t>
            </w:r>
          </w:p>
        </w:tc>
        <w:tc>
          <w:tcPr>
            <w:tcW w:w="413" w:type="dxa"/>
            <w:tcBorders>
              <w:bottom w:val="single" w:sz="18" w:space="0" w:color="000000"/>
            </w:tcBorders>
          </w:tcPr>
          <w:p w14:paraId="2981AB6A" w14:textId="77777777" w:rsidR="006E188A" w:rsidRDefault="006E188A">
            <w:pPr>
              <w:pStyle w:val="TableParagraph"/>
              <w:rPr>
                <w:rFonts w:ascii="Times New Roman"/>
                <w:sz w:val="16"/>
              </w:rPr>
            </w:pPr>
          </w:p>
        </w:tc>
        <w:tc>
          <w:tcPr>
            <w:tcW w:w="2446" w:type="dxa"/>
            <w:tcBorders>
              <w:top w:val="single" w:sz="8" w:space="0" w:color="000000"/>
              <w:bottom w:val="single" w:sz="18" w:space="0" w:color="000000"/>
            </w:tcBorders>
          </w:tcPr>
          <w:p w14:paraId="6E99B907" w14:textId="77777777" w:rsidR="006E188A" w:rsidRDefault="00000000">
            <w:pPr>
              <w:pStyle w:val="TableParagraph"/>
              <w:spacing w:line="211" w:lineRule="exact"/>
              <w:ind w:right="663"/>
              <w:jc w:val="right"/>
              <w:rPr>
                <w:rFonts w:ascii="Times New Roman"/>
                <w:b/>
              </w:rPr>
            </w:pPr>
            <w:r>
              <w:rPr>
                <w:rFonts w:ascii="Times New Roman"/>
                <w:b/>
                <w:color w:val="050505"/>
                <w:w w:val="110"/>
              </w:rPr>
              <w:t>10,314.41</w:t>
            </w:r>
          </w:p>
        </w:tc>
        <w:tc>
          <w:tcPr>
            <w:tcW w:w="1904" w:type="dxa"/>
            <w:tcBorders>
              <w:top w:val="single" w:sz="8" w:space="0" w:color="000000"/>
              <w:bottom w:val="single" w:sz="18" w:space="0" w:color="000000"/>
            </w:tcBorders>
          </w:tcPr>
          <w:p w14:paraId="1A5C323D" w14:textId="77777777" w:rsidR="006E188A" w:rsidRDefault="006E188A">
            <w:pPr>
              <w:pStyle w:val="TableParagraph"/>
              <w:rPr>
                <w:rFonts w:ascii="Times New Roman"/>
                <w:sz w:val="16"/>
              </w:rPr>
            </w:pPr>
          </w:p>
        </w:tc>
        <w:tc>
          <w:tcPr>
            <w:tcW w:w="2317" w:type="dxa"/>
            <w:tcBorders>
              <w:top w:val="single" w:sz="8" w:space="0" w:color="000000"/>
              <w:bottom w:val="single" w:sz="18" w:space="0" w:color="000000"/>
            </w:tcBorders>
          </w:tcPr>
          <w:p w14:paraId="5E0008D4" w14:textId="77777777" w:rsidR="006E188A" w:rsidRDefault="00000000">
            <w:pPr>
              <w:pStyle w:val="TableParagraph"/>
              <w:spacing w:line="212" w:lineRule="exact"/>
              <w:ind w:right="49"/>
              <w:jc w:val="right"/>
              <w:rPr>
                <w:rFonts w:ascii="Times New Roman"/>
              </w:rPr>
            </w:pPr>
            <w:r>
              <w:rPr>
                <w:rFonts w:ascii="Times New Roman"/>
                <w:color w:val="050505"/>
                <w:w w:val="110"/>
              </w:rPr>
              <w:t>10,314.41</w:t>
            </w:r>
          </w:p>
        </w:tc>
        <w:tc>
          <w:tcPr>
            <w:tcW w:w="53" w:type="dxa"/>
            <w:tcBorders>
              <w:bottom w:val="single" w:sz="18" w:space="0" w:color="000000"/>
            </w:tcBorders>
          </w:tcPr>
          <w:p w14:paraId="425F8F79" w14:textId="77777777" w:rsidR="006E188A" w:rsidRDefault="006E188A">
            <w:pPr>
              <w:pStyle w:val="TableParagraph"/>
              <w:rPr>
                <w:rFonts w:ascii="Times New Roman"/>
                <w:sz w:val="16"/>
              </w:rPr>
            </w:pPr>
          </w:p>
        </w:tc>
      </w:tr>
    </w:tbl>
    <w:p w14:paraId="676BAF3F" w14:textId="77777777" w:rsidR="006E188A" w:rsidRDefault="006E188A">
      <w:pPr>
        <w:rPr>
          <w:rFonts w:ascii="Times New Roman"/>
          <w:sz w:val="16"/>
        </w:rPr>
        <w:sectPr w:rsidR="006E188A">
          <w:pgSz w:w="12240" w:h="15840"/>
          <w:pgMar w:top="1240" w:right="920" w:bottom="0" w:left="260" w:header="720" w:footer="720" w:gutter="0"/>
          <w:cols w:space="720"/>
        </w:sectPr>
      </w:pPr>
    </w:p>
    <w:p w14:paraId="292EFD33" w14:textId="77777777" w:rsidR="006E188A" w:rsidRDefault="006E188A">
      <w:pPr>
        <w:pStyle w:val="BodyText"/>
        <w:spacing w:before="3"/>
        <w:ind w:left="0"/>
        <w:rPr>
          <w:rFonts w:ascii="Arial"/>
          <w:sz w:val="14"/>
        </w:rPr>
      </w:pPr>
    </w:p>
    <w:p w14:paraId="0AB443EE" w14:textId="77777777" w:rsidR="006E188A" w:rsidRDefault="00000000">
      <w:pPr>
        <w:pStyle w:val="Heading2"/>
        <w:spacing w:before="91"/>
      </w:pPr>
      <w:r>
        <w:rPr>
          <w:noProof/>
        </w:rPr>
        <w:drawing>
          <wp:anchor distT="0" distB="0" distL="0" distR="0" simplePos="0" relativeHeight="251666432" behindDoc="0" locked="0" layoutInCell="1" allowOverlap="1" wp14:anchorId="2050802A" wp14:editId="4B51869A">
            <wp:simplePos x="0" y="0"/>
            <wp:positionH relativeFrom="page">
              <wp:posOffset>805934</wp:posOffset>
            </wp:positionH>
            <wp:positionV relativeFrom="paragraph">
              <wp:posOffset>-99068</wp:posOffset>
            </wp:positionV>
            <wp:extent cx="854778" cy="683579"/>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1" cstate="print"/>
                    <a:stretch>
                      <a:fillRect/>
                    </a:stretch>
                  </pic:blipFill>
                  <pic:spPr>
                    <a:xfrm>
                      <a:off x="0" y="0"/>
                      <a:ext cx="854778" cy="683579"/>
                    </a:xfrm>
                    <a:prstGeom prst="rect">
                      <a:avLst/>
                    </a:prstGeom>
                  </pic:spPr>
                </pic:pic>
              </a:graphicData>
            </a:graphic>
          </wp:anchor>
        </w:drawing>
      </w:r>
      <w:r>
        <w:rPr>
          <w:color w:val="1D1D1D"/>
        </w:rPr>
        <w:t xml:space="preserve">District </w:t>
      </w:r>
      <w:r>
        <w:rPr>
          <w:color w:val="0E0E0E"/>
        </w:rPr>
        <w:t>A-15 Lions Clubs</w:t>
      </w:r>
    </w:p>
    <w:p w14:paraId="409EAFFE" w14:textId="77777777" w:rsidR="006E188A" w:rsidRDefault="00000000">
      <w:pPr>
        <w:spacing w:before="121"/>
        <w:ind w:left="2897" w:right="2091"/>
        <w:jc w:val="center"/>
        <w:rPr>
          <w:rFonts w:ascii="Arial"/>
          <w:b/>
          <w:sz w:val="23"/>
        </w:rPr>
      </w:pPr>
      <w:r>
        <w:rPr>
          <w:rFonts w:ascii="Arial"/>
          <w:b/>
          <w:color w:val="1D1D1D"/>
          <w:sz w:val="23"/>
        </w:rPr>
        <w:t xml:space="preserve">Trust </w:t>
      </w:r>
      <w:r>
        <w:rPr>
          <w:rFonts w:ascii="Arial"/>
          <w:b/>
          <w:color w:val="0E0E0E"/>
          <w:sz w:val="23"/>
        </w:rPr>
        <w:t>Accounts - Balance Sheet</w:t>
      </w:r>
    </w:p>
    <w:p w14:paraId="22D27566" w14:textId="77777777" w:rsidR="006E188A" w:rsidRDefault="006E188A">
      <w:pPr>
        <w:pStyle w:val="BodyText"/>
        <w:spacing w:before="1"/>
        <w:ind w:left="0"/>
        <w:rPr>
          <w:rFonts w:ascii="Arial"/>
          <w:b/>
          <w:sz w:val="23"/>
        </w:rPr>
      </w:pPr>
    </w:p>
    <w:tbl>
      <w:tblPr>
        <w:tblW w:w="0" w:type="auto"/>
        <w:tblInd w:w="861" w:type="dxa"/>
        <w:tblLayout w:type="fixed"/>
        <w:tblCellMar>
          <w:left w:w="0" w:type="dxa"/>
          <w:right w:w="0" w:type="dxa"/>
        </w:tblCellMar>
        <w:tblLook w:val="01E0" w:firstRow="1" w:lastRow="1" w:firstColumn="1" w:lastColumn="1" w:noHBand="0" w:noVBand="0"/>
      </w:tblPr>
      <w:tblGrid>
        <w:gridCol w:w="5097"/>
        <w:gridCol w:w="1711"/>
      </w:tblGrid>
      <w:tr w:rsidR="006E188A" w14:paraId="7DF2371B" w14:textId="77777777">
        <w:trPr>
          <w:trHeight w:val="553"/>
        </w:trPr>
        <w:tc>
          <w:tcPr>
            <w:tcW w:w="5097" w:type="dxa"/>
          </w:tcPr>
          <w:p w14:paraId="7EEE8086" w14:textId="77777777" w:rsidR="006E188A" w:rsidRDefault="00000000">
            <w:pPr>
              <w:pStyle w:val="TableParagraph"/>
              <w:spacing w:before="8"/>
              <w:ind w:left="54"/>
              <w:rPr>
                <w:b/>
                <w:sz w:val="20"/>
              </w:rPr>
            </w:pPr>
            <w:r>
              <w:rPr>
                <w:b/>
                <w:color w:val="0E0E0E"/>
                <w:w w:val="95"/>
                <w:sz w:val="20"/>
              </w:rPr>
              <w:t>ASSETS</w:t>
            </w:r>
          </w:p>
          <w:p w14:paraId="1EC596E8" w14:textId="77777777" w:rsidR="006E188A" w:rsidRDefault="00000000">
            <w:pPr>
              <w:pStyle w:val="TableParagraph"/>
              <w:spacing w:before="58"/>
              <w:ind w:left="50"/>
              <w:rPr>
                <w:b/>
                <w:sz w:val="20"/>
              </w:rPr>
            </w:pPr>
            <w:proofErr w:type="spellStart"/>
            <w:r>
              <w:rPr>
                <w:b/>
                <w:color w:val="0E0E0E"/>
                <w:sz w:val="20"/>
              </w:rPr>
              <w:t>Chequing</w:t>
            </w:r>
            <w:proofErr w:type="spellEnd"/>
            <w:r>
              <w:rPr>
                <w:b/>
                <w:color w:val="0E0E0E"/>
                <w:sz w:val="20"/>
              </w:rPr>
              <w:t>/Savings</w:t>
            </w:r>
          </w:p>
        </w:tc>
        <w:tc>
          <w:tcPr>
            <w:tcW w:w="1711" w:type="dxa"/>
          </w:tcPr>
          <w:p w14:paraId="1D3B106F" w14:textId="77777777" w:rsidR="006E188A" w:rsidRDefault="00000000">
            <w:pPr>
              <w:pStyle w:val="TableParagraph"/>
              <w:spacing w:line="224" w:lineRule="exact"/>
              <w:ind w:right="86"/>
              <w:jc w:val="right"/>
              <w:rPr>
                <w:b/>
                <w:sz w:val="20"/>
              </w:rPr>
            </w:pPr>
            <w:r>
              <w:rPr>
                <w:b/>
                <w:color w:val="0E0E0E"/>
                <w:w w:val="95"/>
                <w:sz w:val="20"/>
              </w:rPr>
              <w:t>30-Sep-22</w:t>
            </w:r>
          </w:p>
        </w:tc>
      </w:tr>
      <w:tr w:rsidR="006E188A" w14:paraId="37465F51" w14:textId="77777777">
        <w:trPr>
          <w:trHeight w:val="281"/>
        </w:trPr>
        <w:tc>
          <w:tcPr>
            <w:tcW w:w="5097" w:type="dxa"/>
          </w:tcPr>
          <w:p w14:paraId="5038FD45" w14:textId="77777777" w:rsidR="006E188A" w:rsidRDefault="00000000">
            <w:pPr>
              <w:pStyle w:val="TableParagraph"/>
              <w:spacing w:before="21"/>
              <w:ind w:left="50"/>
              <w:rPr>
                <w:sz w:val="20"/>
              </w:rPr>
            </w:pPr>
            <w:r>
              <w:rPr>
                <w:color w:val="0E0E0E"/>
                <w:sz w:val="20"/>
              </w:rPr>
              <w:t>Trust Sight Investment</w:t>
            </w:r>
          </w:p>
        </w:tc>
        <w:tc>
          <w:tcPr>
            <w:tcW w:w="1711" w:type="dxa"/>
          </w:tcPr>
          <w:p w14:paraId="355920A6" w14:textId="77777777" w:rsidR="006E188A" w:rsidRDefault="00000000">
            <w:pPr>
              <w:pStyle w:val="TableParagraph"/>
              <w:spacing w:before="35"/>
              <w:ind w:right="76"/>
              <w:jc w:val="right"/>
              <w:rPr>
                <w:sz w:val="17"/>
              </w:rPr>
            </w:pPr>
            <w:r>
              <w:rPr>
                <w:color w:val="0E0E0E"/>
                <w:w w:val="105"/>
                <w:sz w:val="17"/>
              </w:rPr>
              <w:t>5523.38</w:t>
            </w:r>
          </w:p>
        </w:tc>
      </w:tr>
      <w:tr w:rsidR="006E188A" w14:paraId="4D0A8450" w14:textId="77777777">
        <w:trPr>
          <w:trHeight w:val="249"/>
        </w:trPr>
        <w:tc>
          <w:tcPr>
            <w:tcW w:w="5097" w:type="dxa"/>
          </w:tcPr>
          <w:p w14:paraId="21C36631" w14:textId="77777777" w:rsidR="006E188A" w:rsidRDefault="00000000">
            <w:pPr>
              <w:pStyle w:val="TableParagraph"/>
              <w:spacing w:before="23" w:line="206" w:lineRule="exact"/>
              <w:ind w:left="58"/>
              <w:rPr>
                <w:sz w:val="20"/>
              </w:rPr>
            </w:pPr>
            <w:r>
              <w:rPr>
                <w:color w:val="0E0E0E"/>
                <w:sz w:val="20"/>
              </w:rPr>
              <w:t xml:space="preserve">Youth Exchange </w:t>
            </w:r>
            <w:proofErr w:type="spellStart"/>
            <w:r>
              <w:rPr>
                <w:color w:val="0E0E0E"/>
                <w:sz w:val="20"/>
              </w:rPr>
              <w:t>Imprest</w:t>
            </w:r>
            <w:proofErr w:type="spellEnd"/>
          </w:p>
        </w:tc>
        <w:tc>
          <w:tcPr>
            <w:tcW w:w="1711" w:type="dxa"/>
            <w:tcBorders>
              <w:bottom w:val="single" w:sz="4" w:space="0" w:color="000000"/>
            </w:tcBorders>
          </w:tcPr>
          <w:p w14:paraId="60342F61" w14:textId="77777777" w:rsidR="006E188A" w:rsidRDefault="00000000">
            <w:pPr>
              <w:pStyle w:val="TableParagraph"/>
              <w:spacing w:before="32"/>
              <w:ind w:right="54"/>
              <w:jc w:val="right"/>
              <w:rPr>
                <w:sz w:val="17"/>
              </w:rPr>
            </w:pPr>
            <w:r>
              <w:rPr>
                <w:color w:val="0E0E0E"/>
                <w:w w:val="110"/>
                <w:sz w:val="17"/>
              </w:rPr>
              <w:t>33718.41</w:t>
            </w:r>
          </w:p>
        </w:tc>
      </w:tr>
      <w:tr w:rsidR="006E188A" w14:paraId="38C0B084" w14:textId="77777777">
        <w:trPr>
          <w:trHeight w:val="312"/>
        </w:trPr>
        <w:tc>
          <w:tcPr>
            <w:tcW w:w="5097" w:type="dxa"/>
          </w:tcPr>
          <w:p w14:paraId="2782D65E" w14:textId="77777777" w:rsidR="006E188A" w:rsidRDefault="00000000">
            <w:pPr>
              <w:pStyle w:val="TableParagraph"/>
              <w:spacing w:before="47"/>
              <w:ind w:left="50"/>
              <w:rPr>
                <w:sz w:val="20"/>
              </w:rPr>
            </w:pPr>
            <w:r>
              <w:rPr>
                <w:color w:val="0E0E0E"/>
                <w:w w:val="105"/>
                <w:sz w:val="20"/>
              </w:rPr>
              <w:t xml:space="preserve">Total </w:t>
            </w:r>
            <w:r>
              <w:rPr>
                <w:color w:val="1D1D1D"/>
                <w:w w:val="105"/>
                <w:sz w:val="20"/>
              </w:rPr>
              <w:t xml:space="preserve">- </w:t>
            </w:r>
            <w:r>
              <w:rPr>
                <w:color w:val="0E0E0E"/>
                <w:w w:val="105"/>
                <w:sz w:val="20"/>
              </w:rPr>
              <w:t>Youth</w:t>
            </w:r>
          </w:p>
        </w:tc>
        <w:tc>
          <w:tcPr>
            <w:tcW w:w="1711" w:type="dxa"/>
            <w:tcBorders>
              <w:top w:val="single" w:sz="4" w:space="0" w:color="000000"/>
            </w:tcBorders>
          </w:tcPr>
          <w:p w14:paraId="61669DCD" w14:textId="77777777" w:rsidR="006E188A" w:rsidRDefault="00000000">
            <w:pPr>
              <w:pStyle w:val="TableParagraph"/>
              <w:spacing w:before="56"/>
              <w:ind w:right="54"/>
              <w:jc w:val="right"/>
              <w:rPr>
                <w:sz w:val="17"/>
              </w:rPr>
            </w:pPr>
            <w:r>
              <w:rPr>
                <w:color w:val="0E0E0E"/>
                <w:w w:val="110"/>
                <w:sz w:val="17"/>
              </w:rPr>
              <w:t>33718.41</w:t>
            </w:r>
          </w:p>
        </w:tc>
      </w:tr>
      <w:tr w:rsidR="006E188A" w14:paraId="53936D8B" w14:textId="77777777">
        <w:trPr>
          <w:trHeight w:val="290"/>
        </w:trPr>
        <w:tc>
          <w:tcPr>
            <w:tcW w:w="5097" w:type="dxa"/>
          </w:tcPr>
          <w:p w14:paraId="53409922" w14:textId="77777777" w:rsidR="006E188A" w:rsidRDefault="00000000">
            <w:pPr>
              <w:pStyle w:val="TableParagraph"/>
              <w:spacing w:before="28"/>
              <w:ind w:left="59"/>
              <w:rPr>
                <w:sz w:val="20"/>
              </w:rPr>
            </w:pPr>
            <w:r>
              <w:rPr>
                <w:color w:val="0E0E0E"/>
                <w:sz w:val="20"/>
              </w:rPr>
              <w:t>Kindred-Trust Account</w:t>
            </w:r>
          </w:p>
        </w:tc>
        <w:tc>
          <w:tcPr>
            <w:tcW w:w="1711" w:type="dxa"/>
          </w:tcPr>
          <w:p w14:paraId="703F9DBE" w14:textId="77777777" w:rsidR="006E188A" w:rsidRDefault="00000000">
            <w:pPr>
              <w:pStyle w:val="TableParagraph"/>
              <w:spacing w:before="47"/>
              <w:ind w:right="75"/>
              <w:jc w:val="right"/>
              <w:rPr>
                <w:sz w:val="17"/>
              </w:rPr>
            </w:pPr>
            <w:r>
              <w:rPr>
                <w:color w:val="0E0E0E"/>
                <w:w w:val="105"/>
                <w:sz w:val="17"/>
              </w:rPr>
              <w:t>9614.87</w:t>
            </w:r>
          </w:p>
        </w:tc>
      </w:tr>
      <w:tr w:rsidR="006E188A" w14:paraId="239A08AA" w14:textId="77777777">
        <w:trPr>
          <w:trHeight w:val="283"/>
        </w:trPr>
        <w:tc>
          <w:tcPr>
            <w:tcW w:w="5097" w:type="dxa"/>
          </w:tcPr>
          <w:p w14:paraId="59DE6083" w14:textId="77777777" w:rsidR="006E188A" w:rsidRDefault="00000000">
            <w:pPr>
              <w:pStyle w:val="TableParagraph"/>
              <w:spacing w:before="26"/>
              <w:ind w:left="50"/>
              <w:rPr>
                <w:b/>
                <w:sz w:val="20"/>
              </w:rPr>
            </w:pPr>
            <w:r>
              <w:rPr>
                <w:b/>
                <w:color w:val="0E0E0E"/>
                <w:sz w:val="20"/>
              </w:rPr>
              <w:t xml:space="preserve">Total </w:t>
            </w:r>
            <w:r>
              <w:rPr>
                <w:b/>
                <w:color w:val="1D1D1D"/>
                <w:sz w:val="20"/>
              </w:rPr>
              <w:t>Cash</w:t>
            </w:r>
          </w:p>
        </w:tc>
        <w:tc>
          <w:tcPr>
            <w:tcW w:w="1711" w:type="dxa"/>
          </w:tcPr>
          <w:p w14:paraId="43295476" w14:textId="77777777" w:rsidR="006E188A" w:rsidRDefault="00000000">
            <w:pPr>
              <w:pStyle w:val="TableParagraph"/>
              <w:spacing w:before="39"/>
              <w:ind w:right="75"/>
              <w:jc w:val="right"/>
              <w:rPr>
                <w:sz w:val="17"/>
              </w:rPr>
            </w:pPr>
            <w:r>
              <w:rPr>
                <w:color w:val="0E0E0E"/>
                <w:w w:val="105"/>
                <w:sz w:val="17"/>
              </w:rPr>
              <w:t>48856.66</w:t>
            </w:r>
          </w:p>
        </w:tc>
      </w:tr>
      <w:tr w:rsidR="006E188A" w14:paraId="2532F830" w14:textId="77777777">
        <w:trPr>
          <w:trHeight w:val="247"/>
        </w:trPr>
        <w:tc>
          <w:tcPr>
            <w:tcW w:w="5097" w:type="dxa"/>
          </w:tcPr>
          <w:p w14:paraId="674B1468" w14:textId="77777777" w:rsidR="006E188A" w:rsidRDefault="00000000">
            <w:pPr>
              <w:pStyle w:val="TableParagraph"/>
              <w:spacing w:before="21" w:line="206" w:lineRule="exact"/>
              <w:ind w:left="50"/>
              <w:rPr>
                <w:sz w:val="20"/>
              </w:rPr>
            </w:pPr>
            <w:proofErr w:type="spellStart"/>
            <w:r>
              <w:rPr>
                <w:color w:val="0E0E0E"/>
                <w:w w:val="105"/>
                <w:sz w:val="20"/>
              </w:rPr>
              <w:t>Trf</w:t>
            </w:r>
            <w:proofErr w:type="spellEnd"/>
            <w:r>
              <w:rPr>
                <w:color w:val="0E0E0E"/>
                <w:w w:val="105"/>
                <w:sz w:val="20"/>
              </w:rPr>
              <w:t xml:space="preserve"> </w:t>
            </w:r>
            <w:proofErr w:type="spellStart"/>
            <w:r>
              <w:rPr>
                <w:color w:val="0E0E0E"/>
                <w:w w:val="105"/>
                <w:sz w:val="20"/>
              </w:rPr>
              <w:t>fm</w:t>
            </w:r>
            <w:proofErr w:type="spellEnd"/>
            <w:r>
              <w:rPr>
                <w:color w:val="0E0E0E"/>
                <w:w w:val="105"/>
                <w:sz w:val="20"/>
              </w:rPr>
              <w:t xml:space="preserve"> Admin for Interest Income</w:t>
            </w:r>
          </w:p>
        </w:tc>
        <w:tc>
          <w:tcPr>
            <w:tcW w:w="1711" w:type="dxa"/>
            <w:tcBorders>
              <w:bottom w:val="single" w:sz="4" w:space="0" w:color="000000"/>
            </w:tcBorders>
          </w:tcPr>
          <w:p w14:paraId="465AD1E4" w14:textId="77777777" w:rsidR="006E188A" w:rsidRDefault="00000000">
            <w:pPr>
              <w:pStyle w:val="TableParagraph"/>
              <w:spacing w:before="35" w:line="192" w:lineRule="exact"/>
              <w:ind w:right="68"/>
              <w:jc w:val="right"/>
              <w:rPr>
                <w:sz w:val="17"/>
              </w:rPr>
            </w:pPr>
            <w:r>
              <w:rPr>
                <w:color w:val="0E0E0E"/>
                <w:w w:val="105"/>
                <w:sz w:val="17"/>
              </w:rPr>
              <w:t>-5</w:t>
            </w:r>
            <w:r>
              <w:rPr>
                <w:color w:val="363636"/>
                <w:w w:val="105"/>
                <w:sz w:val="17"/>
              </w:rPr>
              <w:t>.</w:t>
            </w:r>
            <w:r>
              <w:rPr>
                <w:color w:val="0E0E0E"/>
                <w:w w:val="105"/>
                <w:sz w:val="17"/>
              </w:rPr>
              <w:t>64</w:t>
            </w:r>
          </w:p>
        </w:tc>
      </w:tr>
      <w:tr w:rsidR="006E188A" w14:paraId="2FD9CD95" w14:textId="77777777">
        <w:trPr>
          <w:trHeight w:val="300"/>
        </w:trPr>
        <w:tc>
          <w:tcPr>
            <w:tcW w:w="5097" w:type="dxa"/>
          </w:tcPr>
          <w:p w14:paraId="2F68138B" w14:textId="77777777" w:rsidR="006E188A" w:rsidRDefault="00000000">
            <w:pPr>
              <w:pStyle w:val="TableParagraph"/>
              <w:spacing w:before="43"/>
              <w:ind w:left="55"/>
              <w:rPr>
                <w:b/>
                <w:sz w:val="20"/>
              </w:rPr>
            </w:pPr>
            <w:proofErr w:type="spellStart"/>
            <w:r>
              <w:rPr>
                <w:b/>
                <w:color w:val="1D1D1D"/>
                <w:sz w:val="20"/>
              </w:rPr>
              <w:t>Tota</w:t>
            </w:r>
            <w:proofErr w:type="spellEnd"/>
            <w:r>
              <w:rPr>
                <w:b/>
                <w:color w:val="1D1D1D"/>
                <w:sz w:val="20"/>
              </w:rPr>
              <w:t xml:space="preserve"> </w:t>
            </w:r>
            <w:r>
              <w:rPr>
                <w:b/>
                <w:color w:val="363636"/>
                <w:sz w:val="20"/>
              </w:rPr>
              <w:t xml:space="preserve">l </w:t>
            </w:r>
            <w:r>
              <w:rPr>
                <w:b/>
                <w:color w:val="1D1D1D"/>
                <w:sz w:val="20"/>
              </w:rPr>
              <w:t xml:space="preserve">Cash </w:t>
            </w:r>
            <w:r>
              <w:rPr>
                <w:b/>
                <w:color w:val="0E0E0E"/>
                <w:sz w:val="20"/>
              </w:rPr>
              <w:t xml:space="preserve">and </w:t>
            </w:r>
            <w:r>
              <w:rPr>
                <w:b/>
                <w:color w:val="1D1D1D"/>
                <w:sz w:val="20"/>
              </w:rPr>
              <w:t>Receivable</w:t>
            </w:r>
          </w:p>
        </w:tc>
        <w:tc>
          <w:tcPr>
            <w:tcW w:w="1711" w:type="dxa"/>
            <w:tcBorders>
              <w:top w:val="single" w:sz="4" w:space="0" w:color="000000"/>
            </w:tcBorders>
          </w:tcPr>
          <w:p w14:paraId="46C287A0" w14:textId="77777777" w:rsidR="006E188A" w:rsidRDefault="00000000">
            <w:pPr>
              <w:pStyle w:val="TableParagraph"/>
              <w:spacing w:before="56"/>
              <w:ind w:right="78"/>
              <w:jc w:val="right"/>
              <w:rPr>
                <w:sz w:val="17"/>
              </w:rPr>
            </w:pPr>
            <w:r>
              <w:rPr>
                <w:color w:val="1D1D1D"/>
                <w:w w:val="105"/>
                <w:sz w:val="17"/>
              </w:rPr>
              <w:t>48851.02</w:t>
            </w:r>
          </w:p>
        </w:tc>
      </w:tr>
      <w:tr w:rsidR="006E188A" w14:paraId="580BDF62" w14:textId="77777777">
        <w:trPr>
          <w:trHeight w:val="251"/>
        </w:trPr>
        <w:tc>
          <w:tcPr>
            <w:tcW w:w="5097" w:type="dxa"/>
          </w:tcPr>
          <w:p w14:paraId="51B09968" w14:textId="77777777" w:rsidR="006E188A" w:rsidRDefault="00000000">
            <w:pPr>
              <w:pStyle w:val="TableParagraph"/>
              <w:spacing w:before="21" w:line="211" w:lineRule="exact"/>
              <w:ind w:left="54"/>
              <w:rPr>
                <w:sz w:val="20"/>
              </w:rPr>
            </w:pPr>
            <w:r>
              <w:rPr>
                <w:color w:val="0E0E0E"/>
                <w:w w:val="105"/>
                <w:sz w:val="20"/>
              </w:rPr>
              <w:t>Total Current Assets</w:t>
            </w:r>
          </w:p>
        </w:tc>
        <w:tc>
          <w:tcPr>
            <w:tcW w:w="1711" w:type="dxa"/>
            <w:tcBorders>
              <w:bottom w:val="single" w:sz="4" w:space="0" w:color="000000"/>
            </w:tcBorders>
          </w:tcPr>
          <w:p w14:paraId="7EFA012C" w14:textId="77777777" w:rsidR="006E188A" w:rsidRDefault="00000000">
            <w:pPr>
              <w:pStyle w:val="TableParagraph"/>
              <w:spacing w:before="39" w:line="192" w:lineRule="exact"/>
              <w:ind w:right="75"/>
              <w:jc w:val="right"/>
              <w:rPr>
                <w:sz w:val="17"/>
              </w:rPr>
            </w:pPr>
            <w:r>
              <w:rPr>
                <w:color w:val="1D1D1D"/>
                <w:w w:val="105"/>
                <w:sz w:val="17"/>
              </w:rPr>
              <w:t>48851.02</w:t>
            </w:r>
          </w:p>
        </w:tc>
      </w:tr>
      <w:tr w:rsidR="006E188A" w14:paraId="7CC75A87" w14:textId="77777777">
        <w:trPr>
          <w:trHeight w:val="273"/>
        </w:trPr>
        <w:tc>
          <w:tcPr>
            <w:tcW w:w="5097" w:type="dxa"/>
          </w:tcPr>
          <w:p w14:paraId="5A8589BE" w14:textId="77777777" w:rsidR="006E188A" w:rsidRDefault="00000000">
            <w:pPr>
              <w:pStyle w:val="TableParagraph"/>
              <w:spacing w:before="38" w:line="215" w:lineRule="exact"/>
              <w:ind w:left="55"/>
              <w:rPr>
                <w:b/>
                <w:sz w:val="20"/>
              </w:rPr>
            </w:pPr>
            <w:r>
              <w:rPr>
                <w:b/>
                <w:color w:val="1D1D1D"/>
                <w:sz w:val="20"/>
              </w:rPr>
              <w:t>TOTAL ASSETS</w:t>
            </w:r>
          </w:p>
        </w:tc>
        <w:tc>
          <w:tcPr>
            <w:tcW w:w="1711" w:type="dxa"/>
            <w:tcBorders>
              <w:top w:val="single" w:sz="4" w:space="0" w:color="000000"/>
              <w:bottom w:val="single" w:sz="8" w:space="0" w:color="000000"/>
            </w:tcBorders>
          </w:tcPr>
          <w:p w14:paraId="50022161" w14:textId="77777777" w:rsidR="006E188A" w:rsidRDefault="00000000">
            <w:pPr>
              <w:pStyle w:val="TableParagraph"/>
              <w:spacing w:before="52"/>
              <w:ind w:right="70"/>
              <w:jc w:val="right"/>
              <w:rPr>
                <w:sz w:val="17"/>
              </w:rPr>
            </w:pPr>
            <w:r>
              <w:rPr>
                <w:color w:val="0E0E0E"/>
                <w:w w:val="105"/>
                <w:sz w:val="17"/>
              </w:rPr>
              <w:t>48851.02</w:t>
            </w:r>
          </w:p>
        </w:tc>
      </w:tr>
      <w:tr w:rsidR="006E188A" w14:paraId="38C389B9" w14:textId="77777777">
        <w:trPr>
          <w:trHeight w:val="578"/>
        </w:trPr>
        <w:tc>
          <w:tcPr>
            <w:tcW w:w="5097" w:type="dxa"/>
          </w:tcPr>
          <w:p w14:paraId="06E8FA83" w14:textId="77777777" w:rsidR="006E188A" w:rsidRDefault="006E188A">
            <w:pPr>
              <w:pStyle w:val="TableParagraph"/>
              <w:spacing w:before="9"/>
              <w:rPr>
                <w:b/>
                <w:sz w:val="26"/>
              </w:rPr>
            </w:pPr>
          </w:p>
          <w:p w14:paraId="32DF24AB" w14:textId="77777777" w:rsidR="006E188A" w:rsidRDefault="00000000">
            <w:pPr>
              <w:pStyle w:val="TableParagraph"/>
              <w:ind w:left="58"/>
              <w:rPr>
                <w:b/>
                <w:sz w:val="20"/>
              </w:rPr>
            </w:pPr>
            <w:r>
              <w:rPr>
                <w:b/>
                <w:color w:val="0E0E0E"/>
                <w:sz w:val="20"/>
              </w:rPr>
              <w:t xml:space="preserve">LIABILITIES </w:t>
            </w:r>
            <w:r>
              <w:rPr>
                <w:rFonts w:ascii="Times New Roman"/>
                <w:color w:val="1D1D1D"/>
                <w:sz w:val="21"/>
              </w:rPr>
              <w:t xml:space="preserve">&amp; </w:t>
            </w:r>
            <w:r>
              <w:rPr>
                <w:b/>
                <w:color w:val="1D1D1D"/>
                <w:sz w:val="20"/>
              </w:rPr>
              <w:t>EQUITY</w:t>
            </w:r>
          </w:p>
        </w:tc>
        <w:tc>
          <w:tcPr>
            <w:tcW w:w="1711" w:type="dxa"/>
            <w:tcBorders>
              <w:top w:val="single" w:sz="8" w:space="0" w:color="000000"/>
            </w:tcBorders>
          </w:tcPr>
          <w:p w14:paraId="358E8CFD" w14:textId="77777777" w:rsidR="006E188A" w:rsidRDefault="006E188A">
            <w:pPr>
              <w:pStyle w:val="TableParagraph"/>
              <w:rPr>
                <w:rFonts w:ascii="Times New Roman"/>
                <w:sz w:val="18"/>
              </w:rPr>
            </w:pPr>
          </w:p>
        </w:tc>
      </w:tr>
      <w:tr w:rsidR="006E188A" w14:paraId="28693EBD" w14:textId="77777777">
        <w:trPr>
          <w:trHeight w:val="282"/>
        </w:trPr>
        <w:tc>
          <w:tcPr>
            <w:tcW w:w="5097" w:type="dxa"/>
          </w:tcPr>
          <w:p w14:paraId="40874072" w14:textId="77777777" w:rsidR="006E188A" w:rsidRDefault="00000000">
            <w:pPr>
              <w:pStyle w:val="TableParagraph"/>
              <w:spacing w:before="22"/>
              <w:ind w:left="58"/>
              <w:rPr>
                <w:b/>
                <w:sz w:val="20"/>
              </w:rPr>
            </w:pPr>
            <w:proofErr w:type="spellStart"/>
            <w:r>
              <w:rPr>
                <w:b/>
                <w:color w:val="1D1D1D"/>
                <w:sz w:val="20"/>
              </w:rPr>
              <w:t>Liabi</w:t>
            </w:r>
            <w:proofErr w:type="spellEnd"/>
            <w:r>
              <w:rPr>
                <w:b/>
                <w:color w:val="1D1D1D"/>
                <w:sz w:val="20"/>
              </w:rPr>
              <w:t xml:space="preserve"> </w:t>
            </w:r>
            <w:proofErr w:type="spellStart"/>
            <w:r>
              <w:rPr>
                <w:b/>
                <w:color w:val="363636"/>
                <w:sz w:val="20"/>
              </w:rPr>
              <w:t>l</w:t>
            </w:r>
            <w:r>
              <w:rPr>
                <w:b/>
                <w:color w:val="1D1D1D"/>
                <w:sz w:val="20"/>
              </w:rPr>
              <w:t>itie</w:t>
            </w:r>
            <w:proofErr w:type="spellEnd"/>
            <w:r>
              <w:rPr>
                <w:b/>
                <w:color w:val="1D1D1D"/>
                <w:sz w:val="20"/>
              </w:rPr>
              <w:t xml:space="preserve"> s</w:t>
            </w:r>
          </w:p>
        </w:tc>
        <w:tc>
          <w:tcPr>
            <w:tcW w:w="1711" w:type="dxa"/>
          </w:tcPr>
          <w:p w14:paraId="1FC01EC5" w14:textId="77777777" w:rsidR="006E188A" w:rsidRDefault="006E188A">
            <w:pPr>
              <w:pStyle w:val="TableParagraph"/>
              <w:rPr>
                <w:rFonts w:ascii="Times New Roman"/>
                <w:sz w:val="18"/>
              </w:rPr>
            </w:pPr>
          </w:p>
        </w:tc>
      </w:tr>
      <w:tr w:rsidR="006E188A" w14:paraId="4DA4F496" w14:textId="77777777">
        <w:trPr>
          <w:trHeight w:val="419"/>
        </w:trPr>
        <w:tc>
          <w:tcPr>
            <w:tcW w:w="5097" w:type="dxa"/>
          </w:tcPr>
          <w:p w14:paraId="6898A3F6" w14:textId="77777777" w:rsidR="006E188A" w:rsidRDefault="00000000">
            <w:pPr>
              <w:pStyle w:val="TableParagraph"/>
              <w:spacing w:before="23"/>
              <w:ind w:left="59"/>
              <w:rPr>
                <w:b/>
                <w:sz w:val="20"/>
              </w:rPr>
            </w:pPr>
            <w:r>
              <w:rPr>
                <w:b/>
                <w:color w:val="1D1D1D"/>
                <w:sz w:val="20"/>
              </w:rPr>
              <w:t>Current Liabilities</w:t>
            </w:r>
          </w:p>
        </w:tc>
        <w:tc>
          <w:tcPr>
            <w:tcW w:w="1711" w:type="dxa"/>
          </w:tcPr>
          <w:p w14:paraId="42D70343" w14:textId="77777777" w:rsidR="006E188A" w:rsidRDefault="006E188A">
            <w:pPr>
              <w:pStyle w:val="TableParagraph"/>
              <w:rPr>
                <w:rFonts w:ascii="Times New Roman"/>
                <w:sz w:val="18"/>
              </w:rPr>
            </w:pPr>
          </w:p>
        </w:tc>
      </w:tr>
      <w:tr w:rsidR="006E188A" w14:paraId="6A8AD8C7" w14:textId="77777777">
        <w:trPr>
          <w:trHeight w:val="390"/>
        </w:trPr>
        <w:tc>
          <w:tcPr>
            <w:tcW w:w="5097" w:type="dxa"/>
          </w:tcPr>
          <w:p w14:paraId="4C47F0C3" w14:textId="77777777" w:rsidR="006E188A" w:rsidRDefault="006E188A">
            <w:pPr>
              <w:pStyle w:val="TableParagraph"/>
              <w:spacing w:before="4"/>
              <w:rPr>
                <w:b/>
                <w:sz w:val="14"/>
              </w:rPr>
            </w:pPr>
          </w:p>
          <w:p w14:paraId="7EEC539C" w14:textId="77777777" w:rsidR="006E188A" w:rsidRDefault="00000000">
            <w:pPr>
              <w:pStyle w:val="TableParagraph"/>
              <w:ind w:left="55"/>
              <w:rPr>
                <w:sz w:val="17"/>
              </w:rPr>
            </w:pPr>
            <w:r>
              <w:rPr>
                <w:color w:val="0E0E0E"/>
                <w:w w:val="105"/>
                <w:sz w:val="17"/>
              </w:rPr>
              <w:t>Centennial Project- Gates</w:t>
            </w:r>
          </w:p>
        </w:tc>
        <w:tc>
          <w:tcPr>
            <w:tcW w:w="1711" w:type="dxa"/>
          </w:tcPr>
          <w:p w14:paraId="4B5081A8" w14:textId="77777777" w:rsidR="006E188A" w:rsidRDefault="00000000">
            <w:pPr>
              <w:pStyle w:val="TableParagraph"/>
              <w:spacing w:before="160"/>
              <w:ind w:right="70"/>
              <w:jc w:val="right"/>
              <w:rPr>
                <w:sz w:val="17"/>
              </w:rPr>
            </w:pPr>
            <w:r>
              <w:rPr>
                <w:color w:val="0E0E0E"/>
                <w:sz w:val="17"/>
              </w:rPr>
              <w:t xml:space="preserve">1820 </w:t>
            </w:r>
            <w:r>
              <w:rPr>
                <w:color w:val="363636"/>
                <w:sz w:val="17"/>
              </w:rPr>
              <w:t>.</w:t>
            </w:r>
            <w:r>
              <w:rPr>
                <w:color w:val="0E0E0E"/>
                <w:sz w:val="17"/>
              </w:rPr>
              <w:t>20</w:t>
            </w:r>
          </w:p>
        </w:tc>
      </w:tr>
      <w:tr w:rsidR="006E188A" w14:paraId="49988905" w14:textId="77777777">
        <w:trPr>
          <w:trHeight w:val="249"/>
        </w:trPr>
        <w:tc>
          <w:tcPr>
            <w:tcW w:w="5097" w:type="dxa"/>
          </w:tcPr>
          <w:p w14:paraId="6BAB46D2" w14:textId="77777777" w:rsidR="006E188A" w:rsidRDefault="00000000">
            <w:pPr>
              <w:pStyle w:val="TableParagraph"/>
              <w:spacing w:before="24"/>
              <w:ind w:left="60"/>
              <w:rPr>
                <w:sz w:val="17"/>
              </w:rPr>
            </w:pPr>
            <w:r>
              <w:rPr>
                <w:color w:val="1D1D1D"/>
                <w:w w:val="105"/>
                <w:sz w:val="17"/>
              </w:rPr>
              <w:t xml:space="preserve">Effective Speaking </w:t>
            </w:r>
            <w:r>
              <w:rPr>
                <w:color w:val="0E0E0E"/>
                <w:w w:val="105"/>
                <w:sz w:val="17"/>
              </w:rPr>
              <w:t>Contra Acct</w:t>
            </w:r>
          </w:p>
        </w:tc>
        <w:tc>
          <w:tcPr>
            <w:tcW w:w="1711" w:type="dxa"/>
          </w:tcPr>
          <w:p w14:paraId="24C8E226" w14:textId="77777777" w:rsidR="006E188A" w:rsidRDefault="00000000">
            <w:pPr>
              <w:pStyle w:val="TableParagraph"/>
              <w:spacing w:before="24"/>
              <w:ind w:right="70"/>
              <w:jc w:val="right"/>
              <w:rPr>
                <w:sz w:val="17"/>
              </w:rPr>
            </w:pPr>
            <w:r>
              <w:rPr>
                <w:color w:val="0E0E0E"/>
                <w:w w:val="105"/>
                <w:sz w:val="17"/>
              </w:rPr>
              <w:t>2986.13</w:t>
            </w:r>
          </w:p>
        </w:tc>
      </w:tr>
      <w:tr w:rsidR="006E188A" w14:paraId="5EB0B270" w14:textId="77777777">
        <w:trPr>
          <w:trHeight w:val="254"/>
        </w:trPr>
        <w:tc>
          <w:tcPr>
            <w:tcW w:w="5097" w:type="dxa"/>
          </w:tcPr>
          <w:p w14:paraId="7BCD6E03" w14:textId="77777777" w:rsidR="006E188A" w:rsidRDefault="00000000">
            <w:pPr>
              <w:pStyle w:val="TableParagraph"/>
              <w:spacing w:before="29"/>
              <w:ind w:left="60"/>
              <w:rPr>
                <w:sz w:val="17"/>
              </w:rPr>
            </w:pPr>
            <w:r>
              <w:rPr>
                <w:color w:val="0E0E0E"/>
                <w:w w:val="110"/>
                <w:sz w:val="17"/>
              </w:rPr>
              <w:t>Hearing Equipment</w:t>
            </w:r>
          </w:p>
        </w:tc>
        <w:tc>
          <w:tcPr>
            <w:tcW w:w="1711" w:type="dxa"/>
          </w:tcPr>
          <w:p w14:paraId="13026A32" w14:textId="77777777" w:rsidR="006E188A" w:rsidRDefault="00000000">
            <w:pPr>
              <w:pStyle w:val="TableParagraph"/>
              <w:spacing w:before="24"/>
              <w:ind w:right="66"/>
              <w:jc w:val="right"/>
              <w:rPr>
                <w:sz w:val="17"/>
              </w:rPr>
            </w:pPr>
            <w:r>
              <w:rPr>
                <w:color w:val="0E0E0E"/>
                <w:w w:val="105"/>
                <w:sz w:val="17"/>
              </w:rPr>
              <w:t>803.07</w:t>
            </w:r>
          </w:p>
        </w:tc>
      </w:tr>
      <w:tr w:rsidR="006E188A" w14:paraId="475FDA8F" w14:textId="77777777">
        <w:trPr>
          <w:trHeight w:val="254"/>
        </w:trPr>
        <w:tc>
          <w:tcPr>
            <w:tcW w:w="5097" w:type="dxa"/>
          </w:tcPr>
          <w:p w14:paraId="3BBA6E52" w14:textId="77777777" w:rsidR="006E188A" w:rsidRDefault="00000000">
            <w:pPr>
              <w:pStyle w:val="TableParagraph"/>
              <w:spacing w:before="29"/>
              <w:ind w:left="60"/>
              <w:rPr>
                <w:sz w:val="17"/>
              </w:rPr>
            </w:pPr>
            <w:r>
              <w:rPr>
                <w:color w:val="0E0E0E"/>
                <w:w w:val="105"/>
                <w:sz w:val="17"/>
              </w:rPr>
              <w:t>Hearing Conservation</w:t>
            </w:r>
          </w:p>
        </w:tc>
        <w:tc>
          <w:tcPr>
            <w:tcW w:w="1711" w:type="dxa"/>
          </w:tcPr>
          <w:p w14:paraId="7A270E63" w14:textId="77777777" w:rsidR="006E188A" w:rsidRDefault="00000000">
            <w:pPr>
              <w:pStyle w:val="TableParagraph"/>
              <w:spacing w:before="24"/>
              <w:ind w:right="60"/>
              <w:jc w:val="right"/>
              <w:rPr>
                <w:sz w:val="17"/>
              </w:rPr>
            </w:pPr>
            <w:r>
              <w:rPr>
                <w:color w:val="0E0E0E"/>
                <w:w w:val="105"/>
                <w:sz w:val="17"/>
              </w:rPr>
              <w:t>1000.00</w:t>
            </w:r>
          </w:p>
        </w:tc>
      </w:tr>
      <w:tr w:rsidR="006E188A" w14:paraId="4FF1D0CA" w14:textId="77777777">
        <w:trPr>
          <w:trHeight w:val="252"/>
        </w:trPr>
        <w:tc>
          <w:tcPr>
            <w:tcW w:w="5097" w:type="dxa"/>
          </w:tcPr>
          <w:p w14:paraId="43507DAF" w14:textId="77777777" w:rsidR="006E188A" w:rsidRDefault="00000000">
            <w:pPr>
              <w:pStyle w:val="TableParagraph"/>
              <w:spacing w:before="24"/>
              <w:ind w:left="61"/>
              <w:rPr>
                <w:sz w:val="17"/>
              </w:rPr>
            </w:pPr>
            <w:r>
              <w:rPr>
                <w:color w:val="0E0E0E"/>
                <w:sz w:val="17"/>
              </w:rPr>
              <w:t>LFC Dog Guides</w:t>
            </w:r>
          </w:p>
        </w:tc>
        <w:tc>
          <w:tcPr>
            <w:tcW w:w="1711" w:type="dxa"/>
          </w:tcPr>
          <w:p w14:paraId="01F28555" w14:textId="77777777" w:rsidR="006E188A" w:rsidRDefault="00000000">
            <w:pPr>
              <w:pStyle w:val="TableParagraph"/>
              <w:spacing w:before="24"/>
              <w:ind w:right="57"/>
              <w:jc w:val="right"/>
              <w:rPr>
                <w:sz w:val="17"/>
              </w:rPr>
            </w:pPr>
            <w:r>
              <w:rPr>
                <w:color w:val="0E0E0E"/>
                <w:w w:val="105"/>
                <w:sz w:val="17"/>
              </w:rPr>
              <w:t>0</w:t>
            </w:r>
            <w:r>
              <w:rPr>
                <w:color w:val="363636"/>
                <w:w w:val="105"/>
                <w:sz w:val="17"/>
              </w:rPr>
              <w:t>.</w:t>
            </w:r>
            <w:r>
              <w:rPr>
                <w:color w:val="0E0E0E"/>
                <w:w w:val="105"/>
                <w:sz w:val="17"/>
              </w:rPr>
              <w:t>00</w:t>
            </w:r>
          </w:p>
        </w:tc>
      </w:tr>
      <w:tr w:rsidR="006E188A" w14:paraId="11D11C73" w14:textId="77777777">
        <w:trPr>
          <w:trHeight w:val="257"/>
        </w:trPr>
        <w:tc>
          <w:tcPr>
            <w:tcW w:w="5097" w:type="dxa"/>
          </w:tcPr>
          <w:p w14:paraId="0AE3B718" w14:textId="77777777" w:rsidR="006E188A" w:rsidRDefault="00000000">
            <w:pPr>
              <w:pStyle w:val="TableParagraph"/>
              <w:spacing w:before="31"/>
              <w:ind w:left="61"/>
              <w:rPr>
                <w:sz w:val="17"/>
              </w:rPr>
            </w:pPr>
            <w:r>
              <w:rPr>
                <w:color w:val="0E0E0E"/>
                <w:sz w:val="17"/>
              </w:rPr>
              <w:t>LCIF- Disaster Relief</w:t>
            </w:r>
          </w:p>
        </w:tc>
        <w:tc>
          <w:tcPr>
            <w:tcW w:w="1711" w:type="dxa"/>
          </w:tcPr>
          <w:p w14:paraId="5CF3D8CD" w14:textId="77777777" w:rsidR="006E188A" w:rsidRDefault="00000000">
            <w:pPr>
              <w:pStyle w:val="TableParagraph"/>
              <w:spacing w:before="27"/>
              <w:ind w:right="56"/>
              <w:jc w:val="right"/>
              <w:rPr>
                <w:sz w:val="17"/>
              </w:rPr>
            </w:pPr>
            <w:r>
              <w:rPr>
                <w:color w:val="0E0E0E"/>
                <w:w w:val="105"/>
                <w:sz w:val="17"/>
              </w:rPr>
              <w:t>0.00</w:t>
            </w:r>
          </w:p>
        </w:tc>
      </w:tr>
      <w:tr w:rsidR="006E188A" w14:paraId="5D64C03B" w14:textId="77777777">
        <w:trPr>
          <w:trHeight w:val="252"/>
        </w:trPr>
        <w:tc>
          <w:tcPr>
            <w:tcW w:w="5097" w:type="dxa"/>
          </w:tcPr>
          <w:p w14:paraId="1E3D1171" w14:textId="77777777" w:rsidR="006E188A" w:rsidRDefault="00000000">
            <w:pPr>
              <w:pStyle w:val="TableParagraph"/>
              <w:spacing w:before="24"/>
              <w:ind w:left="61"/>
              <w:rPr>
                <w:sz w:val="17"/>
              </w:rPr>
            </w:pPr>
            <w:r>
              <w:rPr>
                <w:color w:val="0E0E0E"/>
                <w:sz w:val="17"/>
              </w:rPr>
              <w:t>LCIF- Campaign 100</w:t>
            </w:r>
          </w:p>
        </w:tc>
        <w:tc>
          <w:tcPr>
            <w:tcW w:w="1711" w:type="dxa"/>
          </w:tcPr>
          <w:p w14:paraId="27D2CF3B" w14:textId="77777777" w:rsidR="006E188A" w:rsidRDefault="00000000">
            <w:pPr>
              <w:pStyle w:val="TableParagraph"/>
              <w:spacing w:before="24"/>
              <w:ind w:right="56"/>
              <w:jc w:val="right"/>
              <w:rPr>
                <w:sz w:val="17"/>
              </w:rPr>
            </w:pPr>
            <w:r>
              <w:rPr>
                <w:color w:val="0E0E0E"/>
                <w:w w:val="105"/>
                <w:sz w:val="17"/>
              </w:rPr>
              <w:t>0.00</w:t>
            </w:r>
          </w:p>
        </w:tc>
      </w:tr>
      <w:tr w:rsidR="006E188A" w14:paraId="36CBAF70" w14:textId="77777777">
        <w:trPr>
          <w:trHeight w:val="254"/>
        </w:trPr>
        <w:tc>
          <w:tcPr>
            <w:tcW w:w="5097" w:type="dxa"/>
          </w:tcPr>
          <w:p w14:paraId="7D2F814E" w14:textId="77777777" w:rsidR="006E188A" w:rsidRDefault="00000000">
            <w:pPr>
              <w:pStyle w:val="TableParagraph"/>
              <w:spacing w:before="27"/>
              <w:ind w:left="65"/>
              <w:rPr>
                <w:sz w:val="17"/>
              </w:rPr>
            </w:pPr>
            <w:r>
              <w:rPr>
                <w:color w:val="0E0E0E"/>
                <w:sz w:val="17"/>
              </w:rPr>
              <w:t>Diabetes Canada</w:t>
            </w:r>
          </w:p>
        </w:tc>
        <w:tc>
          <w:tcPr>
            <w:tcW w:w="1711" w:type="dxa"/>
          </w:tcPr>
          <w:p w14:paraId="2280806E" w14:textId="77777777" w:rsidR="006E188A" w:rsidRDefault="00000000">
            <w:pPr>
              <w:pStyle w:val="TableParagraph"/>
              <w:spacing w:before="27"/>
              <w:ind w:right="56"/>
              <w:jc w:val="right"/>
              <w:rPr>
                <w:sz w:val="17"/>
              </w:rPr>
            </w:pPr>
            <w:r>
              <w:rPr>
                <w:color w:val="0E0E0E"/>
                <w:w w:val="105"/>
                <w:sz w:val="17"/>
              </w:rPr>
              <w:t>0.00</w:t>
            </w:r>
          </w:p>
        </w:tc>
      </w:tr>
      <w:tr w:rsidR="006E188A" w14:paraId="628728C9" w14:textId="77777777">
        <w:trPr>
          <w:trHeight w:val="252"/>
        </w:trPr>
        <w:tc>
          <w:tcPr>
            <w:tcW w:w="5097" w:type="dxa"/>
          </w:tcPr>
          <w:p w14:paraId="3F162D5C" w14:textId="77777777" w:rsidR="006E188A" w:rsidRDefault="00000000">
            <w:pPr>
              <w:pStyle w:val="TableParagraph"/>
              <w:spacing w:before="27"/>
              <w:ind w:left="60"/>
              <w:rPr>
                <w:b/>
                <w:sz w:val="17"/>
              </w:rPr>
            </w:pPr>
            <w:r>
              <w:rPr>
                <w:b/>
                <w:color w:val="0E0E0E"/>
                <w:sz w:val="17"/>
              </w:rPr>
              <w:t xml:space="preserve">Lions </w:t>
            </w:r>
            <w:r>
              <w:rPr>
                <w:b/>
                <w:color w:val="1D1D1D"/>
                <w:sz w:val="17"/>
              </w:rPr>
              <w:t xml:space="preserve">Foundation </w:t>
            </w:r>
            <w:r>
              <w:rPr>
                <w:b/>
                <w:color w:val="0E0E0E"/>
                <w:sz w:val="17"/>
              </w:rPr>
              <w:t>of Canada</w:t>
            </w:r>
          </w:p>
        </w:tc>
        <w:tc>
          <w:tcPr>
            <w:tcW w:w="1711" w:type="dxa"/>
          </w:tcPr>
          <w:p w14:paraId="50D6FBD0" w14:textId="77777777" w:rsidR="006E188A" w:rsidRDefault="006E188A">
            <w:pPr>
              <w:pStyle w:val="TableParagraph"/>
              <w:rPr>
                <w:rFonts w:ascii="Times New Roman"/>
                <w:sz w:val="18"/>
              </w:rPr>
            </w:pPr>
          </w:p>
        </w:tc>
      </w:tr>
      <w:tr w:rsidR="006E188A" w14:paraId="69722A55" w14:textId="77777777">
        <w:trPr>
          <w:trHeight w:val="236"/>
        </w:trPr>
        <w:tc>
          <w:tcPr>
            <w:tcW w:w="5097" w:type="dxa"/>
          </w:tcPr>
          <w:p w14:paraId="76349922" w14:textId="77777777" w:rsidR="006E188A" w:rsidRDefault="00000000">
            <w:pPr>
              <w:pStyle w:val="TableParagraph"/>
              <w:spacing w:before="24" w:line="192" w:lineRule="exact"/>
              <w:ind w:left="292"/>
              <w:rPr>
                <w:sz w:val="17"/>
              </w:rPr>
            </w:pPr>
            <w:r>
              <w:rPr>
                <w:color w:val="0E0E0E"/>
                <w:sz w:val="17"/>
              </w:rPr>
              <w:t>Leash Free Park</w:t>
            </w:r>
          </w:p>
        </w:tc>
        <w:tc>
          <w:tcPr>
            <w:tcW w:w="1711" w:type="dxa"/>
            <w:tcBorders>
              <w:bottom w:val="single" w:sz="4" w:space="0" w:color="000000"/>
            </w:tcBorders>
          </w:tcPr>
          <w:p w14:paraId="5AE39FB1" w14:textId="77777777" w:rsidR="006E188A" w:rsidRDefault="00000000">
            <w:pPr>
              <w:pStyle w:val="TableParagraph"/>
              <w:spacing w:before="24" w:line="192" w:lineRule="exact"/>
              <w:ind w:right="62"/>
              <w:jc w:val="right"/>
              <w:rPr>
                <w:sz w:val="17"/>
              </w:rPr>
            </w:pPr>
            <w:r>
              <w:rPr>
                <w:color w:val="0E0E0E"/>
                <w:w w:val="105"/>
                <w:sz w:val="17"/>
              </w:rPr>
              <w:t>1604.86</w:t>
            </w:r>
          </w:p>
        </w:tc>
      </w:tr>
      <w:tr w:rsidR="006E188A" w14:paraId="74261EC4" w14:textId="77777777">
        <w:trPr>
          <w:trHeight w:val="260"/>
        </w:trPr>
        <w:tc>
          <w:tcPr>
            <w:tcW w:w="5097" w:type="dxa"/>
          </w:tcPr>
          <w:p w14:paraId="5BCEE155" w14:textId="77777777" w:rsidR="006E188A" w:rsidRDefault="00000000">
            <w:pPr>
              <w:pStyle w:val="TableParagraph"/>
              <w:spacing w:before="32"/>
              <w:ind w:left="60"/>
              <w:rPr>
                <w:sz w:val="17"/>
              </w:rPr>
            </w:pPr>
            <w:r>
              <w:rPr>
                <w:color w:val="0E0E0E"/>
                <w:w w:val="105"/>
                <w:sz w:val="17"/>
              </w:rPr>
              <w:t>Total Lions Foundation of Canada</w:t>
            </w:r>
          </w:p>
        </w:tc>
        <w:tc>
          <w:tcPr>
            <w:tcW w:w="1711" w:type="dxa"/>
            <w:tcBorders>
              <w:top w:val="single" w:sz="4" w:space="0" w:color="000000"/>
            </w:tcBorders>
          </w:tcPr>
          <w:p w14:paraId="2AA76DA5" w14:textId="77777777" w:rsidR="006E188A" w:rsidRDefault="00000000">
            <w:pPr>
              <w:pStyle w:val="TableParagraph"/>
              <w:spacing w:before="32"/>
              <w:ind w:right="62"/>
              <w:jc w:val="right"/>
              <w:rPr>
                <w:sz w:val="17"/>
              </w:rPr>
            </w:pPr>
            <w:r>
              <w:rPr>
                <w:color w:val="0E0E0E"/>
                <w:w w:val="105"/>
                <w:sz w:val="17"/>
              </w:rPr>
              <w:t>1604.86</w:t>
            </w:r>
          </w:p>
        </w:tc>
      </w:tr>
      <w:tr w:rsidR="006E188A" w14:paraId="4E04A589" w14:textId="77777777">
        <w:trPr>
          <w:trHeight w:val="254"/>
        </w:trPr>
        <w:tc>
          <w:tcPr>
            <w:tcW w:w="5097" w:type="dxa"/>
          </w:tcPr>
          <w:p w14:paraId="75773E82" w14:textId="77777777" w:rsidR="006E188A" w:rsidRDefault="00000000">
            <w:pPr>
              <w:pStyle w:val="TableParagraph"/>
              <w:spacing w:before="27"/>
              <w:ind w:left="66"/>
              <w:rPr>
                <w:sz w:val="17"/>
              </w:rPr>
            </w:pPr>
            <w:r>
              <w:rPr>
                <w:color w:val="0E0E0E"/>
                <w:w w:val="105"/>
                <w:sz w:val="17"/>
              </w:rPr>
              <w:t>LIONS Quest Contra Account</w:t>
            </w:r>
          </w:p>
        </w:tc>
        <w:tc>
          <w:tcPr>
            <w:tcW w:w="1711" w:type="dxa"/>
          </w:tcPr>
          <w:p w14:paraId="7AA6046C" w14:textId="77777777" w:rsidR="006E188A" w:rsidRDefault="00000000">
            <w:pPr>
              <w:pStyle w:val="TableParagraph"/>
              <w:spacing w:before="27"/>
              <w:ind w:right="68"/>
              <w:jc w:val="right"/>
              <w:rPr>
                <w:sz w:val="17"/>
              </w:rPr>
            </w:pPr>
            <w:r>
              <w:rPr>
                <w:color w:val="0E0E0E"/>
                <w:w w:val="105"/>
                <w:sz w:val="17"/>
              </w:rPr>
              <w:t>1573.23</w:t>
            </w:r>
          </w:p>
        </w:tc>
      </w:tr>
      <w:tr w:rsidR="006E188A" w14:paraId="3BE31C5B" w14:textId="77777777">
        <w:trPr>
          <w:trHeight w:val="257"/>
        </w:trPr>
        <w:tc>
          <w:tcPr>
            <w:tcW w:w="5097" w:type="dxa"/>
          </w:tcPr>
          <w:p w14:paraId="234F4DD1" w14:textId="77777777" w:rsidR="006E188A" w:rsidRDefault="00000000">
            <w:pPr>
              <w:pStyle w:val="TableParagraph"/>
              <w:spacing w:before="27"/>
              <w:ind w:left="66"/>
              <w:rPr>
                <w:sz w:val="17"/>
              </w:rPr>
            </w:pPr>
            <w:r>
              <w:rPr>
                <w:color w:val="0E0E0E"/>
                <w:sz w:val="17"/>
              </w:rPr>
              <w:t>LIONS Quest Canada</w:t>
            </w:r>
          </w:p>
        </w:tc>
        <w:tc>
          <w:tcPr>
            <w:tcW w:w="1711" w:type="dxa"/>
          </w:tcPr>
          <w:p w14:paraId="3469049F" w14:textId="77777777" w:rsidR="006E188A" w:rsidRDefault="00000000">
            <w:pPr>
              <w:pStyle w:val="TableParagraph"/>
              <w:spacing w:before="31"/>
              <w:ind w:right="60"/>
              <w:jc w:val="right"/>
              <w:rPr>
                <w:sz w:val="17"/>
              </w:rPr>
            </w:pPr>
            <w:r>
              <w:rPr>
                <w:color w:val="0E0E0E"/>
                <w:w w:val="105"/>
                <w:sz w:val="17"/>
              </w:rPr>
              <w:t>0</w:t>
            </w:r>
            <w:r>
              <w:rPr>
                <w:color w:val="464646"/>
                <w:w w:val="105"/>
                <w:sz w:val="17"/>
              </w:rPr>
              <w:t>.</w:t>
            </w:r>
            <w:r>
              <w:rPr>
                <w:color w:val="0E0E0E"/>
                <w:w w:val="105"/>
                <w:sz w:val="17"/>
              </w:rPr>
              <w:t>00</w:t>
            </w:r>
          </w:p>
        </w:tc>
      </w:tr>
      <w:tr w:rsidR="006E188A" w14:paraId="76ED4569" w14:textId="77777777">
        <w:trPr>
          <w:trHeight w:val="249"/>
        </w:trPr>
        <w:tc>
          <w:tcPr>
            <w:tcW w:w="5097" w:type="dxa"/>
          </w:tcPr>
          <w:p w14:paraId="12C3ABAC" w14:textId="77777777" w:rsidR="006E188A" w:rsidRDefault="00000000">
            <w:pPr>
              <w:pStyle w:val="TableParagraph"/>
              <w:spacing w:before="24"/>
              <w:ind w:left="65"/>
              <w:rPr>
                <w:sz w:val="17"/>
              </w:rPr>
            </w:pPr>
            <w:r>
              <w:rPr>
                <w:color w:val="0E0E0E"/>
                <w:sz w:val="17"/>
              </w:rPr>
              <w:t>Peace Poster</w:t>
            </w:r>
          </w:p>
        </w:tc>
        <w:tc>
          <w:tcPr>
            <w:tcW w:w="1711" w:type="dxa"/>
          </w:tcPr>
          <w:p w14:paraId="779DAC70" w14:textId="77777777" w:rsidR="006E188A" w:rsidRDefault="00000000">
            <w:pPr>
              <w:pStyle w:val="TableParagraph"/>
              <w:spacing w:before="24"/>
              <w:ind w:right="63"/>
              <w:jc w:val="right"/>
              <w:rPr>
                <w:sz w:val="17"/>
              </w:rPr>
            </w:pPr>
            <w:r>
              <w:rPr>
                <w:color w:val="0E0E0E"/>
                <w:w w:val="105"/>
                <w:sz w:val="17"/>
              </w:rPr>
              <w:t>749.82</w:t>
            </w:r>
          </w:p>
        </w:tc>
      </w:tr>
      <w:tr w:rsidR="006E188A" w14:paraId="7233991F" w14:textId="77777777">
        <w:trPr>
          <w:trHeight w:val="252"/>
        </w:trPr>
        <w:tc>
          <w:tcPr>
            <w:tcW w:w="5097" w:type="dxa"/>
          </w:tcPr>
          <w:p w14:paraId="078CCFC0" w14:textId="77777777" w:rsidR="006E188A" w:rsidRDefault="00000000">
            <w:pPr>
              <w:pStyle w:val="TableParagraph"/>
              <w:spacing w:before="24"/>
              <w:ind w:left="65"/>
              <w:rPr>
                <w:sz w:val="17"/>
              </w:rPr>
            </w:pPr>
            <w:r>
              <w:rPr>
                <w:color w:val="0E0E0E"/>
                <w:w w:val="105"/>
                <w:sz w:val="17"/>
              </w:rPr>
              <w:t>Peace Poster MDA</w:t>
            </w:r>
          </w:p>
        </w:tc>
        <w:tc>
          <w:tcPr>
            <w:tcW w:w="1711" w:type="dxa"/>
          </w:tcPr>
          <w:p w14:paraId="400A9CF1" w14:textId="77777777" w:rsidR="006E188A" w:rsidRDefault="00000000">
            <w:pPr>
              <w:pStyle w:val="TableParagraph"/>
              <w:spacing w:before="29"/>
              <w:ind w:right="51"/>
              <w:jc w:val="right"/>
              <w:rPr>
                <w:sz w:val="17"/>
              </w:rPr>
            </w:pPr>
            <w:r>
              <w:rPr>
                <w:color w:val="0E0E0E"/>
                <w:w w:val="105"/>
                <w:sz w:val="17"/>
              </w:rPr>
              <w:t>0.00</w:t>
            </w:r>
          </w:p>
        </w:tc>
      </w:tr>
      <w:tr w:rsidR="006E188A" w14:paraId="006D80A6" w14:textId="77777777">
        <w:trPr>
          <w:trHeight w:val="245"/>
        </w:trPr>
        <w:tc>
          <w:tcPr>
            <w:tcW w:w="5097" w:type="dxa"/>
          </w:tcPr>
          <w:p w14:paraId="408636B8" w14:textId="77777777" w:rsidR="006E188A" w:rsidRDefault="00000000">
            <w:pPr>
              <w:pStyle w:val="TableParagraph"/>
              <w:spacing w:before="22"/>
              <w:ind w:left="63"/>
              <w:rPr>
                <w:sz w:val="17"/>
              </w:rPr>
            </w:pPr>
            <w:r>
              <w:rPr>
                <w:color w:val="0E0E0E"/>
                <w:w w:val="105"/>
                <w:sz w:val="17"/>
              </w:rPr>
              <w:t>Vision Screening</w:t>
            </w:r>
          </w:p>
        </w:tc>
        <w:tc>
          <w:tcPr>
            <w:tcW w:w="1711" w:type="dxa"/>
          </w:tcPr>
          <w:p w14:paraId="77EDFF71" w14:textId="77777777" w:rsidR="006E188A" w:rsidRDefault="00000000">
            <w:pPr>
              <w:pStyle w:val="TableParagraph"/>
              <w:spacing w:before="22"/>
              <w:ind w:right="58"/>
              <w:jc w:val="right"/>
              <w:rPr>
                <w:sz w:val="17"/>
              </w:rPr>
            </w:pPr>
            <w:r>
              <w:rPr>
                <w:color w:val="0E0E0E"/>
                <w:w w:val="105"/>
                <w:sz w:val="17"/>
              </w:rPr>
              <w:t xml:space="preserve">3845 </w:t>
            </w:r>
            <w:r>
              <w:rPr>
                <w:color w:val="363636"/>
                <w:w w:val="105"/>
                <w:sz w:val="17"/>
              </w:rPr>
              <w:t>.</w:t>
            </w:r>
            <w:r>
              <w:rPr>
                <w:color w:val="0E0E0E"/>
                <w:w w:val="105"/>
                <w:sz w:val="17"/>
              </w:rPr>
              <w:t>30</w:t>
            </w:r>
          </w:p>
        </w:tc>
      </w:tr>
      <w:tr w:rsidR="006E188A" w14:paraId="03194AB8" w14:textId="77777777">
        <w:trPr>
          <w:trHeight w:val="239"/>
        </w:trPr>
        <w:tc>
          <w:tcPr>
            <w:tcW w:w="5097" w:type="dxa"/>
          </w:tcPr>
          <w:p w14:paraId="03ED17AE" w14:textId="77777777" w:rsidR="006E188A" w:rsidRDefault="00000000">
            <w:pPr>
              <w:pStyle w:val="TableParagraph"/>
              <w:spacing w:before="22"/>
              <w:ind w:left="63"/>
              <w:rPr>
                <w:sz w:val="17"/>
              </w:rPr>
            </w:pPr>
            <w:r>
              <w:rPr>
                <w:color w:val="1D1D1D"/>
                <w:sz w:val="17"/>
              </w:rPr>
              <w:t xml:space="preserve">Youth </w:t>
            </w:r>
            <w:r>
              <w:rPr>
                <w:color w:val="0E0E0E"/>
                <w:sz w:val="17"/>
              </w:rPr>
              <w:t xml:space="preserve">Camp/ Y. </w:t>
            </w:r>
            <w:proofErr w:type="gramStart"/>
            <w:r>
              <w:rPr>
                <w:color w:val="0E0E0E"/>
                <w:sz w:val="17"/>
              </w:rPr>
              <w:t xml:space="preserve">Ex </w:t>
            </w:r>
            <w:r>
              <w:rPr>
                <w:color w:val="464646"/>
                <w:sz w:val="17"/>
              </w:rPr>
              <w:t>.</w:t>
            </w:r>
            <w:proofErr w:type="gramEnd"/>
            <w:r>
              <w:rPr>
                <w:color w:val="464646"/>
                <w:sz w:val="17"/>
              </w:rPr>
              <w:t xml:space="preserve"> </w:t>
            </w:r>
            <w:r>
              <w:rPr>
                <w:color w:val="0E0E0E"/>
                <w:sz w:val="17"/>
              </w:rPr>
              <w:t>Contra Acct</w:t>
            </w:r>
          </w:p>
        </w:tc>
        <w:tc>
          <w:tcPr>
            <w:tcW w:w="1711" w:type="dxa"/>
            <w:tcBorders>
              <w:bottom w:val="single" w:sz="4" w:space="0" w:color="000000"/>
            </w:tcBorders>
          </w:tcPr>
          <w:p w14:paraId="39B22A9B" w14:textId="77777777" w:rsidR="006E188A" w:rsidRDefault="00000000">
            <w:pPr>
              <w:pStyle w:val="TableParagraph"/>
              <w:spacing w:before="27" w:line="192" w:lineRule="exact"/>
              <w:ind w:right="64"/>
              <w:jc w:val="right"/>
              <w:rPr>
                <w:sz w:val="17"/>
              </w:rPr>
            </w:pPr>
            <w:r>
              <w:rPr>
                <w:color w:val="0E0E0E"/>
                <w:w w:val="105"/>
                <w:sz w:val="17"/>
              </w:rPr>
              <w:t>26202</w:t>
            </w:r>
            <w:r>
              <w:rPr>
                <w:color w:val="363636"/>
                <w:w w:val="105"/>
                <w:sz w:val="17"/>
              </w:rPr>
              <w:t>.</w:t>
            </w:r>
            <w:r>
              <w:rPr>
                <w:color w:val="0E0E0E"/>
                <w:w w:val="105"/>
                <w:sz w:val="17"/>
              </w:rPr>
              <w:t>37</w:t>
            </w:r>
          </w:p>
        </w:tc>
      </w:tr>
      <w:tr w:rsidR="006E188A" w14:paraId="2AACE5DA" w14:textId="77777777">
        <w:trPr>
          <w:trHeight w:val="494"/>
        </w:trPr>
        <w:tc>
          <w:tcPr>
            <w:tcW w:w="5097" w:type="dxa"/>
          </w:tcPr>
          <w:p w14:paraId="7C54373A" w14:textId="77777777" w:rsidR="006E188A" w:rsidRDefault="00000000">
            <w:pPr>
              <w:pStyle w:val="TableParagraph"/>
              <w:spacing w:before="23"/>
              <w:ind w:left="60"/>
              <w:rPr>
                <w:b/>
                <w:sz w:val="17"/>
              </w:rPr>
            </w:pPr>
            <w:r>
              <w:rPr>
                <w:b/>
                <w:color w:val="1D1D1D"/>
                <w:w w:val="105"/>
                <w:sz w:val="17"/>
              </w:rPr>
              <w:t>Total Cur</w:t>
            </w:r>
            <w:r>
              <w:rPr>
                <w:b/>
                <w:color w:val="363636"/>
                <w:w w:val="105"/>
                <w:sz w:val="17"/>
              </w:rPr>
              <w:t>r</w:t>
            </w:r>
            <w:r>
              <w:rPr>
                <w:b/>
                <w:color w:val="1D1D1D"/>
                <w:w w:val="105"/>
                <w:sz w:val="17"/>
              </w:rPr>
              <w:t>ent Liabilities</w:t>
            </w:r>
          </w:p>
          <w:p w14:paraId="45D7A9BA" w14:textId="77777777" w:rsidR="006E188A" w:rsidRDefault="00000000">
            <w:pPr>
              <w:pStyle w:val="TableParagraph"/>
              <w:spacing w:before="54"/>
              <w:ind w:left="65"/>
              <w:rPr>
                <w:b/>
                <w:sz w:val="17"/>
              </w:rPr>
            </w:pPr>
            <w:r>
              <w:rPr>
                <w:b/>
                <w:color w:val="0E0E0E"/>
                <w:sz w:val="17"/>
              </w:rPr>
              <w:t xml:space="preserve">Long </w:t>
            </w:r>
            <w:r>
              <w:rPr>
                <w:b/>
                <w:color w:val="363636"/>
                <w:sz w:val="17"/>
              </w:rPr>
              <w:t>T</w:t>
            </w:r>
            <w:r>
              <w:rPr>
                <w:b/>
                <w:color w:val="1D1D1D"/>
                <w:sz w:val="17"/>
              </w:rPr>
              <w:t>erm Liabilities</w:t>
            </w:r>
          </w:p>
        </w:tc>
        <w:tc>
          <w:tcPr>
            <w:tcW w:w="1711" w:type="dxa"/>
            <w:tcBorders>
              <w:top w:val="single" w:sz="4" w:space="0" w:color="000000"/>
              <w:bottom w:val="single" w:sz="4" w:space="0" w:color="000000"/>
            </w:tcBorders>
          </w:tcPr>
          <w:p w14:paraId="7D972680" w14:textId="77777777" w:rsidR="006E188A" w:rsidRDefault="00000000">
            <w:pPr>
              <w:pStyle w:val="TableParagraph"/>
              <w:spacing w:before="27"/>
              <w:ind w:right="68"/>
              <w:jc w:val="right"/>
              <w:rPr>
                <w:sz w:val="17"/>
              </w:rPr>
            </w:pPr>
            <w:r>
              <w:rPr>
                <w:color w:val="0E0E0E"/>
                <w:w w:val="105"/>
                <w:sz w:val="17"/>
              </w:rPr>
              <w:t>40584.98</w:t>
            </w:r>
          </w:p>
        </w:tc>
      </w:tr>
      <w:tr w:rsidR="006E188A" w14:paraId="77F8110D" w14:textId="77777777">
        <w:trPr>
          <w:trHeight w:val="244"/>
        </w:trPr>
        <w:tc>
          <w:tcPr>
            <w:tcW w:w="5097" w:type="dxa"/>
          </w:tcPr>
          <w:p w14:paraId="45FA9EA8" w14:textId="77777777" w:rsidR="006E188A" w:rsidRDefault="00000000">
            <w:pPr>
              <w:pStyle w:val="TableParagraph"/>
              <w:spacing w:before="27"/>
              <w:ind w:left="68"/>
              <w:rPr>
                <w:sz w:val="17"/>
              </w:rPr>
            </w:pPr>
            <w:r>
              <w:rPr>
                <w:color w:val="0E0E0E"/>
                <w:w w:val="105"/>
                <w:sz w:val="17"/>
              </w:rPr>
              <w:t>Youth Camp Capital</w:t>
            </w:r>
          </w:p>
        </w:tc>
        <w:tc>
          <w:tcPr>
            <w:tcW w:w="1711" w:type="dxa"/>
            <w:tcBorders>
              <w:top w:val="single" w:sz="4" w:space="0" w:color="000000"/>
              <w:bottom w:val="single" w:sz="4" w:space="0" w:color="000000"/>
            </w:tcBorders>
          </w:tcPr>
          <w:p w14:paraId="3AA5714B" w14:textId="77777777" w:rsidR="006E188A" w:rsidRDefault="00000000">
            <w:pPr>
              <w:pStyle w:val="TableParagraph"/>
              <w:spacing w:before="27"/>
              <w:ind w:right="59"/>
              <w:jc w:val="right"/>
              <w:rPr>
                <w:sz w:val="17"/>
              </w:rPr>
            </w:pPr>
            <w:r>
              <w:rPr>
                <w:color w:val="0E0E0E"/>
                <w:w w:val="105"/>
                <w:sz w:val="17"/>
              </w:rPr>
              <w:t>8266</w:t>
            </w:r>
            <w:r>
              <w:rPr>
                <w:color w:val="363636"/>
                <w:w w:val="105"/>
                <w:sz w:val="17"/>
              </w:rPr>
              <w:t>.</w:t>
            </w:r>
            <w:r>
              <w:rPr>
                <w:color w:val="0E0E0E"/>
                <w:w w:val="105"/>
                <w:sz w:val="17"/>
              </w:rPr>
              <w:t>04</w:t>
            </w:r>
          </w:p>
        </w:tc>
      </w:tr>
      <w:tr w:rsidR="006E188A" w14:paraId="0AA18C88" w14:textId="77777777">
        <w:trPr>
          <w:trHeight w:val="253"/>
        </w:trPr>
        <w:tc>
          <w:tcPr>
            <w:tcW w:w="5097" w:type="dxa"/>
          </w:tcPr>
          <w:p w14:paraId="02B31284" w14:textId="77777777" w:rsidR="006E188A" w:rsidRDefault="00000000">
            <w:pPr>
              <w:pStyle w:val="TableParagraph"/>
              <w:spacing w:before="23"/>
              <w:ind w:left="60"/>
              <w:rPr>
                <w:b/>
                <w:sz w:val="17"/>
              </w:rPr>
            </w:pPr>
            <w:r>
              <w:rPr>
                <w:b/>
                <w:color w:val="1D1D1D"/>
                <w:sz w:val="17"/>
              </w:rPr>
              <w:t xml:space="preserve">Total </w:t>
            </w:r>
            <w:proofErr w:type="gramStart"/>
            <w:r>
              <w:rPr>
                <w:b/>
                <w:color w:val="1D1D1D"/>
                <w:sz w:val="17"/>
              </w:rPr>
              <w:t>Long Term</w:t>
            </w:r>
            <w:proofErr w:type="gramEnd"/>
            <w:r>
              <w:rPr>
                <w:b/>
                <w:color w:val="1D1D1D"/>
                <w:sz w:val="17"/>
              </w:rPr>
              <w:t xml:space="preserve"> </w:t>
            </w:r>
            <w:r>
              <w:rPr>
                <w:b/>
                <w:color w:val="0E0E0E"/>
                <w:sz w:val="17"/>
              </w:rPr>
              <w:t>Liabilities</w:t>
            </w:r>
          </w:p>
        </w:tc>
        <w:tc>
          <w:tcPr>
            <w:tcW w:w="1711" w:type="dxa"/>
            <w:tcBorders>
              <w:top w:val="single" w:sz="4" w:space="0" w:color="000000"/>
            </w:tcBorders>
          </w:tcPr>
          <w:p w14:paraId="2ADA0FEC" w14:textId="77777777" w:rsidR="006E188A" w:rsidRDefault="00000000">
            <w:pPr>
              <w:pStyle w:val="TableParagraph"/>
              <w:spacing w:before="27"/>
              <w:ind w:right="50"/>
              <w:jc w:val="right"/>
              <w:rPr>
                <w:sz w:val="17"/>
              </w:rPr>
            </w:pPr>
            <w:r>
              <w:rPr>
                <w:color w:val="0E0E0E"/>
                <w:w w:val="105"/>
                <w:sz w:val="17"/>
              </w:rPr>
              <w:t>8266.04</w:t>
            </w:r>
          </w:p>
        </w:tc>
      </w:tr>
      <w:tr w:rsidR="006E188A" w14:paraId="67A8C3AB" w14:textId="77777777">
        <w:trPr>
          <w:trHeight w:val="241"/>
        </w:trPr>
        <w:tc>
          <w:tcPr>
            <w:tcW w:w="5097" w:type="dxa"/>
          </w:tcPr>
          <w:p w14:paraId="729905EF" w14:textId="77777777" w:rsidR="006E188A" w:rsidRDefault="00000000">
            <w:pPr>
              <w:pStyle w:val="TableParagraph"/>
              <w:spacing w:before="24"/>
              <w:ind w:left="65"/>
              <w:rPr>
                <w:b/>
                <w:sz w:val="17"/>
              </w:rPr>
            </w:pPr>
            <w:r>
              <w:rPr>
                <w:b/>
                <w:color w:val="0E0E0E"/>
                <w:sz w:val="17"/>
              </w:rPr>
              <w:t xml:space="preserve">Total </w:t>
            </w:r>
            <w:proofErr w:type="spellStart"/>
            <w:r>
              <w:rPr>
                <w:b/>
                <w:color w:val="363636"/>
                <w:sz w:val="17"/>
              </w:rPr>
              <w:t>Li</w:t>
            </w:r>
            <w:r>
              <w:rPr>
                <w:b/>
                <w:color w:val="1D1D1D"/>
                <w:sz w:val="17"/>
              </w:rPr>
              <w:t>abilitie</w:t>
            </w:r>
            <w:proofErr w:type="spellEnd"/>
            <w:r>
              <w:rPr>
                <w:b/>
                <w:color w:val="1D1D1D"/>
                <w:sz w:val="17"/>
              </w:rPr>
              <w:t xml:space="preserve"> s</w:t>
            </w:r>
          </w:p>
        </w:tc>
        <w:tc>
          <w:tcPr>
            <w:tcW w:w="1711" w:type="dxa"/>
            <w:tcBorders>
              <w:bottom w:val="single" w:sz="4" w:space="0" w:color="000000"/>
            </w:tcBorders>
          </w:tcPr>
          <w:p w14:paraId="73859B6E" w14:textId="77777777" w:rsidR="006E188A" w:rsidRDefault="00000000">
            <w:pPr>
              <w:pStyle w:val="TableParagraph"/>
              <w:spacing w:before="29" w:line="192" w:lineRule="exact"/>
              <w:ind w:right="56"/>
              <w:jc w:val="right"/>
              <w:rPr>
                <w:sz w:val="17"/>
              </w:rPr>
            </w:pPr>
            <w:r>
              <w:rPr>
                <w:color w:val="0E0E0E"/>
                <w:w w:val="105"/>
                <w:sz w:val="17"/>
              </w:rPr>
              <w:t>48851.02</w:t>
            </w:r>
          </w:p>
        </w:tc>
      </w:tr>
      <w:tr w:rsidR="006E188A" w14:paraId="4B471909" w14:textId="77777777">
        <w:trPr>
          <w:trHeight w:val="244"/>
        </w:trPr>
        <w:tc>
          <w:tcPr>
            <w:tcW w:w="5097" w:type="dxa"/>
          </w:tcPr>
          <w:p w14:paraId="506768F0" w14:textId="77777777" w:rsidR="006E188A" w:rsidRDefault="00000000">
            <w:pPr>
              <w:pStyle w:val="TableParagraph"/>
              <w:spacing w:before="19"/>
              <w:ind w:left="60"/>
              <w:rPr>
                <w:b/>
                <w:sz w:val="16"/>
              </w:rPr>
            </w:pPr>
            <w:r>
              <w:rPr>
                <w:b/>
                <w:color w:val="1D1D1D"/>
                <w:sz w:val="16"/>
              </w:rPr>
              <w:t xml:space="preserve">TOTAL LIABILITIES </w:t>
            </w:r>
            <w:r>
              <w:rPr>
                <w:rFonts w:ascii="Times New Roman"/>
                <w:color w:val="1D1D1D"/>
                <w:sz w:val="17"/>
              </w:rPr>
              <w:t xml:space="preserve">&amp; </w:t>
            </w:r>
            <w:r>
              <w:rPr>
                <w:b/>
                <w:color w:val="0E0E0E"/>
                <w:sz w:val="16"/>
              </w:rPr>
              <w:t>EQUITY</w:t>
            </w:r>
          </w:p>
        </w:tc>
        <w:tc>
          <w:tcPr>
            <w:tcW w:w="1711" w:type="dxa"/>
            <w:tcBorders>
              <w:top w:val="single" w:sz="4" w:space="0" w:color="000000"/>
              <w:bottom w:val="single" w:sz="8" w:space="0" w:color="000000"/>
            </w:tcBorders>
          </w:tcPr>
          <w:p w14:paraId="2A3195A8" w14:textId="77777777" w:rsidR="006E188A" w:rsidRDefault="00000000">
            <w:pPr>
              <w:pStyle w:val="TableParagraph"/>
              <w:spacing w:before="23"/>
              <w:ind w:right="63"/>
              <w:jc w:val="right"/>
              <w:rPr>
                <w:sz w:val="17"/>
              </w:rPr>
            </w:pPr>
            <w:r>
              <w:rPr>
                <w:color w:val="0E0E0E"/>
                <w:w w:val="105"/>
                <w:sz w:val="17"/>
              </w:rPr>
              <w:t>48851.02</w:t>
            </w:r>
          </w:p>
        </w:tc>
      </w:tr>
    </w:tbl>
    <w:p w14:paraId="0198414B" w14:textId="77777777" w:rsidR="006E188A" w:rsidRDefault="006E188A">
      <w:pPr>
        <w:jc w:val="right"/>
        <w:rPr>
          <w:sz w:val="17"/>
        </w:rPr>
        <w:sectPr w:rsidR="006E188A">
          <w:pgSz w:w="12240" w:h="15840"/>
          <w:pgMar w:top="1280" w:right="920" w:bottom="280" w:left="260" w:header="720" w:footer="720" w:gutter="0"/>
          <w:cols w:space="720"/>
        </w:sectPr>
      </w:pPr>
    </w:p>
    <w:p w14:paraId="490D979D" w14:textId="77777777" w:rsidR="006E188A" w:rsidRDefault="00000000">
      <w:pPr>
        <w:pStyle w:val="Heading3"/>
        <w:spacing w:before="22"/>
      </w:pPr>
      <w:bookmarkStart w:id="4" w:name="Cabinet_Meeting_Distribution_October_19_"/>
      <w:bookmarkEnd w:id="4"/>
      <w:r>
        <w:lastRenderedPageBreak/>
        <w:t>ZONE 9S – ZC Ken Linington</w:t>
      </w:r>
    </w:p>
    <w:p w14:paraId="297E32D0" w14:textId="77777777" w:rsidR="006E188A" w:rsidRDefault="00000000">
      <w:pPr>
        <w:pStyle w:val="BodyText"/>
        <w:spacing w:before="28"/>
      </w:pPr>
      <w:r>
        <w:t>I have not done a club visit as yet. Starting on Oct. 18 with the Glen Morris</w:t>
      </w:r>
    </w:p>
    <w:p w14:paraId="69700D28" w14:textId="77777777" w:rsidR="006E188A" w:rsidRDefault="00000000">
      <w:pPr>
        <w:pStyle w:val="BodyText"/>
        <w:spacing w:before="26" w:line="259" w:lineRule="auto"/>
        <w:ind w:right="417"/>
      </w:pPr>
      <w:r>
        <w:t xml:space="preserve">Club. All clubs with the exception of Rockton and Paris have confirmed dates, time and locations for Zone Chair visits. The first Zone meeting has been confirmed for December 20 at the </w:t>
      </w:r>
      <w:proofErr w:type="spellStart"/>
      <w:r>
        <w:t>Copetown</w:t>
      </w:r>
      <w:proofErr w:type="spellEnd"/>
      <w:r>
        <w:t xml:space="preserve"> Club.</w:t>
      </w:r>
    </w:p>
    <w:p w14:paraId="0AB5AF32" w14:textId="77777777" w:rsidR="006E188A" w:rsidRDefault="00000000">
      <w:pPr>
        <w:pStyle w:val="BodyText"/>
        <w:spacing w:line="259" w:lineRule="auto"/>
        <w:ind w:right="1308"/>
      </w:pPr>
      <w:r>
        <w:t>I participated in a A-15 Leadership planning session chaired by 2nd VDG Bill Robinson.</w:t>
      </w:r>
    </w:p>
    <w:p w14:paraId="770EC7B5" w14:textId="77777777" w:rsidR="006E188A" w:rsidRDefault="006E188A">
      <w:pPr>
        <w:pStyle w:val="BodyText"/>
        <w:spacing w:before="3"/>
        <w:ind w:left="0"/>
        <w:rPr>
          <w:sz w:val="30"/>
        </w:rPr>
      </w:pPr>
    </w:p>
    <w:p w14:paraId="0909BC9D" w14:textId="1F6F8E5B" w:rsidR="006E188A" w:rsidRDefault="00000000">
      <w:pPr>
        <w:pStyle w:val="Heading3"/>
        <w:spacing w:before="1"/>
      </w:pPr>
      <w:r>
        <w:t>ZONE 37W – ZC Cecilia Fulker</w:t>
      </w:r>
    </w:p>
    <w:p w14:paraId="55957846" w14:textId="77777777" w:rsidR="006E188A" w:rsidRDefault="00000000">
      <w:pPr>
        <w:pStyle w:val="BodyText"/>
        <w:spacing w:before="23"/>
        <w:ind w:left="1494"/>
      </w:pPr>
      <w:r>
        <w:t>It feels good to be back in my blue blazer. My first visit was to Monkton Lions.</w:t>
      </w:r>
    </w:p>
    <w:p w14:paraId="6233F9D5" w14:textId="77777777" w:rsidR="006E188A" w:rsidRDefault="00000000">
      <w:pPr>
        <w:pStyle w:val="BodyText"/>
        <w:spacing w:before="1" w:line="341" w:lineRule="exact"/>
      </w:pPr>
      <w:r>
        <w:t>The club is celebrating their 70</w:t>
      </w:r>
      <w:r>
        <w:rPr>
          <w:vertAlign w:val="superscript"/>
        </w:rPr>
        <w:t>th</w:t>
      </w:r>
      <w:r>
        <w:t xml:space="preserve"> anniversary. What a great accomplishment.</w:t>
      </w:r>
    </w:p>
    <w:p w14:paraId="7F044980" w14:textId="77777777" w:rsidR="006E188A" w:rsidRDefault="00000000">
      <w:pPr>
        <w:pStyle w:val="BodyText"/>
        <w:spacing w:line="341" w:lineRule="exact"/>
        <w:ind w:left="1432"/>
      </w:pPr>
      <w:r>
        <w:t>The club was excited to tell me about the barn dance. Everyone really enjoyed it.</w:t>
      </w:r>
    </w:p>
    <w:p w14:paraId="6284ADA2" w14:textId="77777777" w:rsidR="006E188A" w:rsidRDefault="00000000">
      <w:pPr>
        <w:pStyle w:val="BodyText"/>
        <w:spacing w:before="1"/>
        <w:ind w:right="518"/>
      </w:pPr>
      <w:r>
        <w:t>The club also participated in the Homecoming for Monkton working with The Kinsmen Club.</w:t>
      </w:r>
    </w:p>
    <w:p w14:paraId="1705FCB1" w14:textId="77777777" w:rsidR="006E188A" w:rsidRDefault="00000000">
      <w:pPr>
        <w:pStyle w:val="BodyText"/>
        <w:ind w:right="518" w:firstLine="314"/>
      </w:pPr>
      <w:r>
        <w:t>The secretary of the club Lion Emma Payne is a 3</w:t>
      </w:r>
      <w:r>
        <w:rPr>
          <w:vertAlign w:val="superscript"/>
        </w:rPr>
        <w:t>rd</w:t>
      </w:r>
      <w:r>
        <w:t xml:space="preserve"> generation Lion. I have a feeling she is leadership material.</w:t>
      </w:r>
    </w:p>
    <w:p w14:paraId="5BBBC7CC" w14:textId="77777777" w:rsidR="006E188A" w:rsidRDefault="00000000">
      <w:pPr>
        <w:pStyle w:val="BodyText"/>
        <w:ind w:right="518" w:firstLine="314"/>
      </w:pPr>
      <w:r>
        <w:t>I still have to visit my other clubs to share a meal, share in their pride, share a goofy joke on my part and of course share The District Governors message.</w:t>
      </w:r>
    </w:p>
    <w:p w14:paraId="4DECD179" w14:textId="77777777" w:rsidR="006E188A" w:rsidRDefault="00000000">
      <w:pPr>
        <w:pStyle w:val="BodyText"/>
        <w:ind w:right="7906"/>
      </w:pPr>
      <w:r>
        <w:t>Yours in Lionism Lion Cecilia</w:t>
      </w:r>
    </w:p>
    <w:p w14:paraId="112CEC2C" w14:textId="77777777" w:rsidR="006E188A" w:rsidRDefault="006E188A">
      <w:pPr>
        <w:pStyle w:val="BodyText"/>
        <w:spacing w:before="6"/>
        <w:ind w:left="0"/>
        <w:rPr>
          <w:sz w:val="30"/>
        </w:rPr>
      </w:pPr>
    </w:p>
    <w:p w14:paraId="036D05F7" w14:textId="77777777" w:rsidR="006E188A" w:rsidRDefault="00000000">
      <w:pPr>
        <w:pStyle w:val="Heading3"/>
      </w:pPr>
      <w:r>
        <w:t>ZONE 51E – ZC Kevin March</w:t>
      </w:r>
    </w:p>
    <w:p w14:paraId="088A8E21" w14:textId="77777777" w:rsidR="006E188A" w:rsidRDefault="00000000">
      <w:pPr>
        <w:pStyle w:val="BodyText"/>
        <w:spacing w:before="25"/>
      </w:pPr>
      <w:r>
        <w:t xml:space="preserve">Hello </w:t>
      </w:r>
      <w:proofErr w:type="gramStart"/>
      <w:r>
        <w:t>Everyone</w:t>
      </w:r>
      <w:proofErr w:type="gramEnd"/>
      <w:r>
        <w:t>.</w:t>
      </w:r>
    </w:p>
    <w:p w14:paraId="467B40B5" w14:textId="77777777" w:rsidR="006E188A" w:rsidRDefault="00000000">
      <w:pPr>
        <w:pStyle w:val="BodyText"/>
        <w:spacing w:before="28" w:line="259" w:lineRule="auto"/>
        <w:ind w:right="433"/>
      </w:pPr>
      <w:r>
        <w:t>By the time we have our Cabinet meeting, I will have visited four clubs in Zone 51 East and inducted five new members. The clubs which I have been to are very happy to be meeting in person again. The clubs in 51 East are realizing that there is a new normal regarding fundraising and serving people’s needs. Due to the pandemic, more people and organizations are asking our clubs for assistance, i.e., food banks, schools, hospitals, sporting and recreation groups and various other local organizations. Clubs in 51 East are coming up with new ways to raise funds to assist those in need.</w:t>
      </w:r>
    </w:p>
    <w:p w14:paraId="016E4CDB" w14:textId="77777777" w:rsidR="006E188A" w:rsidRDefault="00000000">
      <w:pPr>
        <w:pStyle w:val="BodyText"/>
        <w:spacing w:line="259" w:lineRule="auto"/>
        <w:ind w:right="519"/>
      </w:pPr>
      <w:r>
        <w:t>In my recent travels around the zone, I have noticed some clubs have lost catering services due to the pandemic and are having difficulty finding an affordable</w:t>
      </w:r>
    </w:p>
    <w:p w14:paraId="7F870CA6" w14:textId="77777777" w:rsidR="006E188A" w:rsidRDefault="006E188A">
      <w:pPr>
        <w:spacing w:line="259" w:lineRule="auto"/>
        <w:sectPr w:rsidR="006E188A">
          <w:pgSz w:w="12240" w:h="15840"/>
          <w:pgMar w:top="1420" w:right="920" w:bottom="280" w:left="260" w:header="720" w:footer="720" w:gutter="0"/>
          <w:cols w:space="720"/>
        </w:sectPr>
      </w:pPr>
    </w:p>
    <w:p w14:paraId="7AFD4B1E" w14:textId="77777777" w:rsidR="006E188A" w:rsidRDefault="00000000">
      <w:pPr>
        <w:pStyle w:val="BodyText"/>
        <w:spacing w:before="22" w:line="259" w:lineRule="auto"/>
        <w:ind w:right="634"/>
      </w:pPr>
      <w:r>
        <w:lastRenderedPageBreak/>
        <w:t>caterer due to the increase in food prices. This is proving difficult for clubs who have always enjoyed the fellowship around dinner meetings. I am wondering if clubs in other zones are experiencing the same situation. I would gladly entertain any suggestions to a workable solution to the problem.</w:t>
      </w:r>
    </w:p>
    <w:p w14:paraId="6237AB38" w14:textId="77777777" w:rsidR="006E188A" w:rsidRDefault="00000000">
      <w:pPr>
        <w:pStyle w:val="BodyText"/>
        <w:spacing w:line="256" w:lineRule="auto"/>
        <w:ind w:right="450"/>
      </w:pPr>
      <w:r>
        <w:t>I plan to do the rest of my club visits in November and December before inclement weather affects travel.</w:t>
      </w:r>
    </w:p>
    <w:p w14:paraId="0CB05DC9" w14:textId="77777777" w:rsidR="006E188A" w:rsidRDefault="00000000">
      <w:pPr>
        <w:pStyle w:val="BodyText"/>
        <w:spacing w:before="5" w:line="259" w:lineRule="auto"/>
        <w:ind w:right="7243"/>
      </w:pPr>
      <w:r>
        <w:t>Respectfully submitted ZC Kevin March</w:t>
      </w:r>
    </w:p>
    <w:p w14:paraId="650AA4B6" w14:textId="77777777" w:rsidR="006E188A" w:rsidRDefault="006E188A">
      <w:pPr>
        <w:pStyle w:val="BodyText"/>
        <w:spacing w:before="2"/>
        <w:ind w:left="0"/>
        <w:rPr>
          <w:sz w:val="30"/>
        </w:rPr>
      </w:pPr>
    </w:p>
    <w:p w14:paraId="645DB8E6" w14:textId="77777777" w:rsidR="006E188A" w:rsidRDefault="00000000">
      <w:pPr>
        <w:pStyle w:val="Heading3"/>
      </w:pPr>
      <w:r>
        <w:t>ZONE 51W – ZC Mike McCourt</w:t>
      </w:r>
    </w:p>
    <w:p w14:paraId="7A8B4723" w14:textId="77777777" w:rsidR="006E188A" w:rsidRDefault="00000000">
      <w:pPr>
        <w:pStyle w:val="BodyText"/>
        <w:spacing w:before="28" w:line="259" w:lineRule="auto"/>
        <w:ind w:right="581"/>
      </w:pPr>
      <w:r>
        <w:t>Club visits in full swing with many more to go. Clubs are all anxious to have a visit and to learn what other Clubs and the Region are up to. Membership is an ongoing concern and initiative for many clubs.</w:t>
      </w:r>
    </w:p>
    <w:p w14:paraId="4C350605" w14:textId="77777777" w:rsidR="006E188A" w:rsidRDefault="006E188A">
      <w:pPr>
        <w:pStyle w:val="BodyText"/>
        <w:spacing w:before="3"/>
        <w:ind w:left="0"/>
        <w:rPr>
          <w:sz w:val="30"/>
        </w:rPr>
      </w:pPr>
    </w:p>
    <w:p w14:paraId="2934D4D8" w14:textId="77777777" w:rsidR="006E188A" w:rsidRDefault="00000000">
      <w:pPr>
        <w:pStyle w:val="Heading3"/>
      </w:pPr>
      <w:r>
        <w:t>GLT - DISTRICT COORDINATOR – Jim Sanders</w:t>
      </w:r>
    </w:p>
    <w:p w14:paraId="6AD632F0" w14:textId="77777777" w:rsidR="006E188A" w:rsidRDefault="006E188A">
      <w:pPr>
        <w:pStyle w:val="BodyText"/>
        <w:ind w:left="0"/>
        <w:rPr>
          <w:b/>
          <w:sz w:val="30"/>
        </w:rPr>
      </w:pPr>
    </w:p>
    <w:p w14:paraId="366D248A" w14:textId="77777777" w:rsidR="006E188A" w:rsidRDefault="00000000">
      <w:pPr>
        <w:pStyle w:val="BodyText"/>
      </w:pPr>
      <w:r>
        <w:rPr>
          <w:color w:val="1D2128"/>
        </w:rPr>
        <w:t>The District Leadership Team will be presenting a Club Officers Training session via Zoom on October 27</w:t>
      </w:r>
      <w:r>
        <w:rPr>
          <w:color w:val="1D2128"/>
          <w:vertAlign w:val="superscript"/>
        </w:rPr>
        <w:t>th</w:t>
      </w:r>
      <w:r>
        <w:rPr>
          <w:color w:val="1D2128"/>
        </w:rPr>
        <w:t>.</w:t>
      </w:r>
    </w:p>
    <w:p w14:paraId="141F85A5" w14:textId="77777777" w:rsidR="006E188A" w:rsidRDefault="00000000">
      <w:pPr>
        <w:pStyle w:val="BodyText"/>
        <w:spacing w:line="341" w:lineRule="exact"/>
      </w:pPr>
      <w:r>
        <w:rPr>
          <w:color w:val="1D2128"/>
        </w:rPr>
        <w:t>Topics will include:</w:t>
      </w:r>
    </w:p>
    <w:p w14:paraId="1856D7AC" w14:textId="77777777" w:rsidR="006E188A" w:rsidRDefault="00000000">
      <w:pPr>
        <w:pStyle w:val="ListParagraph"/>
        <w:numPr>
          <w:ilvl w:val="0"/>
          <w:numId w:val="2"/>
        </w:numPr>
        <w:tabs>
          <w:tab w:val="left" w:pos="1330"/>
        </w:tabs>
        <w:spacing w:line="341" w:lineRule="exact"/>
        <w:ind w:hanging="150"/>
        <w:rPr>
          <w:sz w:val="28"/>
        </w:rPr>
      </w:pPr>
      <w:r>
        <w:rPr>
          <w:color w:val="1D2128"/>
          <w:sz w:val="28"/>
        </w:rPr>
        <w:t>Building an</w:t>
      </w:r>
      <w:r>
        <w:rPr>
          <w:color w:val="1D2128"/>
          <w:spacing w:val="-2"/>
          <w:sz w:val="28"/>
        </w:rPr>
        <w:t xml:space="preserve"> </w:t>
      </w:r>
      <w:r>
        <w:rPr>
          <w:color w:val="1D2128"/>
          <w:sz w:val="28"/>
        </w:rPr>
        <w:t>Agenda</w:t>
      </w:r>
    </w:p>
    <w:p w14:paraId="569C94F6" w14:textId="77777777" w:rsidR="006E188A" w:rsidRDefault="00000000">
      <w:pPr>
        <w:pStyle w:val="ListParagraph"/>
        <w:numPr>
          <w:ilvl w:val="0"/>
          <w:numId w:val="2"/>
        </w:numPr>
        <w:tabs>
          <w:tab w:val="left" w:pos="1392"/>
        </w:tabs>
        <w:spacing w:line="341" w:lineRule="exact"/>
        <w:ind w:left="1391" w:hanging="150"/>
        <w:rPr>
          <w:sz w:val="28"/>
        </w:rPr>
      </w:pPr>
      <w:r>
        <w:rPr>
          <w:color w:val="1D2128"/>
          <w:sz w:val="28"/>
        </w:rPr>
        <w:t>Running a</w:t>
      </w:r>
      <w:r>
        <w:rPr>
          <w:color w:val="1D2128"/>
          <w:spacing w:val="-4"/>
          <w:sz w:val="28"/>
        </w:rPr>
        <w:t xml:space="preserve"> </w:t>
      </w:r>
      <w:r>
        <w:rPr>
          <w:color w:val="1D2128"/>
          <w:sz w:val="28"/>
        </w:rPr>
        <w:t>Meeting</w:t>
      </w:r>
    </w:p>
    <w:p w14:paraId="500B730A" w14:textId="77777777" w:rsidR="006E188A" w:rsidRDefault="00000000">
      <w:pPr>
        <w:pStyle w:val="ListParagraph"/>
        <w:numPr>
          <w:ilvl w:val="0"/>
          <w:numId w:val="2"/>
        </w:numPr>
        <w:tabs>
          <w:tab w:val="left" w:pos="1392"/>
        </w:tabs>
        <w:spacing w:before="2" w:line="341" w:lineRule="exact"/>
        <w:ind w:left="1391" w:hanging="150"/>
        <w:rPr>
          <w:sz w:val="28"/>
        </w:rPr>
      </w:pPr>
      <w:r>
        <w:rPr>
          <w:color w:val="1D2128"/>
          <w:sz w:val="28"/>
        </w:rPr>
        <w:t>Membership</w:t>
      </w:r>
      <w:r>
        <w:rPr>
          <w:color w:val="1D2128"/>
          <w:spacing w:val="-2"/>
          <w:sz w:val="28"/>
        </w:rPr>
        <w:t xml:space="preserve"> </w:t>
      </w:r>
      <w:r>
        <w:rPr>
          <w:color w:val="1D2128"/>
          <w:sz w:val="28"/>
        </w:rPr>
        <w:t>Reporting</w:t>
      </w:r>
    </w:p>
    <w:p w14:paraId="62492005" w14:textId="77777777" w:rsidR="006E188A" w:rsidRDefault="00000000">
      <w:pPr>
        <w:pStyle w:val="ListParagraph"/>
        <w:numPr>
          <w:ilvl w:val="0"/>
          <w:numId w:val="2"/>
        </w:numPr>
        <w:tabs>
          <w:tab w:val="left" w:pos="1392"/>
        </w:tabs>
        <w:spacing w:line="341" w:lineRule="exact"/>
        <w:ind w:left="1391" w:hanging="150"/>
        <w:rPr>
          <w:sz w:val="28"/>
        </w:rPr>
      </w:pPr>
      <w:r>
        <w:rPr>
          <w:color w:val="1D2128"/>
          <w:sz w:val="28"/>
        </w:rPr>
        <w:t>Updating club</w:t>
      </w:r>
      <w:r>
        <w:rPr>
          <w:color w:val="1D2128"/>
          <w:spacing w:val="-3"/>
          <w:sz w:val="28"/>
        </w:rPr>
        <w:t xml:space="preserve"> </w:t>
      </w:r>
      <w:r>
        <w:rPr>
          <w:color w:val="1D2128"/>
          <w:sz w:val="28"/>
        </w:rPr>
        <w:t>Roster</w:t>
      </w:r>
    </w:p>
    <w:p w14:paraId="2A5E5468" w14:textId="77777777" w:rsidR="006E188A" w:rsidRDefault="00000000">
      <w:pPr>
        <w:pStyle w:val="ListParagraph"/>
        <w:numPr>
          <w:ilvl w:val="0"/>
          <w:numId w:val="2"/>
        </w:numPr>
        <w:tabs>
          <w:tab w:val="left" w:pos="1392"/>
        </w:tabs>
        <w:spacing w:before="1" w:line="341" w:lineRule="exact"/>
        <w:ind w:left="1391" w:hanging="150"/>
        <w:rPr>
          <w:sz w:val="28"/>
        </w:rPr>
      </w:pPr>
      <w:r>
        <w:rPr>
          <w:color w:val="1D2128"/>
          <w:sz w:val="28"/>
        </w:rPr>
        <w:t>Updating club info in</w:t>
      </w:r>
      <w:r>
        <w:rPr>
          <w:color w:val="1D2128"/>
          <w:spacing w:val="-3"/>
          <w:sz w:val="28"/>
        </w:rPr>
        <w:t xml:space="preserve"> </w:t>
      </w:r>
      <w:r>
        <w:rPr>
          <w:color w:val="1D2128"/>
          <w:sz w:val="28"/>
        </w:rPr>
        <w:t>MyLCI</w:t>
      </w:r>
    </w:p>
    <w:p w14:paraId="7FD8E588" w14:textId="77777777" w:rsidR="006E188A" w:rsidRDefault="00000000">
      <w:pPr>
        <w:pStyle w:val="ListParagraph"/>
        <w:numPr>
          <w:ilvl w:val="0"/>
          <w:numId w:val="2"/>
        </w:numPr>
        <w:tabs>
          <w:tab w:val="left" w:pos="1392"/>
        </w:tabs>
        <w:spacing w:line="341" w:lineRule="exact"/>
        <w:ind w:left="1391" w:hanging="150"/>
        <w:rPr>
          <w:sz w:val="28"/>
        </w:rPr>
      </w:pPr>
      <w:r>
        <w:rPr>
          <w:color w:val="1D2128"/>
          <w:sz w:val="28"/>
        </w:rPr>
        <w:t>Submitting</w:t>
      </w:r>
      <w:r>
        <w:rPr>
          <w:color w:val="1D2128"/>
          <w:spacing w:val="-3"/>
          <w:sz w:val="28"/>
        </w:rPr>
        <w:t xml:space="preserve"> </w:t>
      </w:r>
      <w:r>
        <w:rPr>
          <w:color w:val="1D2128"/>
          <w:sz w:val="28"/>
        </w:rPr>
        <w:t>PU101</w:t>
      </w:r>
    </w:p>
    <w:p w14:paraId="3EEA84BF" w14:textId="77777777" w:rsidR="006E188A" w:rsidRDefault="00000000">
      <w:pPr>
        <w:pStyle w:val="ListParagraph"/>
        <w:numPr>
          <w:ilvl w:val="0"/>
          <w:numId w:val="2"/>
        </w:numPr>
        <w:tabs>
          <w:tab w:val="left" w:pos="1392"/>
        </w:tabs>
        <w:spacing w:before="1" w:line="341" w:lineRule="exact"/>
        <w:ind w:left="1391" w:hanging="150"/>
        <w:rPr>
          <w:sz w:val="28"/>
        </w:rPr>
      </w:pPr>
      <w:r>
        <w:rPr>
          <w:color w:val="1D2128"/>
          <w:sz w:val="28"/>
        </w:rPr>
        <w:t>Reviewing club</w:t>
      </w:r>
      <w:r>
        <w:rPr>
          <w:color w:val="1D2128"/>
          <w:spacing w:val="-3"/>
          <w:sz w:val="28"/>
        </w:rPr>
        <w:t xml:space="preserve"> </w:t>
      </w:r>
      <w:r>
        <w:rPr>
          <w:color w:val="1D2128"/>
          <w:sz w:val="28"/>
        </w:rPr>
        <w:t>statements</w:t>
      </w:r>
    </w:p>
    <w:p w14:paraId="45F3746B" w14:textId="77777777" w:rsidR="006E188A" w:rsidRDefault="00000000">
      <w:pPr>
        <w:pStyle w:val="ListParagraph"/>
        <w:numPr>
          <w:ilvl w:val="0"/>
          <w:numId w:val="2"/>
        </w:numPr>
        <w:tabs>
          <w:tab w:val="left" w:pos="1392"/>
        </w:tabs>
        <w:spacing w:line="341" w:lineRule="exact"/>
        <w:ind w:left="1391" w:hanging="150"/>
        <w:rPr>
          <w:sz w:val="28"/>
        </w:rPr>
      </w:pPr>
      <w:r>
        <w:rPr>
          <w:color w:val="1D2128"/>
          <w:sz w:val="28"/>
        </w:rPr>
        <w:t>How to pay</w:t>
      </w:r>
      <w:r>
        <w:rPr>
          <w:color w:val="1D2128"/>
          <w:spacing w:val="-3"/>
          <w:sz w:val="28"/>
        </w:rPr>
        <w:t xml:space="preserve"> </w:t>
      </w:r>
      <w:r>
        <w:rPr>
          <w:color w:val="1D2128"/>
          <w:sz w:val="28"/>
        </w:rPr>
        <w:t>LCI</w:t>
      </w:r>
    </w:p>
    <w:p w14:paraId="27C60F54" w14:textId="77777777" w:rsidR="006E188A" w:rsidRDefault="00000000">
      <w:pPr>
        <w:pStyle w:val="ListParagraph"/>
        <w:numPr>
          <w:ilvl w:val="0"/>
          <w:numId w:val="2"/>
        </w:numPr>
        <w:tabs>
          <w:tab w:val="left" w:pos="1392"/>
        </w:tabs>
        <w:spacing w:line="341" w:lineRule="exact"/>
        <w:ind w:left="1391" w:hanging="150"/>
        <w:rPr>
          <w:sz w:val="28"/>
        </w:rPr>
      </w:pPr>
      <w:r>
        <w:rPr>
          <w:color w:val="1D2128"/>
          <w:sz w:val="28"/>
        </w:rPr>
        <w:t>When to pay</w:t>
      </w:r>
      <w:r>
        <w:rPr>
          <w:color w:val="1D2128"/>
          <w:spacing w:val="-2"/>
          <w:sz w:val="28"/>
        </w:rPr>
        <w:t xml:space="preserve"> </w:t>
      </w:r>
      <w:r>
        <w:rPr>
          <w:color w:val="1D2128"/>
          <w:sz w:val="28"/>
        </w:rPr>
        <w:t>LCI</w:t>
      </w:r>
    </w:p>
    <w:p w14:paraId="7446D6EA" w14:textId="77777777" w:rsidR="006E188A" w:rsidRDefault="00000000">
      <w:pPr>
        <w:pStyle w:val="ListParagraph"/>
        <w:numPr>
          <w:ilvl w:val="0"/>
          <w:numId w:val="2"/>
        </w:numPr>
        <w:tabs>
          <w:tab w:val="left" w:pos="1392"/>
        </w:tabs>
        <w:spacing w:before="2" w:line="342" w:lineRule="exact"/>
        <w:ind w:left="1391" w:hanging="150"/>
        <w:rPr>
          <w:sz w:val="28"/>
        </w:rPr>
      </w:pPr>
      <w:r>
        <w:rPr>
          <w:color w:val="1D2128"/>
          <w:sz w:val="28"/>
        </w:rPr>
        <w:t>Setting up and running a Zoom</w:t>
      </w:r>
      <w:r>
        <w:rPr>
          <w:color w:val="1D2128"/>
          <w:spacing w:val="-7"/>
          <w:sz w:val="28"/>
        </w:rPr>
        <w:t xml:space="preserve"> </w:t>
      </w:r>
      <w:r>
        <w:rPr>
          <w:color w:val="1D2128"/>
          <w:sz w:val="28"/>
        </w:rPr>
        <w:t>Meeting</w:t>
      </w:r>
    </w:p>
    <w:p w14:paraId="5CAFC132" w14:textId="77777777" w:rsidR="006E188A" w:rsidRDefault="00000000">
      <w:pPr>
        <w:pStyle w:val="ListParagraph"/>
        <w:numPr>
          <w:ilvl w:val="0"/>
          <w:numId w:val="2"/>
        </w:numPr>
        <w:tabs>
          <w:tab w:val="left" w:pos="1392"/>
        </w:tabs>
        <w:ind w:left="1391" w:hanging="150"/>
        <w:rPr>
          <w:sz w:val="28"/>
        </w:rPr>
      </w:pPr>
      <w:r>
        <w:rPr>
          <w:color w:val="1D2128"/>
          <w:sz w:val="28"/>
        </w:rPr>
        <w:t>Celebrate</w:t>
      </w:r>
      <w:r>
        <w:rPr>
          <w:color w:val="1D2128"/>
          <w:spacing w:val="-3"/>
          <w:sz w:val="28"/>
        </w:rPr>
        <w:t xml:space="preserve"> </w:t>
      </w:r>
      <w:r>
        <w:rPr>
          <w:color w:val="1D2128"/>
          <w:sz w:val="28"/>
        </w:rPr>
        <w:t>Success</w:t>
      </w:r>
    </w:p>
    <w:p w14:paraId="5D939479" w14:textId="77777777" w:rsidR="006E188A" w:rsidRDefault="00000000">
      <w:pPr>
        <w:pStyle w:val="BodyText"/>
        <w:spacing w:before="1"/>
        <w:ind w:right="1169" w:firstLine="62"/>
      </w:pPr>
      <w:r>
        <w:rPr>
          <w:color w:val="1D2128"/>
        </w:rPr>
        <w:t>An invitation has been sent to all Clubs. Please encourage Club Officers with whom you are in touch to pre-register.</w:t>
      </w:r>
    </w:p>
    <w:p w14:paraId="01B3C2B9" w14:textId="77777777" w:rsidR="006E188A" w:rsidRDefault="006E188A">
      <w:pPr>
        <w:sectPr w:rsidR="006E188A">
          <w:pgSz w:w="12240" w:h="15840"/>
          <w:pgMar w:top="1420" w:right="920" w:bottom="280" w:left="260" w:header="720" w:footer="720" w:gutter="0"/>
          <w:cols w:space="720"/>
        </w:sectPr>
      </w:pPr>
    </w:p>
    <w:p w14:paraId="6841E1BC" w14:textId="77777777" w:rsidR="006E188A" w:rsidRDefault="00000000">
      <w:pPr>
        <w:pStyle w:val="Heading3"/>
        <w:spacing w:before="22"/>
      </w:pPr>
      <w:r>
        <w:lastRenderedPageBreak/>
        <w:t>GST - DISTRICT COORDINATOR – PDG Nancy Ransom</w:t>
      </w:r>
    </w:p>
    <w:p w14:paraId="427DE1C9" w14:textId="77777777" w:rsidR="006E188A" w:rsidRDefault="006E188A">
      <w:pPr>
        <w:pStyle w:val="BodyText"/>
        <w:spacing w:before="4"/>
        <w:ind w:left="0"/>
        <w:rPr>
          <w:b/>
          <w:sz w:val="32"/>
        </w:rPr>
      </w:pPr>
    </w:p>
    <w:p w14:paraId="724BA97E" w14:textId="77777777" w:rsidR="006E188A" w:rsidRDefault="00000000">
      <w:pPr>
        <w:pStyle w:val="BodyText"/>
        <w:spacing w:before="1" w:line="259" w:lineRule="auto"/>
        <w:ind w:right="648"/>
      </w:pPr>
      <w:r>
        <w:t xml:space="preserve">The Lions of A-15 are busy as ever serving their communities and people in need, as shared in the monthly service story letters to Clubs. I am very grateful to PDG Karen </w:t>
      </w:r>
      <w:proofErr w:type="spellStart"/>
      <w:r>
        <w:t>McNeight</w:t>
      </w:r>
      <w:proofErr w:type="spellEnd"/>
      <w:r>
        <w:t xml:space="preserve"> who has kindly volunteered to join our district Global Service Team! Lion Karen has provided some excellent suggestions for service projects, which were shared with the district clubs.</w:t>
      </w:r>
    </w:p>
    <w:p w14:paraId="5BB23FEE" w14:textId="77777777" w:rsidR="006E188A" w:rsidRDefault="00000000">
      <w:pPr>
        <w:pStyle w:val="BodyText"/>
        <w:spacing w:line="259" w:lineRule="auto"/>
        <w:ind w:right="464"/>
      </w:pPr>
      <w:r>
        <w:t>I encourage our Zone Chairs to reach out to clubs on their visits, and promote joint club activities and projects that involve members of their communities. Service is the key to gaining members.</w:t>
      </w:r>
    </w:p>
    <w:p w14:paraId="604B82B9" w14:textId="77777777" w:rsidR="006E188A" w:rsidRDefault="00000000">
      <w:pPr>
        <w:pStyle w:val="BodyText"/>
        <w:spacing w:line="341" w:lineRule="exact"/>
      </w:pPr>
      <w:r>
        <w:t>I challenge each Club to enter every category of our district Club “Challenge for</w:t>
      </w:r>
    </w:p>
    <w:p w14:paraId="4BE2D750" w14:textId="77777777" w:rsidR="006E188A" w:rsidRDefault="00000000">
      <w:pPr>
        <w:pStyle w:val="BodyText"/>
        <w:spacing w:before="27"/>
      </w:pPr>
      <w:r>
        <w:t>Pride” Service contest.</w:t>
      </w:r>
    </w:p>
    <w:p w14:paraId="586AE550" w14:textId="77777777" w:rsidR="006E188A" w:rsidRDefault="00000000">
      <w:pPr>
        <w:pStyle w:val="BodyText"/>
        <w:spacing w:before="26" w:line="259" w:lineRule="auto"/>
        <w:ind w:right="420"/>
      </w:pPr>
      <w:r>
        <w:t>The GAT Success Story Funding ($500 USF) was applied for, and has been approved for A-15.</w:t>
      </w:r>
    </w:p>
    <w:p w14:paraId="17EC1252" w14:textId="77777777" w:rsidR="006E188A" w:rsidRDefault="00000000">
      <w:pPr>
        <w:pStyle w:val="BodyText"/>
        <w:spacing w:before="1"/>
      </w:pPr>
      <w:r>
        <w:t>An entry was submitted to the MDA Kindness Matters contest.</w:t>
      </w:r>
    </w:p>
    <w:p w14:paraId="5687889D" w14:textId="77777777" w:rsidR="006E188A" w:rsidRDefault="00000000">
      <w:pPr>
        <w:pStyle w:val="BodyText"/>
        <w:spacing w:before="25" w:line="259" w:lineRule="auto"/>
        <w:ind w:right="520"/>
      </w:pPr>
      <w:r>
        <w:t xml:space="preserve">Insights – currently 26 % of A-15 Clubs are reporting on </w:t>
      </w:r>
      <w:proofErr w:type="spellStart"/>
      <w:r>
        <w:rPr>
          <w:i/>
        </w:rPr>
        <w:t>MyLion</w:t>
      </w:r>
      <w:proofErr w:type="spellEnd"/>
      <w:r>
        <w:t xml:space="preserve">; as compared to 55% of clubs reporting at end of last June. Please reach out if you need assistance. This is OUR STORY to share with the world - reporting our activities is essential to Lions International’s relationship with their global service partners. This is OUR NEWS MEDIA - </w:t>
      </w:r>
      <w:r>
        <w:rPr>
          <w:u w:val="single"/>
        </w:rPr>
        <w:t>All Lion members</w:t>
      </w:r>
      <w:r>
        <w:t xml:space="preserve"> can access </w:t>
      </w:r>
      <w:proofErr w:type="spellStart"/>
      <w:r>
        <w:rPr>
          <w:i/>
        </w:rPr>
        <w:t>MyLion</w:t>
      </w:r>
      <w:proofErr w:type="spellEnd"/>
      <w:r>
        <w:rPr>
          <w:i/>
        </w:rPr>
        <w:t xml:space="preserve"> </w:t>
      </w:r>
      <w:r>
        <w:t>to read about the activities that are taking place in our District and in Canada.</w:t>
      </w:r>
    </w:p>
    <w:p w14:paraId="2890CB0D" w14:textId="77777777" w:rsidR="006E188A" w:rsidRDefault="00000000">
      <w:pPr>
        <w:pStyle w:val="BodyText"/>
        <w:spacing w:before="1"/>
        <w:ind w:left="4061"/>
      </w:pPr>
      <w:r>
        <w:t>“Together We Can”</w:t>
      </w:r>
    </w:p>
    <w:p w14:paraId="55CA674C" w14:textId="77777777" w:rsidR="006E188A" w:rsidRDefault="00000000">
      <w:pPr>
        <w:pStyle w:val="BodyText"/>
        <w:spacing w:before="25"/>
      </w:pPr>
      <w:r>
        <w:t>Respectfully submitted, Lion Nancy Ransom, A15 GST Chair</w:t>
      </w:r>
    </w:p>
    <w:p w14:paraId="50E9A394" w14:textId="77777777" w:rsidR="006E188A" w:rsidRDefault="006E188A">
      <w:pPr>
        <w:pStyle w:val="BodyText"/>
        <w:spacing w:before="7"/>
        <w:ind w:left="0"/>
        <w:rPr>
          <w:sz w:val="32"/>
        </w:rPr>
      </w:pPr>
    </w:p>
    <w:p w14:paraId="2E353DDB" w14:textId="77777777" w:rsidR="006E188A" w:rsidRDefault="00000000">
      <w:pPr>
        <w:pStyle w:val="Heading3"/>
      </w:pPr>
      <w:r>
        <w:t>GMT - DISTRICT COORDINATOR – PDG Tracey Robinson</w:t>
      </w:r>
    </w:p>
    <w:p w14:paraId="4B92D346" w14:textId="77777777" w:rsidR="006E188A" w:rsidRDefault="00000000">
      <w:pPr>
        <w:pStyle w:val="BodyText"/>
        <w:spacing w:before="25" w:line="259" w:lineRule="auto"/>
        <w:ind w:right="417"/>
      </w:pPr>
      <w:r>
        <w:t>It has been a very busy couple of months. Our membership team has been very busy planning Membership workshops within the district. We had planned one for each Region, first being Region 9 for October 1, 2022. Only 3 members signed up for this workshop and therefore had to cancel. A survey was sent out, with a response from a few members. With the results from this, we have decided to cancel all workshops that were in person and will only be doing a Virtual workshop sometime in November.</w:t>
      </w:r>
    </w:p>
    <w:p w14:paraId="5AC000AA" w14:textId="77777777" w:rsidR="006E188A" w:rsidRDefault="00000000">
      <w:pPr>
        <w:pStyle w:val="BodyText"/>
        <w:spacing w:line="259" w:lineRule="auto"/>
        <w:ind w:right="518"/>
      </w:pPr>
      <w:r>
        <w:t xml:space="preserve">We are currently trying to start a club in </w:t>
      </w:r>
      <w:proofErr w:type="spellStart"/>
      <w:r>
        <w:t>Listowel</w:t>
      </w:r>
      <w:proofErr w:type="spellEnd"/>
      <w:r>
        <w:t>. We have been out wondering the streets handing out information and assessments. We are hopeful to have more information within the coming months on our progress.</w:t>
      </w:r>
    </w:p>
    <w:p w14:paraId="12E66A9A" w14:textId="77777777" w:rsidR="006E188A" w:rsidRDefault="006E188A">
      <w:pPr>
        <w:spacing w:line="259" w:lineRule="auto"/>
        <w:sectPr w:rsidR="006E188A">
          <w:pgSz w:w="12240" w:h="15840"/>
          <w:pgMar w:top="1420" w:right="920" w:bottom="280" w:left="260" w:header="720" w:footer="720" w:gutter="0"/>
          <w:cols w:space="720"/>
        </w:sectPr>
      </w:pPr>
    </w:p>
    <w:p w14:paraId="2C945E8D" w14:textId="77777777" w:rsidR="006E188A" w:rsidRDefault="00000000">
      <w:pPr>
        <w:pStyle w:val="BodyText"/>
        <w:spacing w:before="22" w:line="259" w:lineRule="auto"/>
        <w:ind w:right="510"/>
      </w:pPr>
      <w:r>
        <w:lastRenderedPageBreak/>
        <w:t>There has been communication with some clubs in the district to aid in re-building and getting new members. This is always available from our team.</w:t>
      </w:r>
    </w:p>
    <w:p w14:paraId="52FC216F" w14:textId="77777777" w:rsidR="006E188A" w:rsidRDefault="006E188A">
      <w:pPr>
        <w:pStyle w:val="BodyText"/>
        <w:spacing w:before="2"/>
        <w:ind w:left="0"/>
        <w:rPr>
          <w:sz w:val="30"/>
        </w:rPr>
      </w:pPr>
    </w:p>
    <w:p w14:paraId="2D9B93D7" w14:textId="77777777" w:rsidR="006E188A" w:rsidRDefault="00000000">
      <w:pPr>
        <w:pStyle w:val="BodyText"/>
        <w:spacing w:line="259" w:lineRule="auto"/>
        <w:ind w:right="477"/>
      </w:pPr>
      <w:r>
        <w:t xml:space="preserve">Unfortunately, we did </w:t>
      </w:r>
      <w:proofErr w:type="spellStart"/>
      <w:r>
        <w:t>loose</w:t>
      </w:r>
      <w:proofErr w:type="spellEnd"/>
      <w:r>
        <w:t xml:space="preserve"> a club this year. Some of those members were able to transfer to another club within the district. There has been 9 reported new members come into the district. I know of a few more that have not been yet reported. Welcome new members and thank you to the sponsors for bringing them out.</w:t>
      </w:r>
    </w:p>
    <w:p w14:paraId="448363E4" w14:textId="77777777" w:rsidR="006E188A" w:rsidRDefault="00000000">
      <w:pPr>
        <w:pStyle w:val="BodyText"/>
        <w:spacing w:line="256" w:lineRule="auto"/>
        <w:ind w:right="4675"/>
      </w:pPr>
      <w:r>
        <w:t>Keep up the great work in our great district!!! Respectfully submitted:</w:t>
      </w:r>
    </w:p>
    <w:p w14:paraId="7F9BF1EC" w14:textId="77777777" w:rsidR="006E188A" w:rsidRDefault="00000000">
      <w:pPr>
        <w:pStyle w:val="BodyText"/>
        <w:spacing w:before="6"/>
      </w:pPr>
      <w:r>
        <w:t>PDG Tracey Robinson</w:t>
      </w:r>
    </w:p>
    <w:p w14:paraId="1C9CF19C" w14:textId="77777777" w:rsidR="006E188A" w:rsidRDefault="006E188A">
      <w:pPr>
        <w:pStyle w:val="BodyText"/>
        <w:spacing w:before="4"/>
        <w:ind w:left="0"/>
        <w:rPr>
          <w:sz w:val="32"/>
        </w:rPr>
      </w:pPr>
    </w:p>
    <w:p w14:paraId="4BED9F59" w14:textId="77777777" w:rsidR="006E188A" w:rsidRDefault="00000000">
      <w:pPr>
        <w:pStyle w:val="Heading3"/>
      </w:pPr>
      <w:r>
        <w:t>BULLETIN &amp; MDA MAGAZINE LIAISON – Bob Pearson</w:t>
      </w:r>
    </w:p>
    <w:p w14:paraId="76070394" w14:textId="77777777" w:rsidR="006E188A" w:rsidRDefault="006E188A">
      <w:pPr>
        <w:pStyle w:val="BodyText"/>
        <w:spacing w:before="7"/>
        <w:ind w:left="0"/>
        <w:rPr>
          <w:b/>
          <w:sz w:val="32"/>
        </w:rPr>
      </w:pPr>
    </w:p>
    <w:p w14:paraId="06213456" w14:textId="77777777" w:rsidR="006E188A" w:rsidRDefault="00000000">
      <w:pPr>
        <w:pStyle w:val="BodyText"/>
      </w:pPr>
      <w:r>
        <w:t>Plan of Action:</w:t>
      </w:r>
    </w:p>
    <w:p w14:paraId="42E18C8D" w14:textId="77777777" w:rsidR="006E188A" w:rsidRDefault="00000000">
      <w:pPr>
        <w:pStyle w:val="BodyText"/>
        <w:spacing w:before="26" w:line="259" w:lineRule="auto"/>
        <w:ind w:right="817"/>
      </w:pPr>
      <w:r>
        <w:t>Continue with the established quality of the newsletter issues but we do realize there is always room for improvement.</w:t>
      </w:r>
    </w:p>
    <w:p w14:paraId="61D9D7BC" w14:textId="77777777" w:rsidR="006E188A" w:rsidRDefault="006E188A">
      <w:pPr>
        <w:pStyle w:val="BodyText"/>
        <w:spacing w:before="1"/>
        <w:ind w:left="0"/>
        <w:rPr>
          <w:sz w:val="30"/>
        </w:rPr>
      </w:pPr>
    </w:p>
    <w:p w14:paraId="7D363151" w14:textId="77777777" w:rsidR="006E188A" w:rsidRDefault="00000000">
      <w:pPr>
        <w:pStyle w:val="BodyText"/>
        <w:spacing w:before="1" w:line="259" w:lineRule="auto"/>
        <w:ind w:right="512"/>
      </w:pPr>
      <w:r>
        <w:t>We are holding the October issue until after the cabinet meeting to accommodate LCIF club presentations.</w:t>
      </w:r>
    </w:p>
    <w:p w14:paraId="230EF174" w14:textId="77777777" w:rsidR="006E188A" w:rsidRDefault="006E188A">
      <w:pPr>
        <w:pStyle w:val="BodyText"/>
        <w:spacing w:before="4"/>
        <w:ind w:left="0"/>
        <w:rPr>
          <w:sz w:val="30"/>
        </w:rPr>
      </w:pPr>
    </w:p>
    <w:p w14:paraId="0F51C0E4" w14:textId="77777777" w:rsidR="006E188A" w:rsidRDefault="00000000">
      <w:pPr>
        <w:pStyle w:val="BodyText"/>
        <w:spacing w:line="259" w:lineRule="auto"/>
        <w:ind w:right="833"/>
        <w:jc w:val="both"/>
      </w:pPr>
      <w:r>
        <w:t>That gives us some lead time to accept additional items for publication. We are always open for business, please forward your submissions as soon as practical. Event advertising is not only allowed but encouraged.</w:t>
      </w:r>
    </w:p>
    <w:p w14:paraId="4E61A4D2" w14:textId="77777777" w:rsidR="006E188A" w:rsidRDefault="006E188A">
      <w:pPr>
        <w:pStyle w:val="BodyText"/>
        <w:ind w:left="0"/>
        <w:rPr>
          <w:sz w:val="30"/>
        </w:rPr>
      </w:pPr>
    </w:p>
    <w:p w14:paraId="12FCFCC2" w14:textId="77777777" w:rsidR="006E188A" w:rsidRDefault="00000000">
      <w:pPr>
        <w:pStyle w:val="BodyText"/>
        <w:spacing w:line="259" w:lineRule="auto"/>
        <w:ind w:right="492"/>
      </w:pPr>
      <w:r>
        <w:t>The newsletters are distributed electronically, photo resolution is not quite as important as it is for print versions, however some submissions may find their way into the LION magazine and quality photos are important.</w:t>
      </w:r>
    </w:p>
    <w:p w14:paraId="0E796A9B" w14:textId="77777777" w:rsidR="006E188A" w:rsidRDefault="006E188A">
      <w:pPr>
        <w:pStyle w:val="BodyText"/>
        <w:spacing w:before="3"/>
        <w:ind w:left="0"/>
        <w:rPr>
          <w:sz w:val="30"/>
        </w:rPr>
      </w:pPr>
    </w:p>
    <w:p w14:paraId="62FB84C3" w14:textId="77777777" w:rsidR="006E188A" w:rsidRDefault="00000000">
      <w:pPr>
        <w:pStyle w:val="BodyText"/>
        <w:spacing w:line="259" w:lineRule="auto"/>
        <w:ind w:right="445"/>
      </w:pPr>
      <w:r>
        <w:t>The popularity of the bulletin contest seems to have waned somewhat and there have been no entries in the last couple of years. As a result of feedback from club members it has been suggested that it might well be time to consider changing the format of the bulletin contest to promote more interest within district clubs and the rating system perhaps be based on regular submissions as opposed to a one- time entry for the contest. More to follow.</w:t>
      </w:r>
    </w:p>
    <w:p w14:paraId="66211F7A" w14:textId="77777777" w:rsidR="006E188A" w:rsidRDefault="006E188A">
      <w:pPr>
        <w:spacing w:line="259" w:lineRule="auto"/>
        <w:sectPr w:rsidR="006E188A">
          <w:pgSz w:w="12240" w:h="15840"/>
          <w:pgMar w:top="1420" w:right="920" w:bottom="280" w:left="260" w:header="720" w:footer="720" w:gutter="0"/>
          <w:cols w:space="720"/>
        </w:sectPr>
      </w:pPr>
    </w:p>
    <w:p w14:paraId="1FC18814" w14:textId="77777777" w:rsidR="006E188A" w:rsidRDefault="006E188A">
      <w:pPr>
        <w:pStyle w:val="BodyText"/>
        <w:spacing w:before="11"/>
        <w:ind w:left="0"/>
        <w:rPr>
          <w:sz w:val="21"/>
        </w:rPr>
      </w:pPr>
    </w:p>
    <w:p w14:paraId="5E8E2B4D" w14:textId="77777777" w:rsidR="006E188A" w:rsidRDefault="00000000">
      <w:pPr>
        <w:pStyle w:val="BodyText"/>
        <w:spacing w:before="45" w:line="259" w:lineRule="auto"/>
        <w:ind w:right="787"/>
        <w:jc w:val="both"/>
      </w:pPr>
      <w:r>
        <w:t>Timely submissions make for a better product. District clubs and bulletin</w:t>
      </w:r>
      <w:r>
        <w:rPr>
          <w:spacing w:val="-37"/>
        </w:rPr>
        <w:t xml:space="preserve"> </w:t>
      </w:r>
      <w:r>
        <w:t>editors are requested to submit your material to the A15 Editor as soon as practical for the next</w:t>
      </w:r>
      <w:r>
        <w:rPr>
          <w:spacing w:val="-3"/>
        </w:rPr>
        <w:t xml:space="preserve"> </w:t>
      </w:r>
      <w:r>
        <w:t>issue.</w:t>
      </w:r>
    </w:p>
    <w:p w14:paraId="0F20001E" w14:textId="77777777" w:rsidR="006E188A" w:rsidRDefault="006E188A">
      <w:pPr>
        <w:pStyle w:val="BodyText"/>
        <w:spacing w:before="12"/>
        <w:ind w:left="0"/>
        <w:rPr>
          <w:sz w:val="29"/>
        </w:rPr>
      </w:pPr>
    </w:p>
    <w:p w14:paraId="59B13BE4" w14:textId="77777777" w:rsidR="006E188A" w:rsidRDefault="00000000">
      <w:pPr>
        <w:pStyle w:val="BodyText"/>
        <w:spacing w:line="259" w:lineRule="auto"/>
        <w:ind w:right="416"/>
      </w:pPr>
      <w:r>
        <w:t xml:space="preserve">Submissions can be in most formats, </w:t>
      </w:r>
      <w:proofErr w:type="gramStart"/>
      <w:r>
        <w:t>PDF’s</w:t>
      </w:r>
      <w:proofErr w:type="gramEnd"/>
      <w:r>
        <w:t xml:space="preserve"> are preferred, but most other platforms can be converted. Contact the bulletin editor if you have questions about file formats. Microsoft Word seems to be the most popular format and that is suitable.</w:t>
      </w:r>
    </w:p>
    <w:p w14:paraId="7F536E1E" w14:textId="77777777" w:rsidR="006E188A" w:rsidRDefault="006E188A">
      <w:pPr>
        <w:pStyle w:val="BodyText"/>
        <w:spacing w:before="2"/>
        <w:ind w:left="0"/>
        <w:rPr>
          <w:sz w:val="30"/>
        </w:rPr>
      </w:pPr>
    </w:p>
    <w:p w14:paraId="3EB4825D" w14:textId="77777777" w:rsidR="006E188A" w:rsidRDefault="00000000">
      <w:pPr>
        <w:pStyle w:val="BodyText"/>
        <w:spacing w:line="259" w:lineRule="auto"/>
        <w:ind w:right="7906"/>
      </w:pPr>
      <w:r>
        <w:t>Respectfully, Lion Bob</w:t>
      </w:r>
      <w:r>
        <w:rPr>
          <w:spacing w:val="3"/>
        </w:rPr>
        <w:t xml:space="preserve"> </w:t>
      </w:r>
      <w:r>
        <w:rPr>
          <w:spacing w:val="-3"/>
        </w:rPr>
        <w:t>Pearson</w:t>
      </w:r>
    </w:p>
    <w:p w14:paraId="2DFA013A" w14:textId="77777777" w:rsidR="006E188A" w:rsidRDefault="006E188A">
      <w:pPr>
        <w:pStyle w:val="BodyText"/>
        <w:spacing w:before="2"/>
        <w:ind w:left="0"/>
        <w:rPr>
          <w:sz w:val="30"/>
        </w:rPr>
      </w:pPr>
    </w:p>
    <w:p w14:paraId="6B0DE6EF" w14:textId="77777777" w:rsidR="006E188A" w:rsidRDefault="00000000">
      <w:pPr>
        <w:pStyle w:val="BodyText"/>
        <w:spacing w:before="1" w:line="259" w:lineRule="auto"/>
        <w:ind w:left="2596" w:right="518"/>
      </w:pPr>
      <w:r>
        <w:rPr>
          <w:noProof/>
        </w:rPr>
        <w:drawing>
          <wp:anchor distT="0" distB="0" distL="0" distR="0" simplePos="0" relativeHeight="251667456" behindDoc="0" locked="0" layoutInCell="1" allowOverlap="1" wp14:anchorId="11A59665" wp14:editId="18874901">
            <wp:simplePos x="0" y="0"/>
            <wp:positionH relativeFrom="page">
              <wp:posOffset>918210</wp:posOffset>
            </wp:positionH>
            <wp:positionV relativeFrom="paragraph">
              <wp:posOffset>11326</wp:posOffset>
            </wp:positionV>
            <wp:extent cx="838084" cy="767823"/>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2" cstate="print"/>
                    <a:stretch>
                      <a:fillRect/>
                    </a:stretch>
                  </pic:blipFill>
                  <pic:spPr>
                    <a:xfrm>
                      <a:off x="0" y="0"/>
                      <a:ext cx="838084" cy="767823"/>
                    </a:xfrm>
                    <a:prstGeom prst="rect">
                      <a:avLst/>
                    </a:prstGeom>
                  </pic:spPr>
                </pic:pic>
              </a:graphicData>
            </a:graphic>
          </wp:anchor>
        </w:drawing>
      </w:r>
      <w:r>
        <w:t>Note: The position as editor for the District Governor’s newsletter is not a permanent assignment, if any member might be interested is assuming please contact the writer.</w:t>
      </w:r>
    </w:p>
    <w:p w14:paraId="0F614900" w14:textId="77777777" w:rsidR="006E188A" w:rsidRDefault="006E188A">
      <w:pPr>
        <w:pStyle w:val="BodyText"/>
        <w:ind w:left="0"/>
      </w:pPr>
    </w:p>
    <w:p w14:paraId="223A4750" w14:textId="77777777" w:rsidR="006E188A" w:rsidRDefault="006E188A">
      <w:pPr>
        <w:pStyle w:val="BodyText"/>
        <w:ind w:left="0"/>
      </w:pPr>
    </w:p>
    <w:p w14:paraId="30CE9863" w14:textId="77777777" w:rsidR="006E188A" w:rsidRDefault="006E188A">
      <w:pPr>
        <w:pStyle w:val="BodyText"/>
        <w:spacing w:before="6"/>
        <w:ind w:left="0"/>
        <w:rPr>
          <w:sz w:val="34"/>
        </w:rPr>
      </w:pPr>
    </w:p>
    <w:p w14:paraId="00B8DD05" w14:textId="77777777" w:rsidR="006E188A" w:rsidRDefault="00000000">
      <w:pPr>
        <w:pStyle w:val="Heading3"/>
      </w:pPr>
      <w:r>
        <w:t xml:space="preserve">COMMUNICATION – PRC Jim </w:t>
      </w:r>
      <w:proofErr w:type="spellStart"/>
      <w:r>
        <w:t>Keron</w:t>
      </w:r>
      <w:proofErr w:type="spellEnd"/>
    </w:p>
    <w:p w14:paraId="4F03AE21" w14:textId="77777777" w:rsidR="006E188A" w:rsidRDefault="00000000">
      <w:pPr>
        <w:pStyle w:val="BodyText"/>
        <w:spacing w:before="29" w:line="259" w:lineRule="auto"/>
        <w:ind w:right="437"/>
      </w:pPr>
      <w:r>
        <w:t>The purpose of the Communications Committee is to provide hybrid zoom</w:t>
      </w:r>
      <w:r>
        <w:rPr>
          <w:spacing w:val="-31"/>
        </w:rPr>
        <w:t xml:space="preserve"> </w:t>
      </w:r>
      <w:r>
        <w:t xml:space="preserve">meeting facilities for the District A15 cabinet meetings. For clubs interested in hosting a cabinet meeting, our only requirement is to have WIFI accessible in your hall. It’s easier if you have a PA system since we can use that and if your hall has a built-in projector that’s even better but the only must-have requirement is WIFI. Additionally, if a club in interested in setting up a hybrid solution for your club meeting I am happy to consult with you.  I also have a reasonably detailed paper on how I set up my system which includes some operating considerations. Email me to get a copy at </w:t>
      </w:r>
      <w:hyperlink r:id="rId13">
        <w:r>
          <w:rPr>
            <w:color w:val="0462C1"/>
            <w:u w:val="single" w:color="0462C1"/>
          </w:rPr>
          <w:t>jkeron@uwo.ca</w:t>
        </w:r>
        <w:r>
          <w:rPr>
            <w:color w:val="0462C1"/>
          </w:rPr>
          <w:t xml:space="preserve"> </w:t>
        </w:r>
      </w:hyperlink>
      <w:r>
        <w:t>This paper has been sent to a number of Lions clubs across the</w:t>
      </w:r>
      <w:r>
        <w:rPr>
          <w:spacing w:val="-3"/>
        </w:rPr>
        <w:t xml:space="preserve"> </w:t>
      </w:r>
      <w:r>
        <w:t>continent.</w:t>
      </w:r>
    </w:p>
    <w:p w14:paraId="5B3C135C" w14:textId="77777777" w:rsidR="006E188A" w:rsidRDefault="00000000">
      <w:pPr>
        <w:pStyle w:val="BodyText"/>
        <w:spacing w:line="340" w:lineRule="exact"/>
      </w:pPr>
      <w:r>
        <w:t xml:space="preserve">Jim </w:t>
      </w:r>
      <w:proofErr w:type="spellStart"/>
      <w:r>
        <w:t>Keron</w:t>
      </w:r>
      <w:proofErr w:type="spellEnd"/>
    </w:p>
    <w:p w14:paraId="2ABFA0E4" w14:textId="77777777" w:rsidR="006E188A" w:rsidRDefault="006E188A">
      <w:pPr>
        <w:pStyle w:val="BodyText"/>
        <w:spacing w:before="4"/>
        <w:ind w:left="0"/>
        <w:rPr>
          <w:sz w:val="32"/>
        </w:rPr>
      </w:pPr>
    </w:p>
    <w:p w14:paraId="148C16F5" w14:textId="77777777" w:rsidR="006E188A" w:rsidRDefault="00000000">
      <w:pPr>
        <w:pStyle w:val="Heading3"/>
      </w:pPr>
      <w:r>
        <w:t>CONSTITUTION &amp; BY-LAWS – PCC William (Bill) Carson</w:t>
      </w:r>
    </w:p>
    <w:p w14:paraId="5D597D75" w14:textId="77777777" w:rsidR="006E188A" w:rsidRDefault="00000000">
      <w:pPr>
        <w:pStyle w:val="BodyText"/>
        <w:spacing w:before="28"/>
      </w:pPr>
      <w:r>
        <w:t>Nothing to report at this time.</w:t>
      </w:r>
    </w:p>
    <w:p w14:paraId="4D2EE425" w14:textId="77777777" w:rsidR="006E188A" w:rsidRDefault="006E188A">
      <w:pPr>
        <w:sectPr w:rsidR="006E188A">
          <w:pgSz w:w="12240" w:h="15840"/>
          <w:pgMar w:top="1500" w:right="920" w:bottom="280" w:left="260" w:header="720" w:footer="720" w:gutter="0"/>
          <w:cols w:space="720"/>
        </w:sectPr>
      </w:pPr>
    </w:p>
    <w:p w14:paraId="1AF335D6" w14:textId="77777777" w:rsidR="006E188A" w:rsidRDefault="00000000">
      <w:pPr>
        <w:pStyle w:val="Heading3"/>
        <w:spacing w:before="22"/>
      </w:pPr>
      <w:r>
        <w:lastRenderedPageBreak/>
        <w:t>CONVENTION CO-HOST REPORT – PDG Doug Smith</w:t>
      </w:r>
    </w:p>
    <w:p w14:paraId="7F6516C6" w14:textId="77777777" w:rsidR="006E188A" w:rsidRDefault="00000000">
      <w:pPr>
        <w:pStyle w:val="BodyText"/>
        <w:spacing w:before="28" w:line="256" w:lineRule="auto"/>
        <w:ind w:right="1659"/>
      </w:pPr>
      <w:r>
        <w:t>The Convention Committee are working hard to host our Annual District Convention.</w:t>
      </w:r>
    </w:p>
    <w:p w14:paraId="6427A76F" w14:textId="77777777" w:rsidR="006E188A" w:rsidRDefault="00000000">
      <w:pPr>
        <w:pStyle w:val="BodyText"/>
        <w:spacing w:before="5" w:line="259" w:lineRule="auto"/>
        <w:ind w:right="764"/>
      </w:pPr>
      <w:r>
        <w:t xml:space="preserve">Attached is the Proposed Budget and I hope that all have read it and if there are any </w:t>
      </w:r>
      <w:proofErr w:type="gramStart"/>
      <w:r>
        <w:t>questions</w:t>
      </w:r>
      <w:proofErr w:type="gramEnd"/>
      <w:r>
        <w:t xml:space="preserve"> I will entertain them and answer them.</w:t>
      </w:r>
    </w:p>
    <w:p w14:paraId="604F30C1" w14:textId="77777777" w:rsidR="006E188A" w:rsidRDefault="00000000">
      <w:pPr>
        <w:pStyle w:val="BodyText"/>
        <w:spacing w:line="259" w:lineRule="auto"/>
        <w:ind w:right="518"/>
      </w:pPr>
      <w:r>
        <w:t>Hearing none, I would ask DG Tony to ask for a motion to accept and approve. Outline of the Convention</w:t>
      </w:r>
    </w:p>
    <w:p w14:paraId="590E3760" w14:textId="77777777" w:rsidR="006E188A" w:rsidRDefault="00000000">
      <w:pPr>
        <w:pStyle w:val="BodyText"/>
        <w:spacing w:line="259" w:lineRule="auto"/>
        <w:ind w:right="417"/>
      </w:pPr>
      <w:r>
        <w:t xml:space="preserve">This will be a </w:t>
      </w:r>
      <w:proofErr w:type="gramStart"/>
      <w:r>
        <w:t>3 day</w:t>
      </w:r>
      <w:proofErr w:type="gramEnd"/>
      <w:r>
        <w:t xml:space="preserve"> Convention held at Brantford Best Western (Brant Park Inn) on April 14 – 16, 2023. Room rates are $119.00 plus HST per night with Free Parking and a Complimentary Breakfast.</w:t>
      </w:r>
    </w:p>
    <w:p w14:paraId="116F40DC" w14:textId="77777777" w:rsidR="006E188A" w:rsidRDefault="00000000">
      <w:pPr>
        <w:pStyle w:val="BodyText"/>
        <w:spacing w:line="259" w:lineRule="auto"/>
        <w:ind w:right="518"/>
      </w:pPr>
      <w:r>
        <w:t>Friday Night - Opening Ceremonies, Candidates Skits and of course Hospitality Suites.</w:t>
      </w:r>
    </w:p>
    <w:p w14:paraId="7417E95F" w14:textId="77777777" w:rsidR="006E188A" w:rsidRDefault="00000000">
      <w:pPr>
        <w:pStyle w:val="BodyText"/>
        <w:spacing w:line="259" w:lineRule="auto"/>
        <w:ind w:right="518"/>
      </w:pPr>
      <w:r>
        <w:t>Saturday Morning - Honorary Committee Meeting, Cabinet Meeting, Luncheon with Guest Speaker regarding Pediatric Cancer Support.</w:t>
      </w:r>
    </w:p>
    <w:p w14:paraId="5460DD38" w14:textId="77777777" w:rsidR="006E188A" w:rsidRDefault="00000000">
      <w:pPr>
        <w:pStyle w:val="BodyText"/>
        <w:spacing w:line="259" w:lineRule="auto"/>
        <w:ind w:right="422" w:firstLine="62"/>
      </w:pPr>
      <w:r>
        <w:t>Afternoon Service Activities – Environmental Electric/Hybrid Cars Display and a Roadside Cleanup. While we are walking doing the Cleanup, it will double up as a Stride for Diabetes Walk. With some assistance form the District Marketing Committee, local Press/TV will be asked to promote Lions not only in Brantford but also in District A15. DON’ T PLAN ON HAVING AN AFTERNOON NAP!</w:t>
      </w:r>
    </w:p>
    <w:p w14:paraId="231382FD" w14:textId="77777777" w:rsidR="006E188A" w:rsidRDefault="00000000">
      <w:pPr>
        <w:pStyle w:val="BodyText"/>
        <w:spacing w:line="340" w:lineRule="exact"/>
      </w:pPr>
      <w:r>
        <w:t>Saturday Evening – Governor’s Ball featuring our International Guest as Speaker.</w:t>
      </w:r>
    </w:p>
    <w:p w14:paraId="3E94EEFD" w14:textId="77777777" w:rsidR="006E188A" w:rsidRDefault="00000000">
      <w:pPr>
        <w:pStyle w:val="BodyText"/>
        <w:spacing w:before="27"/>
      </w:pPr>
      <w:r>
        <w:t>Entertainment to follow.</w:t>
      </w:r>
    </w:p>
    <w:p w14:paraId="72A139E5" w14:textId="77777777" w:rsidR="006E188A" w:rsidRDefault="00000000">
      <w:pPr>
        <w:pStyle w:val="BodyText"/>
        <w:spacing w:before="28" w:line="256" w:lineRule="auto"/>
        <w:ind w:right="1212"/>
      </w:pPr>
      <w:r>
        <w:t>Sunday Morning – In Person Voting, Memorial Service, Cabinet Meeting and Closing Ceremonies.</w:t>
      </w:r>
    </w:p>
    <w:p w14:paraId="2E370C2A" w14:textId="77777777" w:rsidR="006E188A" w:rsidRDefault="00000000">
      <w:pPr>
        <w:pStyle w:val="BodyText"/>
        <w:spacing w:before="5" w:line="259" w:lineRule="auto"/>
        <w:ind w:right="426"/>
      </w:pPr>
      <w:r>
        <w:t>In closing, this Convention may determine if we have any future Conventions. If we do not have sufficient registrations by March 1, the event will be cancelled. Plan “B” … would be left at the decision of Cabinet.</w:t>
      </w:r>
    </w:p>
    <w:p w14:paraId="10DA7869" w14:textId="77777777" w:rsidR="006E188A" w:rsidRDefault="006E188A">
      <w:pPr>
        <w:pStyle w:val="BodyText"/>
        <w:spacing w:before="2"/>
        <w:ind w:left="0"/>
        <w:rPr>
          <w:sz w:val="30"/>
        </w:rPr>
      </w:pPr>
    </w:p>
    <w:p w14:paraId="2849FCC2" w14:textId="77777777" w:rsidR="006E188A" w:rsidRDefault="00000000">
      <w:pPr>
        <w:pStyle w:val="BodyText"/>
      </w:pPr>
      <w:r>
        <w:t>Respectively submitted,</w:t>
      </w:r>
    </w:p>
    <w:p w14:paraId="39726330" w14:textId="77777777" w:rsidR="006E188A" w:rsidRDefault="00000000">
      <w:pPr>
        <w:pStyle w:val="BodyText"/>
        <w:tabs>
          <w:tab w:val="left" w:pos="5397"/>
        </w:tabs>
        <w:spacing w:before="26"/>
      </w:pPr>
      <w:r>
        <w:t>PDG</w:t>
      </w:r>
      <w:r>
        <w:rPr>
          <w:spacing w:val="-1"/>
        </w:rPr>
        <w:t xml:space="preserve"> </w:t>
      </w:r>
      <w:r>
        <w:t>Doug</w:t>
      </w:r>
      <w:r>
        <w:rPr>
          <w:spacing w:val="-3"/>
        </w:rPr>
        <w:t xml:space="preserve"> </w:t>
      </w:r>
      <w:r>
        <w:t>Smith</w:t>
      </w:r>
      <w:r>
        <w:tab/>
        <w:t>ZC Ken</w:t>
      </w:r>
      <w:r>
        <w:rPr>
          <w:spacing w:val="-2"/>
        </w:rPr>
        <w:t xml:space="preserve"> </w:t>
      </w:r>
      <w:r>
        <w:t>Linington</w:t>
      </w:r>
    </w:p>
    <w:p w14:paraId="7453F191" w14:textId="77777777" w:rsidR="006E188A" w:rsidRDefault="00000000">
      <w:pPr>
        <w:pStyle w:val="BodyText"/>
        <w:tabs>
          <w:tab w:val="left" w:pos="5330"/>
        </w:tabs>
        <w:spacing w:before="28"/>
      </w:pPr>
      <w:r>
        <w:t>Convention</w:t>
      </w:r>
      <w:r>
        <w:rPr>
          <w:spacing w:val="-1"/>
        </w:rPr>
        <w:t xml:space="preserve"> </w:t>
      </w:r>
      <w:r>
        <w:t>Co</w:t>
      </w:r>
      <w:r>
        <w:rPr>
          <w:spacing w:val="60"/>
        </w:rPr>
        <w:t xml:space="preserve"> </w:t>
      </w:r>
      <w:r>
        <w:t>Host</w:t>
      </w:r>
      <w:r>
        <w:tab/>
        <w:t>Convention Co</w:t>
      </w:r>
      <w:r>
        <w:rPr>
          <w:spacing w:val="-1"/>
        </w:rPr>
        <w:t xml:space="preserve"> </w:t>
      </w:r>
      <w:r>
        <w:t>Host</w:t>
      </w:r>
    </w:p>
    <w:p w14:paraId="53672C4E" w14:textId="77777777" w:rsidR="006E188A" w:rsidRDefault="006E188A">
      <w:pPr>
        <w:sectPr w:rsidR="006E188A">
          <w:pgSz w:w="12240" w:h="15840"/>
          <w:pgMar w:top="1420" w:right="920" w:bottom="280" w:left="260" w:header="720" w:footer="720" w:gutter="0"/>
          <w:cols w:space="720"/>
        </w:sectPr>
      </w:pPr>
    </w:p>
    <w:tbl>
      <w:tblPr>
        <w:tblW w:w="0" w:type="auto"/>
        <w:tblInd w:w="1137" w:type="dxa"/>
        <w:tblLayout w:type="fixed"/>
        <w:tblCellMar>
          <w:left w:w="0" w:type="dxa"/>
          <w:right w:w="0" w:type="dxa"/>
        </w:tblCellMar>
        <w:tblLook w:val="01E0" w:firstRow="1" w:lastRow="1" w:firstColumn="1" w:lastColumn="1" w:noHBand="0" w:noVBand="0"/>
      </w:tblPr>
      <w:tblGrid>
        <w:gridCol w:w="2939"/>
        <w:gridCol w:w="542"/>
        <w:gridCol w:w="4923"/>
        <w:gridCol w:w="1080"/>
      </w:tblGrid>
      <w:tr w:rsidR="006E188A" w14:paraId="46483CCD" w14:textId="77777777">
        <w:trPr>
          <w:trHeight w:val="786"/>
        </w:trPr>
        <w:tc>
          <w:tcPr>
            <w:tcW w:w="2939" w:type="dxa"/>
          </w:tcPr>
          <w:p w14:paraId="381B8414" w14:textId="77777777" w:rsidR="006E188A" w:rsidRDefault="00000000">
            <w:pPr>
              <w:pStyle w:val="TableParagraph"/>
              <w:spacing w:line="282" w:lineRule="exact"/>
              <w:ind w:left="50"/>
              <w:rPr>
                <w:rFonts w:ascii="Calibri"/>
                <w:b/>
                <w:sz w:val="28"/>
              </w:rPr>
            </w:pPr>
            <w:r>
              <w:rPr>
                <w:rFonts w:ascii="Calibri"/>
                <w:b/>
                <w:sz w:val="28"/>
              </w:rPr>
              <w:lastRenderedPageBreak/>
              <w:t>2023 Convention Budget</w:t>
            </w:r>
          </w:p>
          <w:p w14:paraId="12A6C1A5" w14:textId="77777777" w:rsidR="006E188A" w:rsidRDefault="00000000">
            <w:pPr>
              <w:pStyle w:val="TableParagraph"/>
              <w:spacing w:before="186"/>
              <w:ind w:left="50"/>
              <w:rPr>
                <w:rFonts w:ascii="Calibri"/>
                <w:sz w:val="24"/>
              </w:rPr>
            </w:pPr>
            <w:r>
              <w:rPr>
                <w:rFonts w:ascii="Calibri"/>
                <w:sz w:val="24"/>
              </w:rPr>
              <w:t>Income</w:t>
            </w:r>
          </w:p>
        </w:tc>
        <w:tc>
          <w:tcPr>
            <w:tcW w:w="6545" w:type="dxa"/>
            <w:gridSpan w:val="3"/>
          </w:tcPr>
          <w:p w14:paraId="225F8A45" w14:textId="77777777" w:rsidR="006E188A" w:rsidRDefault="006E188A">
            <w:pPr>
              <w:pStyle w:val="TableParagraph"/>
              <w:rPr>
                <w:rFonts w:ascii="Times New Roman"/>
                <w:sz w:val="24"/>
              </w:rPr>
            </w:pPr>
          </w:p>
        </w:tc>
      </w:tr>
      <w:tr w:rsidR="006E188A" w14:paraId="08632841" w14:textId="77777777">
        <w:trPr>
          <w:trHeight w:val="292"/>
        </w:trPr>
        <w:tc>
          <w:tcPr>
            <w:tcW w:w="2939" w:type="dxa"/>
          </w:tcPr>
          <w:p w14:paraId="5C51661A" w14:textId="77777777" w:rsidR="006E188A" w:rsidRDefault="00000000">
            <w:pPr>
              <w:pStyle w:val="TableParagraph"/>
              <w:spacing w:line="267" w:lineRule="exact"/>
              <w:ind w:left="50"/>
              <w:rPr>
                <w:rFonts w:ascii="Calibri"/>
                <w:sz w:val="24"/>
              </w:rPr>
            </w:pPr>
            <w:r>
              <w:rPr>
                <w:rFonts w:ascii="Calibri"/>
                <w:sz w:val="24"/>
              </w:rPr>
              <w:t>Registrations</w:t>
            </w:r>
          </w:p>
        </w:tc>
        <w:tc>
          <w:tcPr>
            <w:tcW w:w="5465" w:type="dxa"/>
            <w:gridSpan w:val="2"/>
          </w:tcPr>
          <w:p w14:paraId="39C6E749" w14:textId="77777777" w:rsidR="006E188A" w:rsidRDefault="00000000">
            <w:pPr>
              <w:pStyle w:val="TableParagraph"/>
              <w:spacing w:line="267" w:lineRule="exact"/>
              <w:ind w:left="928"/>
              <w:rPr>
                <w:rFonts w:ascii="Calibri"/>
                <w:sz w:val="24"/>
              </w:rPr>
            </w:pPr>
            <w:r>
              <w:rPr>
                <w:rFonts w:ascii="Calibri"/>
                <w:sz w:val="24"/>
              </w:rPr>
              <w:t>300 @ $25.00</w:t>
            </w:r>
          </w:p>
        </w:tc>
        <w:tc>
          <w:tcPr>
            <w:tcW w:w="1080" w:type="dxa"/>
          </w:tcPr>
          <w:p w14:paraId="1EA3AE51" w14:textId="77777777" w:rsidR="006E188A" w:rsidRDefault="00000000">
            <w:pPr>
              <w:pStyle w:val="TableParagraph"/>
              <w:spacing w:line="267" w:lineRule="exact"/>
              <w:ind w:left="-25"/>
              <w:rPr>
                <w:rFonts w:ascii="Calibri"/>
                <w:sz w:val="24"/>
              </w:rPr>
            </w:pPr>
            <w:r>
              <w:rPr>
                <w:rFonts w:ascii="Calibri"/>
                <w:sz w:val="24"/>
              </w:rPr>
              <w:t>$7500.00</w:t>
            </w:r>
          </w:p>
        </w:tc>
      </w:tr>
      <w:tr w:rsidR="006E188A" w14:paraId="7F15D9F8" w14:textId="77777777">
        <w:trPr>
          <w:trHeight w:val="294"/>
        </w:trPr>
        <w:tc>
          <w:tcPr>
            <w:tcW w:w="2939" w:type="dxa"/>
          </w:tcPr>
          <w:p w14:paraId="5F0BFC62" w14:textId="77777777" w:rsidR="006E188A" w:rsidRDefault="00000000">
            <w:pPr>
              <w:pStyle w:val="TableParagraph"/>
              <w:spacing w:line="267" w:lineRule="exact"/>
              <w:ind w:left="50"/>
              <w:rPr>
                <w:rFonts w:ascii="Calibri"/>
                <w:sz w:val="24"/>
              </w:rPr>
            </w:pPr>
            <w:r>
              <w:rPr>
                <w:rFonts w:ascii="Calibri"/>
                <w:sz w:val="24"/>
              </w:rPr>
              <w:t>Sunday Morning Registration</w:t>
            </w:r>
          </w:p>
        </w:tc>
        <w:tc>
          <w:tcPr>
            <w:tcW w:w="5465" w:type="dxa"/>
            <w:gridSpan w:val="2"/>
          </w:tcPr>
          <w:p w14:paraId="69DE3356" w14:textId="77777777" w:rsidR="006E188A" w:rsidRDefault="00000000">
            <w:pPr>
              <w:pStyle w:val="TableParagraph"/>
              <w:spacing w:line="267" w:lineRule="exact"/>
              <w:ind w:left="1030"/>
              <w:rPr>
                <w:rFonts w:ascii="Calibri"/>
                <w:sz w:val="24"/>
              </w:rPr>
            </w:pPr>
            <w:r>
              <w:rPr>
                <w:rFonts w:ascii="Calibri"/>
                <w:sz w:val="24"/>
              </w:rPr>
              <w:t>20 @ $15.00</w:t>
            </w:r>
          </w:p>
        </w:tc>
        <w:tc>
          <w:tcPr>
            <w:tcW w:w="1080" w:type="dxa"/>
          </w:tcPr>
          <w:p w14:paraId="0C644E20" w14:textId="77777777" w:rsidR="006E188A" w:rsidRDefault="00000000">
            <w:pPr>
              <w:pStyle w:val="TableParagraph"/>
              <w:spacing w:line="267" w:lineRule="exact"/>
              <w:ind w:left="222"/>
              <w:rPr>
                <w:rFonts w:ascii="Calibri"/>
                <w:sz w:val="24"/>
              </w:rPr>
            </w:pPr>
            <w:r>
              <w:rPr>
                <w:rFonts w:ascii="Calibri"/>
                <w:sz w:val="24"/>
              </w:rPr>
              <w:t>300.00</w:t>
            </w:r>
          </w:p>
        </w:tc>
      </w:tr>
      <w:tr w:rsidR="006E188A" w14:paraId="6741D7CC" w14:textId="77777777">
        <w:trPr>
          <w:trHeight w:val="294"/>
        </w:trPr>
        <w:tc>
          <w:tcPr>
            <w:tcW w:w="2939" w:type="dxa"/>
          </w:tcPr>
          <w:p w14:paraId="0457EFB7" w14:textId="77777777" w:rsidR="006E188A" w:rsidRDefault="00000000">
            <w:pPr>
              <w:pStyle w:val="TableParagraph"/>
              <w:spacing w:line="268" w:lineRule="exact"/>
              <w:ind w:left="50"/>
              <w:rPr>
                <w:rFonts w:ascii="Calibri"/>
                <w:sz w:val="24"/>
              </w:rPr>
            </w:pPr>
            <w:r>
              <w:rPr>
                <w:rFonts w:ascii="Calibri"/>
                <w:sz w:val="24"/>
              </w:rPr>
              <w:t>Sponsorships</w:t>
            </w:r>
          </w:p>
        </w:tc>
        <w:tc>
          <w:tcPr>
            <w:tcW w:w="5465" w:type="dxa"/>
            <w:gridSpan w:val="2"/>
          </w:tcPr>
          <w:p w14:paraId="3C93F342" w14:textId="77777777" w:rsidR="006E188A" w:rsidRDefault="006E188A">
            <w:pPr>
              <w:pStyle w:val="TableParagraph"/>
              <w:rPr>
                <w:rFonts w:ascii="Times New Roman"/>
              </w:rPr>
            </w:pPr>
          </w:p>
        </w:tc>
        <w:tc>
          <w:tcPr>
            <w:tcW w:w="1080" w:type="dxa"/>
          </w:tcPr>
          <w:p w14:paraId="12E7F229" w14:textId="77777777" w:rsidR="006E188A" w:rsidRDefault="00000000">
            <w:pPr>
              <w:pStyle w:val="TableParagraph"/>
              <w:spacing w:line="268" w:lineRule="exact"/>
              <w:ind w:left="97"/>
              <w:rPr>
                <w:rFonts w:ascii="Calibri"/>
                <w:sz w:val="24"/>
              </w:rPr>
            </w:pPr>
            <w:r>
              <w:rPr>
                <w:rFonts w:ascii="Calibri"/>
                <w:sz w:val="24"/>
              </w:rPr>
              <w:t>2000.00</w:t>
            </w:r>
          </w:p>
        </w:tc>
      </w:tr>
      <w:tr w:rsidR="006E188A" w14:paraId="2D48D2CA" w14:textId="77777777">
        <w:trPr>
          <w:trHeight w:val="292"/>
        </w:trPr>
        <w:tc>
          <w:tcPr>
            <w:tcW w:w="2939" w:type="dxa"/>
          </w:tcPr>
          <w:p w14:paraId="6400A332" w14:textId="77777777" w:rsidR="006E188A" w:rsidRDefault="00000000">
            <w:pPr>
              <w:pStyle w:val="TableParagraph"/>
              <w:spacing w:line="267" w:lineRule="exact"/>
              <w:ind w:left="50"/>
              <w:rPr>
                <w:rFonts w:ascii="Calibri"/>
                <w:sz w:val="24"/>
              </w:rPr>
            </w:pPr>
            <w:r>
              <w:rPr>
                <w:rFonts w:ascii="Calibri"/>
                <w:sz w:val="24"/>
              </w:rPr>
              <w:t>Meals</w:t>
            </w:r>
          </w:p>
        </w:tc>
        <w:tc>
          <w:tcPr>
            <w:tcW w:w="5465" w:type="dxa"/>
            <w:gridSpan w:val="2"/>
          </w:tcPr>
          <w:p w14:paraId="07819932" w14:textId="77777777" w:rsidR="006E188A" w:rsidRDefault="00000000">
            <w:pPr>
              <w:pStyle w:val="TableParagraph"/>
              <w:spacing w:line="267" w:lineRule="exact"/>
              <w:ind w:left="27"/>
              <w:rPr>
                <w:rFonts w:ascii="Calibri"/>
                <w:sz w:val="24"/>
              </w:rPr>
            </w:pPr>
            <w:r>
              <w:rPr>
                <w:rFonts w:ascii="Calibri"/>
                <w:sz w:val="24"/>
              </w:rPr>
              <w:t>(140 @ $30.00 + 140 @ $55.00)</w:t>
            </w:r>
          </w:p>
        </w:tc>
        <w:tc>
          <w:tcPr>
            <w:tcW w:w="1080" w:type="dxa"/>
          </w:tcPr>
          <w:p w14:paraId="11DED973" w14:textId="77777777" w:rsidR="006E188A" w:rsidRDefault="00000000">
            <w:pPr>
              <w:pStyle w:val="TableParagraph"/>
              <w:spacing w:line="267" w:lineRule="exact"/>
              <w:ind w:left="-24"/>
              <w:rPr>
                <w:rFonts w:ascii="Calibri"/>
                <w:sz w:val="24"/>
              </w:rPr>
            </w:pPr>
            <w:r>
              <w:rPr>
                <w:rFonts w:ascii="Calibri"/>
                <w:sz w:val="24"/>
              </w:rPr>
              <w:t>11900.00</w:t>
            </w:r>
          </w:p>
        </w:tc>
      </w:tr>
      <w:tr w:rsidR="006E188A" w14:paraId="2635E45A" w14:textId="77777777">
        <w:trPr>
          <w:trHeight w:val="292"/>
        </w:trPr>
        <w:tc>
          <w:tcPr>
            <w:tcW w:w="2939" w:type="dxa"/>
          </w:tcPr>
          <w:p w14:paraId="5DCB6A32" w14:textId="77777777" w:rsidR="006E188A" w:rsidRDefault="00000000">
            <w:pPr>
              <w:pStyle w:val="TableParagraph"/>
              <w:spacing w:line="267" w:lineRule="exact"/>
              <w:ind w:left="50"/>
              <w:rPr>
                <w:rFonts w:ascii="Calibri"/>
                <w:sz w:val="24"/>
              </w:rPr>
            </w:pPr>
            <w:r>
              <w:rPr>
                <w:rFonts w:ascii="Calibri"/>
                <w:sz w:val="24"/>
              </w:rPr>
              <w:t>Pin Sales</w:t>
            </w:r>
          </w:p>
        </w:tc>
        <w:tc>
          <w:tcPr>
            <w:tcW w:w="5465" w:type="dxa"/>
            <w:gridSpan w:val="2"/>
          </w:tcPr>
          <w:p w14:paraId="5FB5DFB2" w14:textId="77777777" w:rsidR="006E188A" w:rsidRDefault="00000000">
            <w:pPr>
              <w:pStyle w:val="TableParagraph"/>
              <w:spacing w:line="267" w:lineRule="exact"/>
              <w:ind w:left="896"/>
              <w:rPr>
                <w:rFonts w:ascii="Calibri"/>
                <w:sz w:val="24"/>
              </w:rPr>
            </w:pPr>
            <w:r>
              <w:rPr>
                <w:rFonts w:ascii="Calibri"/>
                <w:sz w:val="24"/>
              </w:rPr>
              <w:t>200 @ $6.00</w:t>
            </w:r>
          </w:p>
        </w:tc>
        <w:tc>
          <w:tcPr>
            <w:tcW w:w="1080" w:type="dxa"/>
          </w:tcPr>
          <w:p w14:paraId="5F53A034" w14:textId="77777777" w:rsidR="006E188A" w:rsidRDefault="00000000">
            <w:pPr>
              <w:pStyle w:val="TableParagraph"/>
              <w:spacing w:line="267" w:lineRule="exact"/>
              <w:ind w:left="141"/>
              <w:rPr>
                <w:rFonts w:ascii="Calibri"/>
                <w:sz w:val="24"/>
              </w:rPr>
            </w:pPr>
            <w:r>
              <w:rPr>
                <w:rFonts w:ascii="Calibri"/>
                <w:sz w:val="24"/>
              </w:rPr>
              <w:t>1200.00</w:t>
            </w:r>
          </w:p>
        </w:tc>
      </w:tr>
      <w:tr w:rsidR="006E188A" w14:paraId="5E670DF3" w14:textId="77777777">
        <w:trPr>
          <w:trHeight w:val="266"/>
        </w:trPr>
        <w:tc>
          <w:tcPr>
            <w:tcW w:w="2939" w:type="dxa"/>
          </w:tcPr>
          <w:p w14:paraId="7C861507" w14:textId="77777777" w:rsidR="006E188A" w:rsidRDefault="00000000">
            <w:pPr>
              <w:pStyle w:val="TableParagraph"/>
              <w:spacing w:line="246" w:lineRule="exact"/>
              <w:ind w:left="105"/>
              <w:rPr>
                <w:rFonts w:ascii="Calibri"/>
                <w:sz w:val="24"/>
              </w:rPr>
            </w:pPr>
            <w:r>
              <w:rPr>
                <w:rFonts w:ascii="Calibri"/>
                <w:sz w:val="24"/>
              </w:rPr>
              <w:t>Raffle Draw Net Proceeds</w:t>
            </w:r>
          </w:p>
        </w:tc>
        <w:tc>
          <w:tcPr>
            <w:tcW w:w="5465" w:type="dxa"/>
            <w:gridSpan w:val="2"/>
          </w:tcPr>
          <w:p w14:paraId="3EE1A08F" w14:textId="77777777" w:rsidR="006E188A" w:rsidRDefault="006E188A">
            <w:pPr>
              <w:pStyle w:val="TableParagraph"/>
              <w:rPr>
                <w:rFonts w:ascii="Times New Roman"/>
                <w:sz w:val="18"/>
              </w:rPr>
            </w:pPr>
          </w:p>
        </w:tc>
        <w:tc>
          <w:tcPr>
            <w:tcW w:w="1080" w:type="dxa"/>
          </w:tcPr>
          <w:p w14:paraId="70D960E4" w14:textId="77777777" w:rsidR="006E188A" w:rsidRDefault="00000000">
            <w:pPr>
              <w:pStyle w:val="TableParagraph"/>
              <w:spacing w:line="246" w:lineRule="exact"/>
              <w:ind w:left="167"/>
              <w:rPr>
                <w:rFonts w:ascii="Calibri"/>
                <w:sz w:val="24"/>
              </w:rPr>
            </w:pPr>
            <w:r>
              <w:rPr>
                <w:rFonts w:ascii="Calibri"/>
                <w:sz w:val="24"/>
              </w:rPr>
              <w:t>1000.00</w:t>
            </w:r>
          </w:p>
        </w:tc>
      </w:tr>
      <w:tr w:rsidR="006E188A" w14:paraId="55FDF806" w14:textId="77777777">
        <w:trPr>
          <w:trHeight w:val="319"/>
        </w:trPr>
        <w:tc>
          <w:tcPr>
            <w:tcW w:w="3481" w:type="dxa"/>
            <w:gridSpan w:val="2"/>
          </w:tcPr>
          <w:p w14:paraId="328F1EAF" w14:textId="77777777" w:rsidR="006E188A" w:rsidRDefault="00000000">
            <w:pPr>
              <w:pStyle w:val="TableParagraph"/>
              <w:ind w:left="50"/>
              <w:rPr>
                <w:rFonts w:ascii="Calibri"/>
                <w:sz w:val="24"/>
              </w:rPr>
            </w:pPr>
            <w:r>
              <w:rPr>
                <w:rFonts w:ascii="Calibri"/>
                <w:sz w:val="24"/>
              </w:rPr>
              <w:t>Rebate from District A15</w:t>
            </w:r>
          </w:p>
        </w:tc>
        <w:tc>
          <w:tcPr>
            <w:tcW w:w="4923" w:type="dxa"/>
          </w:tcPr>
          <w:p w14:paraId="3798FFA2" w14:textId="77777777" w:rsidR="006E188A" w:rsidRDefault="00000000">
            <w:pPr>
              <w:pStyle w:val="TableParagraph"/>
              <w:ind w:right="3287"/>
              <w:jc w:val="right"/>
              <w:rPr>
                <w:rFonts w:ascii="Calibri"/>
                <w:sz w:val="24"/>
              </w:rPr>
            </w:pPr>
            <w:r>
              <w:rPr>
                <w:rFonts w:ascii="Calibri"/>
                <w:sz w:val="24"/>
              </w:rPr>
              <w:t>1284@ $1.40</w:t>
            </w:r>
          </w:p>
        </w:tc>
        <w:tc>
          <w:tcPr>
            <w:tcW w:w="1080" w:type="dxa"/>
          </w:tcPr>
          <w:p w14:paraId="0393BE73" w14:textId="77777777" w:rsidR="006E188A" w:rsidRDefault="00000000">
            <w:pPr>
              <w:pStyle w:val="TableParagraph"/>
              <w:ind w:left="138"/>
              <w:rPr>
                <w:rFonts w:ascii="Calibri"/>
                <w:sz w:val="24"/>
              </w:rPr>
            </w:pPr>
            <w:r>
              <w:rPr>
                <w:rFonts w:ascii="Calibri"/>
                <w:sz w:val="24"/>
              </w:rPr>
              <w:t>1798.00</w:t>
            </w:r>
          </w:p>
        </w:tc>
      </w:tr>
      <w:tr w:rsidR="006E188A" w14:paraId="5835D06A" w14:textId="77777777">
        <w:trPr>
          <w:trHeight w:val="524"/>
        </w:trPr>
        <w:tc>
          <w:tcPr>
            <w:tcW w:w="3481" w:type="dxa"/>
            <w:gridSpan w:val="2"/>
          </w:tcPr>
          <w:p w14:paraId="0B20EB81" w14:textId="77777777" w:rsidR="006E188A" w:rsidRDefault="00000000">
            <w:pPr>
              <w:pStyle w:val="TableParagraph"/>
              <w:spacing w:line="267" w:lineRule="exact"/>
              <w:ind w:left="50"/>
              <w:rPr>
                <w:rFonts w:ascii="Calibri"/>
                <w:sz w:val="24"/>
              </w:rPr>
            </w:pPr>
            <w:r>
              <w:rPr>
                <w:rFonts w:ascii="Calibri"/>
                <w:sz w:val="24"/>
              </w:rPr>
              <w:t>Hospitality Suites</w:t>
            </w:r>
          </w:p>
        </w:tc>
        <w:tc>
          <w:tcPr>
            <w:tcW w:w="4923" w:type="dxa"/>
          </w:tcPr>
          <w:p w14:paraId="08F767DE" w14:textId="77777777" w:rsidR="006E188A" w:rsidRDefault="00000000">
            <w:pPr>
              <w:pStyle w:val="TableParagraph"/>
              <w:spacing w:line="267" w:lineRule="exact"/>
              <w:ind w:right="3320"/>
              <w:jc w:val="right"/>
              <w:rPr>
                <w:rFonts w:ascii="Calibri"/>
                <w:sz w:val="24"/>
              </w:rPr>
            </w:pPr>
            <w:r>
              <w:rPr>
                <w:rFonts w:ascii="Calibri"/>
                <w:sz w:val="24"/>
              </w:rPr>
              <w:t>6 @ $170.00</w:t>
            </w:r>
          </w:p>
        </w:tc>
        <w:tc>
          <w:tcPr>
            <w:tcW w:w="1080" w:type="dxa"/>
            <w:tcBorders>
              <w:bottom w:val="single" w:sz="8" w:space="0" w:color="000000"/>
            </w:tcBorders>
          </w:tcPr>
          <w:p w14:paraId="16586560" w14:textId="77777777" w:rsidR="006E188A" w:rsidRDefault="00000000">
            <w:pPr>
              <w:pStyle w:val="TableParagraph"/>
              <w:spacing w:line="267" w:lineRule="exact"/>
              <w:ind w:left="160"/>
              <w:rPr>
                <w:rFonts w:ascii="Calibri"/>
                <w:sz w:val="24"/>
              </w:rPr>
            </w:pPr>
            <w:r>
              <w:rPr>
                <w:rFonts w:ascii="Calibri"/>
                <w:sz w:val="24"/>
              </w:rPr>
              <w:t>1020.00</w:t>
            </w:r>
          </w:p>
        </w:tc>
      </w:tr>
      <w:tr w:rsidR="006E188A" w14:paraId="4049E95B" w14:textId="77777777">
        <w:trPr>
          <w:trHeight w:val="920"/>
        </w:trPr>
        <w:tc>
          <w:tcPr>
            <w:tcW w:w="3481" w:type="dxa"/>
            <w:gridSpan w:val="2"/>
          </w:tcPr>
          <w:p w14:paraId="238969B9" w14:textId="77777777" w:rsidR="006E188A" w:rsidRDefault="00000000">
            <w:pPr>
              <w:pStyle w:val="TableParagraph"/>
              <w:spacing w:before="16"/>
              <w:ind w:left="50" w:right="1144"/>
              <w:rPr>
                <w:rFonts w:ascii="Calibri"/>
                <w:sz w:val="24"/>
              </w:rPr>
            </w:pPr>
            <w:r>
              <w:rPr>
                <w:rFonts w:ascii="Calibri"/>
                <w:sz w:val="24"/>
              </w:rPr>
              <w:t>Total Projected Income Expenses</w:t>
            </w:r>
          </w:p>
          <w:p w14:paraId="69A9914E" w14:textId="77777777" w:rsidR="006E188A" w:rsidRDefault="00000000">
            <w:pPr>
              <w:pStyle w:val="TableParagraph"/>
              <w:spacing w:line="293" w:lineRule="exact"/>
              <w:ind w:left="50"/>
              <w:rPr>
                <w:rFonts w:ascii="Calibri"/>
                <w:sz w:val="24"/>
              </w:rPr>
            </w:pPr>
            <w:r>
              <w:rPr>
                <w:rFonts w:ascii="Calibri"/>
                <w:sz w:val="24"/>
              </w:rPr>
              <w:t>Promotion</w:t>
            </w:r>
          </w:p>
        </w:tc>
        <w:tc>
          <w:tcPr>
            <w:tcW w:w="4923" w:type="dxa"/>
          </w:tcPr>
          <w:p w14:paraId="293858E5" w14:textId="77777777" w:rsidR="006E188A" w:rsidRDefault="006E188A">
            <w:pPr>
              <w:pStyle w:val="TableParagraph"/>
              <w:rPr>
                <w:rFonts w:ascii="Times New Roman"/>
                <w:sz w:val="24"/>
              </w:rPr>
            </w:pPr>
          </w:p>
        </w:tc>
        <w:tc>
          <w:tcPr>
            <w:tcW w:w="1080" w:type="dxa"/>
            <w:tcBorders>
              <w:top w:val="single" w:sz="8" w:space="0" w:color="000000"/>
            </w:tcBorders>
          </w:tcPr>
          <w:p w14:paraId="71B710D2" w14:textId="77777777" w:rsidR="006E188A" w:rsidRDefault="00000000">
            <w:pPr>
              <w:pStyle w:val="TableParagraph"/>
              <w:spacing w:before="16"/>
              <w:ind w:left="45"/>
              <w:rPr>
                <w:rFonts w:ascii="Calibri"/>
                <w:sz w:val="24"/>
              </w:rPr>
            </w:pPr>
            <w:r>
              <w:rPr>
                <w:rFonts w:ascii="Calibri"/>
                <w:sz w:val="24"/>
              </w:rPr>
              <w:t>26718.00</w:t>
            </w:r>
          </w:p>
          <w:p w14:paraId="170D3B02" w14:textId="77777777" w:rsidR="006E188A" w:rsidRDefault="006E188A">
            <w:pPr>
              <w:pStyle w:val="TableParagraph"/>
              <w:spacing w:before="11"/>
              <w:rPr>
                <w:rFonts w:ascii="Calibri"/>
                <w:sz w:val="23"/>
              </w:rPr>
            </w:pPr>
          </w:p>
          <w:p w14:paraId="719D72CC" w14:textId="77777777" w:rsidR="006E188A" w:rsidRDefault="00000000">
            <w:pPr>
              <w:pStyle w:val="TableParagraph"/>
              <w:spacing w:before="1"/>
              <w:ind w:left="66"/>
              <w:rPr>
                <w:rFonts w:ascii="Calibri"/>
                <w:sz w:val="24"/>
              </w:rPr>
            </w:pPr>
            <w:r>
              <w:rPr>
                <w:rFonts w:ascii="Calibri"/>
                <w:sz w:val="24"/>
              </w:rPr>
              <w:t>$2000.00</w:t>
            </w:r>
          </w:p>
        </w:tc>
      </w:tr>
      <w:tr w:rsidR="006E188A" w14:paraId="0CE903CE" w14:textId="77777777">
        <w:trPr>
          <w:trHeight w:val="292"/>
        </w:trPr>
        <w:tc>
          <w:tcPr>
            <w:tcW w:w="3481" w:type="dxa"/>
            <w:gridSpan w:val="2"/>
          </w:tcPr>
          <w:p w14:paraId="6E8A1B9A" w14:textId="77777777" w:rsidR="006E188A" w:rsidRDefault="00000000">
            <w:pPr>
              <w:pStyle w:val="TableParagraph"/>
              <w:spacing w:line="267" w:lineRule="exact"/>
              <w:ind w:left="50"/>
              <w:rPr>
                <w:rFonts w:ascii="Calibri"/>
                <w:sz w:val="24"/>
              </w:rPr>
            </w:pPr>
            <w:r>
              <w:rPr>
                <w:rFonts w:ascii="Calibri"/>
                <w:sz w:val="24"/>
              </w:rPr>
              <w:t>Printing</w:t>
            </w:r>
          </w:p>
        </w:tc>
        <w:tc>
          <w:tcPr>
            <w:tcW w:w="4923" w:type="dxa"/>
          </w:tcPr>
          <w:p w14:paraId="4351D117" w14:textId="77777777" w:rsidR="006E188A" w:rsidRDefault="006E188A">
            <w:pPr>
              <w:pStyle w:val="TableParagraph"/>
              <w:rPr>
                <w:rFonts w:ascii="Times New Roman"/>
                <w:sz w:val="20"/>
              </w:rPr>
            </w:pPr>
          </w:p>
        </w:tc>
        <w:tc>
          <w:tcPr>
            <w:tcW w:w="1080" w:type="dxa"/>
          </w:tcPr>
          <w:p w14:paraId="34CF39CC" w14:textId="77777777" w:rsidR="006E188A" w:rsidRDefault="00000000">
            <w:pPr>
              <w:pStyle w:val="TableParagraph"/>
              <w:spacing w:line="267" w:lineRule="exact"/>
              <w:ind w:left="169"/>
              <w:rPr>
                <w:rFonts w:ascii="Calibri"/>
                <w:sz w:val="24"/>
              </w:rPr>
            </w:pPr>
            <w:r>
              <w:rPr>
                <w:rFonts w:ascii="Calibri"/>
                <w:sz w:val="24"/>
              </w:rPr>
              <w:t>2000.00</w:t>
            </w:r>
          </w:p>
        </w:tc>
      </w:tr>
      <w:tr w:rsidR="006E188A" w14:paraId="4462B78C" w14:textId="77777777">
        <w:trPr>
          <w:trHeight w:val="292"/>
        </w:trPr>
        <w:tc>
          <w:tcPr>
            <w:tcW w:w="3481" w:type="dxa"/>
            <w:gridSpan w:val="2"/>
          </w:tcPr>
          <w:p w14:paraId="6243AE41" w14:textId="77777777" w:rsidR="006E188A" w:rsidRDefault="00000000">
            <w:pPr>
              <w:pStyle w:val="TableParagraph"/>
              <w:spacing w:line="267" w:lineRule="exact"/>
              <w:ind w:left="50"/>
              <w:rPr>
                <w:rFonts w:ascii="Calibri"/>
                <w:sz w:val="24"/>
              </w:rPr>
            </w:pPr>
            <w:r>
              <w:rPr>
                <w:rFonts w:ascii="Calibri"/>
                <w:sz w:val="24"/>
              </w:rPr>
              <w:t>Bank Fees</w:t>
            </w:r>
          </w:p>
        </w:tc>
        <w:tc>
          <w:tcPr>
            <w:tcW w:w="4923" w:type="dxa"/>
          </w:tcPr>
          <w:p w14:paraId="5980EB33" w14:textId="77777777" w:rsidR="006E188A" w:rsidRDefault="006E188A">
            <w:pPr>
              <w:pStyle w:val="TableParagraph"/>
              <w:rPr>
                <w:rFonts w:ascii="Times New Roman"/>
                <w:sz w:val="20"/>
              </w:rPr>
            </w:pPr>
          </w:p>
        </w:tc>
        <w:tc>
          <w:tcPr>
            <w:tcW w:w="1080" w:type="dxa"/>
          </w:tcPr>
          <w:p w14:paraId="41CBD978" w14:textId="77777777" w:rsidR="006E188A" w:rsidRDefault="00000000">
            <w:pPr>
              <w:pStyle w:val="TableParagraph"/>
              <w:spacing w:line="267" w:lineRule="exact"/>
              <w:ind w:left="275"/>
              <w:rPr>
                <w:rFonts w:ascii="Calibri"/>
                <w:sz w:val="24"/>
              </w:rPr>
            </w:pPr>
            <w:r>
              <w:rPr>
                <w:rFonts w:ascii="Calibri"/>
                <w:sz w:val="24"/>
              </w:rPr>
              <w:t>300.00</w:t>
            </w:r>
          </w:p>
        </w:tc>
      </w:tr>
      <w:tr w:rsidR="006E188A" w14:paraId="1CC755E5" w14:textId="77777777">
        <w:trPr>
          <w:trHeight w:val="292"/>
        </w:trPr>
        <w:tc>
          <w:tcPr>
            <w:tcW w:w="3481" w:type="dxa"/>
            <w:gridSpan w:val="2"/>
          </w:tcPr>
          <w:p w14:paraId="1A283F5E" w14:textId="77777777" w:rsidR="006E188A" w:rsidRDefault="00000000">
            <w:pPr>
              <w:pStyle w:val="TableParagraph"/>
              <w:spacing w:line="267" w:lineRule="exact"/>
              <w:ind w:left="50"/>
              <w:rPr>
                <w:rFonts w:ascii="Calibri"/>
                <w:sz w:val="24"/>
              </w:rPr>
            </w:pPr>
            <w:r>
              <w:rPr>
                <w:rFonts w:ascii="Calibri"/>
                <w:sz w:val="24"/>
              </w:rPr>
              <w:t>Liability Insurance</w:t>
            </w:r>
          </w:p>
        </w:tc>
        <w:tc>
          <w:tcPr>
            <w:tcW w:w="4923" w:type="dxa"/>
          </w:tcPr>
          <w:p w14:paraId="1513B3E5" w14:textId="77777777" w:rsidR="006E188A" w:rsidRDefault="006E188A">
            <w:pPr>
              <w:pStyle w:val="TableParagraph"/>
              <w:rPr>
                <w:rFonts w:ascii="Times New Roman"/>
                <w:sz w:val="20"/>
              </w:rPr>
            </w:pPr>
          </w:p>
        </w:tc>
        <w:tc>
          <w:tcPr>
            <w:tcW w:w="1080" w:type="dxa"/>
          </w:tcPr>
          <w:p w14:paraId="2FE91B41" w14:textId="77777777" w:rsidR="006E188A" w:rsidRDefault="00000000">
            <w:pPr>
              <w:pStyle w:val="TableParagraph"/>
              <w:spacing w:line="267" w:lineRule="exact"/>
              <w:ind w:left="297"/>
              <w:rPr>
                <w:rFonts w:ascii="Calibri"/>
                <w:sz w:val="24"/>
              </w:rPr>
            </w:pPr>
            <w:r>
              <w:rPr>
                <w:rFonts w:ascii="Calibri"/>
                <w:sz w:val="24"/>
              </w:rPr>
              <w:t>500.00</w:t>
            </w:r>
          </w:p>
        </w:tc>
      </w:tr>
      <w:tr w:rsidR="006E188A" w14:paraId="08FDB2DB" w14:textId="77777777">
        <w:trPr>
          <w:trHeight w:val="294"/>
        </w:trPr>
        <w:tc>
          <w:tcPr>
            <w:tcW w:w="3481" w:type="dxa"/>
            <w:gridSpan w:val="2"/>
          </w:tcPr>
          <w:p w14:paraId="2636FE65" w14:textId="77777777" w:rsidR="006E188A" w:rsidRDefault="00000000">
            <w:pPr>
              <w:pStyle w:val="TableParagraph"/>
              <w:spacing w:line="267" w:lineRule="exact"/>
              <w:ind w:left="50"/>
              <w:rPr>
                <w:rFonts w:ascii="Calibri"/>
                <w:sz w:val="24"/>
              </w:rPr>
            </w:pPr>
            <w:r>
              <w:rPr>
                <w:rFonts w:ascii="Calibri"/>
                <w:sz w:val="24"/>
              </w:rPr>
              <w:t>Pin Costs</w:t>
            </w:r>
          </w:p>
        </w:tc>
        <w:tc>
          <w:tcPr>
            <w:tcW w:w="4923" w:type="dxa"/>
          </w:tcPr>
          <w:p w14:paraId="26CA381E" w14:textId="77777777" w:rsidR="006E188A" w:rsidRDefault="00000000">
            <w:pPr>
              <w:pStyle w:val="TableParagraph"/>
              <w:spacing w:line="267" w:lineRule="exact"/>
              <w:ind w:right="3327"/>
              <w:jc w:val="right"/>
              <w:rPr>
                <w:rFonts w:ascii="Calibri"/>
                <w:sz w:val="24"/>
              </w:rPr>
            </w:pPr>
            <w:r>
              <w:rPr>
                <w:rFonts w:ascii="Calibri"/>
                <w:sz w:val="24"/>
              </w:rPr>
              <w:t>200 @ 5.75</w:t>
            </w:r>
          </w:p>
        </w:tc>
        <w:tc>
          <w:tcPr>
            <w:tcW w:w="1080" w:type="dxa"/>
          </w:tcPr>
          <w:p w14:paraId="36D79F0E" w14:textId="77777777" w:rsidR="006E188A" w:rsidRDefault="00000000">
            <w:pPr>
              <w:pStyle w:val="TableParagraph"/>
              <w:spacing w:line="267" w:lineRule="exact"/>
              <w:ind w:left="210"/>
              <w:rPr>
                <w:rFonts w:ascii="Calibri"/>
                <w:sz w:val="24"/>
              </w:rPr>
            </w:pPr>
            <w:r>
              <w:rPr>
                <w:rFonts w:ascii="Calibri"/>
                <w:sz w:val="24"/>
              </w:rPr>
              <w:t>1150.00</w:t>
            </w:r>
          </w:p>
        </w:tc>
      </w:tr>
      <w:tr w:rsidR="006E188A" w14:paraId="6805B20E" w14:textId="77777777">
        <w:trPr>
          <w:trHeight w:val="267"/>
        </w:trPr>
        <w:tc>
          <w:tcPr>
            <w:tcW w:w="3481" w:type="dxa"/>
            <w:gridSpan w:val="2"/>
          </w:tcPr>
          <w:p w14:paraId="07C33C13" w14:textId="77777777" w:rsidR="006E188A" w:rsidRDefault="00000000">
            <w:pPr>
              <w:pStyle w:val="TableParagraph"/>
              <w:spacing w:line="248" w:lineRule="exact"/>
              <w:ind w:left="50"/>
              <w:rPr>
                <w:rFonts w:ascii="Calibri"/>
                <w:sz w:val="24"/>
              </w:rPr>
            </w:pPr>
            <w:r>
              <w:rPr>
                <w:rFonts w:ascii="Calibri"/>
                <w:sz w:val="24"/>
              </w:rPr>
              <w:t>Lanyards and Registration Costs</w:t>
            </w:r>
          </w:p>
        </w:tc>
        <w:tc>
          <w:tcPr>
            <w:tcW w:w="4923" w:type="dxa"/>
          </w:tcPr>
          <w:p w14:paraId="67E46770" w14:textId="77777777" w:rsidR="006E188A" w:rsidRDefault="006E188A">
            <w:pPr>
              <w:pStyle w:val="TableParagraph"/>
              <w:rPr>
                <w:rFonts w:ascii="Times New Roman"/>
                <w:sz w:val="18"/>
              </w:rPr>
            </w:pPr>
          </w:p>
        </w:tc>
        <w:tc>
          <w:tcPr>
            <w:tcW w:w="1080" w:type="dxa"/>
          </w:tcPr>
          <w:p w14:paraId="406118EA" w14:textId="77777777" w:rsidR="006E188A" w:rsidRDefault="00000000">
            <w:pPr>
              <w:pStyle w:val="TableParagraph"/>
              <w:spacing w:line="248" w:lineRule="exact"/>
              <w:ind w:right="71"/>
              <w:jc w:val="right"/>
              <w:rPr>
                <w:rFonts w:ascii="Calibri"/>
                <w:sz w:val="24"/>
              </w:rPr>
            </w:pPr>
            <w:r>
              <w:rPr>
                <w:rFonts w:ascii="Calibri"/>
                <w:sz w:val="24"/>
              </w:rPr>
              <w:t>800.00</w:t>
            </w:r>
          </w:p>
        </w:tc>
      </w:tr>
      <w:tr w:rsidR="006E188A" w14:paraId="47E18B00" w14:textId="77777777">
        <w:trPr>
          <w:trHeight w:val="319"/>
        </w:trPr>
        <w:tc>
          <w:tcPr>
            <w:tcW w:w="8404" w:type="dxa"/>
            <w:gridSpan w:val="3"/>
          </w:tcPr>
          <w:p w14:paraId="3D8CB640" w14:textId="77777777" w:rsidR="006E188A" w:rsidRDefault="00000000">
            <w:pPr>
              <w:pStyle w:val="TableParagraph"/>
              <w:ind w:left="50"/>
              <w:rPr>
                <w:rFonts w:ascii="Calibri" w:hAnsi="Calibri"/>
                <w:sz w:val="24"/>
              </w:rPr>
            </w:pPr>
            <w:r>
              <w:rPr>
                <w:rFonts w:ascii="Calibri" w:hAnsi="Calibri"/>
                <w:sz w:val="24"/>
              </w:rPr>
              <w:t>Guest Rooms (DG, Int’l Guest, Protocol Aid)</w:t>
            </w:r>
          </w:p>
        </w:tc>
        <w:tc>
          <w:tcPr>
            <w:tcW w:w="1080" w:type="dxa"/>
          </w:tcPr>
          <w:p w14:paraId="5A38960E" w14:textId="77777777" w:rsidR="006E188A" w:rsidRDefault="00000000">
            <w:pPr>
              <w:pStyle w:val="TableParagraph"/>
              <w:ind w:right="71"/>
              <w:jc w:val="right"/>
              <w:rPr>
                <w:rFonts w:ascii="Calibri"/>
                <w:sz w:val="24"/>
              </w:rPr>
            </w:pPr>
            <w:r>
              <w:rPr>
                <w:rFonts w:ascii="Calibri"/>
                <w:sz w:val="24"/>
              </w:rPr>
              <w:t>1100.00</w:t>
            </w:r>
          </w:p>
        </w:tc>
      </w:tr>
      <w:tr w:rsidR="006E188A" w14:paraId="08E19ECC" w14:textId="77777777">
        <w:trPr>
          <w:trHeight w:val="292"/>
        </w:trPr>
        <w:tc>
          <w:tcPr>
            <w:tcW w:w="8404" w:type="dxa"/>
            <w:gridSpan w:val="3"/>
          </w:tcPr>
          <w:p w14:paraId="329E58C4" w14:textId="77777777" w:rsidR="006E188A" w:rsidRDefault="00000000">
            <w:pPr>
              <w:pStyle w:val="TableParagraph"/>
              <w:spacing w:line="267" w:lineRule="exact"/>
              <w:ind w:left="50"/>
              <w:rPr>
                <w:rFonts w:ascii="Calibri"/>
                <w:sz w:val="24"/>
              </w:rPr>
            </w:pPr>
            <w:r>
              <w:rPr>
                <w:rFonts w:ascii="Calibri"/>
                <w:sz w:val="24"/>
              </w:rPr>
              <w:t>Guest Room Compliments</w:t>
            </w:r>
          </w:p>
        </w:tc>
        <w:tc>
          <w:tcPr>
            <w:tcW w:w="1080" w:type="dxa"/>
          </w:tcPr>
          <w:p w14:paraId="7FC021E7" w14:textId="77777777" w:rsidR="006E188A" w:rsidRDefault="00000000">
            <w:pPr>
              <w:pStyle w:val="TableParagraph"/>
              <w:spacing w:line="267" w:lineRule="exact"/>
              <w:ind w:left="328"/>
              <w:rPr>
                <w:rFonts w:ascii="Calibri"/>
                <w:sz w:val="24"/>
              </w:rPr>
            </w:pPr>
            <w:r>
              <w:rPr>
                <w:rFonts w:ascii="Calibri"/>
                <w:sz w:val="24"/>
              </w:rPr>
              <w:t>200.00</w:t>
            </w:r>
          </w:p>
        </w:tc>
      </w:tr>
      <w:tr w:rsidR="006E188A" w14:paraId="33EDD524" w14:textId="77777777">
        <w:trPr>
          <w:trHeight w:val="292"/>
        </w:trPr>
        <w:tc>
          <w:tcPr>
            <w:tcW w:w="8404" w:type="dxa"/>
            <w:gridSpan w:val="3"/>
          </w:tcPr>
          <w:p w14:paraId="52959F99" w14:textId="77777777" w:rsidR="006E188A" w:rsidRDefault="00000000">
            <w:pPr>
              <w:pStyle w:val="TableParagraph"/>
              <w:spacing w:line="267" w:lineRule="exact"/>
              <w:ind w:left="50"/>
              <w:rPr>
                <w:rFonts w:ascii="Calibri"/>
                <w:sz w:val="24"/>
              </w:rPr>
            </w:pPr>
            <w:r>
              <w:rPr>
                <w:rFonts w:ascii="Calibri"/>
                <w:sz w:val="24"/>
              </w:rPr>
              <w:t>Hospitality Room Costs</w:t>
            </w:r>
          </w:p>
        </w:tc>
        <w:tc>
          <w:tcPr>
            <w:tcW w:w="1080" w:type="dxa"/>
          </w:tcPr>
          <w:p w14:paraId="51187FDB" w14:textId="77777777" w:rsidR="006E188A" w:rsidRDefault="00000000">
            <w:pPr>
              <w:pStyle w:val="TableParagraph"/>
              <w:spacing w:line="267" w:lineRule="exact"/>
              <w:ind w:right="40"/>
              <w:jc w:val="right"/>
              <w:rPr>
                <w:rFonts w:ascii="Calibri"/>
                <w:sz w:val="24"/>
              </w:rPr>
            </w:pPr>
            <w:r>
              <w:rPr>
                <w:rFonts w:ascii="Calibri"/>
                <w:sz w:val="24"/>
              </w:rPr>
              <w:t>1020.00</w:t>
            </w:r>
          </w:p>
        </w:tc>
      </w:tr>
      <w:tr w:rsidR="006E188A" w14:paraId="31F825D8" w14:textId="77777777">
        <w:trPr>
          <w:trHeight w:val="293"/>
        </w:trPr>
        <w:tc>
          <w:tcPr>
            <w:tcW w:w="8404" w:type="dxa"/>
            <w:gridSpan w:val="3"/>
          </w:tcPr>
          <w:p w14:paraId="4616A516" w14:textId="77777777" w:rsidR="006E188A" w:rsidRDefault="00000000">
            <w:pPr>
              <w:pStyle w:val="TableParagraph"/>
              <w:spacing w:line="267" w:lineRule="exact"/>
              <w:ind w:left="50"/>
              <w:rPr>
                <w:rFonts w:ascii="Calibri"/>
                <w:sz w:val="24"/>
              </w:rPr>
            </w:pPr>
            <w:r>
              <w:rPr>
                <w:rFonts w:ascii="Calibri"/>
                <w:sz w:val="24"/>
              </w:rPr>
              <w:t>International Supper</w:t>
            </w:r>
          </w:p>
        </w:tc>
        <w:tc>
          <w:tcPr>
            <w:tcW w:w="1080" w:type="dxa"/>
          </w:tcPr>
          <w:p w14:paraId="6DC8231E" w14:textId="77777777" w:rsidR="006E188A" w:rsidRDefault="00000000">
            <w:pPr>
              <w:pStyle w:val="TableParagraph"/>
              <w:spacing w:line="267" w:lineRule="exact"/>
              <w:ind w:right="16"/>
              <w:jc w:val="right"/>
              <w:rPr>
                <w:rFonts w:ascii="Calibri"/>
                <w:sz w:val="24"/>
              </w:rPr>
            </w:pPr>
            <w:r>
              <w:rPr>
                <w:rFonts w:ascii="Calibri"/>
                <w:sz w:val="24"/>
              </w:rPr>
              <w:t>800.00</w:t>
            </w:r>
          </w:p>
        </w:tc>
      </w:tr>
      <w:tr w:rsidR="006E188A" w14:paraId="1A9571E4" w14:textId="77777777">
        <w:trPr>
          <w:trHeight w:val="292"/>
        </w:trPr>
        <w:tc>
          <w:tcPr>
            <w:tcW w:w="8404" w:type="dxa"/>
            <w:gridSpan w:val="3"/>
          </w:tcPr>
          <w:p w14:paraId="17D09155" w14:textId="77777777" w:rsidR="006E188A" w:rsidRDefault="00000000">
            <w:pPr>
              <w:pStyle w:val="TableParagraph"/>
              <w:spacing w:line="267" w:lineRule="exact"/>
              <w:ind w:left="50"/>
              <w:rPr>
                <w:rFonts w:ascii="Calibri"/>
                <w:sz w:val="24"/>
              </w:rPr>
            </w:pPr>
            <w:r>
              <w:rPr>
                <w:rFonts w:ascii="Calibri"/>
                <w:sz w:val="24"/>
              </w:rPr>
              <w:t>Complimentary Function Costs</w:t>
            </w:r>
          </w:p>
        </w:tc>
        <w:tc>
          <w:tcPr>
            <w:tcW w:w="1080" w:type="dxa"/>
          </w:tcPr>
          <w:p w14:paraId="376436C2" w14:textId="77777777" w:rsidR="006E188A" w:rsidRDefault="00000000">
            <w:pPr>
              <w:pStyle w:val="TableParagraph"/>
              <w:spacing w:line="267" w:lineRule="exact"/>
              <w:ind w:right="19"/>
              <w:jc w:val="right"/>
              <w:rPr>
                <w:rFonts w:ascii="Calibri"/>
                <w:sz w:val="24"/>
              </w:rPr>
            </w:pPr>
            <w:r>
              <w:rPr>
                <w:rFonts w:ascii="Calibri"/>
                <w:sz w:val="24"/>
              </w:rPr>
              <w:t>700.00</w:t>
            </w:r>
          </w:p>
        </w:tc>
      </w:tr>
      <w:tr w:rsidR="006E188A" w14:paraId="48BD1528" w14:textId="77777777">
        <w:trPr>
          <w:trHeight w:val="292"/>
        </w:trPr>
        <w:tc>
          <w:tcPr>
            <w:tcW w:w="8404" w:type="dxa"/>
            <w:gridSpan w:val="3"/>
          </w:tcPr>
          <w:p w14:paraId="723F0141" w14:textId="77777777" w:rsidR="006E188A" w:rsidRDefault="00000000">
            <w:pPr>
              <w:pStyle w:val="TableParagraph"/>
              <w:spacing w:line="267" w:lineRule="exact"/>
              <w:ind w:left="50"/>
              <w:rPr>
                <w:rFonts w:ascii="Calibri"/>
                <w:sz w:val="24"/>
              </w:rPr>
            </w:pPr>
            <w:r>
              <w:rPr>
                <w:rFonts w:ascii="Calibri"/>
                <w:sz w:val="24"/>
              </w:rPr>
              <w:t>Function Room Costs</w:t>
            </w:r>
          </w:p>
        </w:tc>
        <w:tc>
          <w:tcPr>
            <w:tcW w:w="1080" w:type="dxa"/>
          </w:tcPr>
          <w:p w14:paraId="76201B1D" w14:textId="77777777" w:rsidR="006E188A" w:rsidRDefault="00000000">
            <w:pPr>
              <w:pStyle w:val="TableParagraph"/>
              <w:spacing w:line="267" w:lineRule="exact"/>
              <w:ind w:right="16"/>
              <w:jc w:val="right"/>
              <w:rPr>
                <w:rFonts w:ascii="Calibri"/>
                <w:sz w:val="24"/>
              </w:rPr>
            </w:pPr>
            <w:r>
              <w:rPr>
                <w:rFonts w:ascii="Calibri"/>
                <w:sz w:val="24"/>
              </w:rPr>
              <w:t>2500.00</w:t>
            </w:r>
          </w:p>
        </w:tc>
      </w:tr>
      <w:tr w:rsidR="006E188A" w14:paraId="620A61E5" w14:textId="77777777">
        <w:trPr>
          <w:trHeight w:val="292"/>
        </w:trPr>
        <w:tc>
          <w:tcPr>
            <w:tcW w:w="8404" w:type="dxa"/>
            <w:gridSpan w:val="3"/>
          </w:tcPr>
          <w:p w14:paraId="18E16F7C" w14:textId="77777777" w:rsidR="006E188A" w:rsidRDefault="00000000">
            <w:pPr>
              <w:pStyle w:val="TableParagraph"/>
              <w:spacing w:line="267" w:lineRule="exact"/>
              <w:ind w:left="50"/>
              <w:rPr>
                <w:rFonts w:ascii="Calibri"/>
                <w:sz w:val="24"/>
              </w:rPr>
            </w:pPr>
            <w:r>
              <w:rPr>
                <w:rFonts w:ascii="Calibri"/>
                <w:sz w:val="24"/>
              </w:rPr>
              <w:t>Meal Costs</w:t>
            </w:r>
          </w:p>
        </w:tc>
        <w:tc>
          <w:tcPr>
            <w:tcW w:w="1080" w:type="dxa"/>
          </w:tcPr>
          <w:p w14:paraId="1B7E9442" w14:textId="77777777" w:rsidR="006E188A" w:rsidRDefault="00000000">
            <w:pPr>
              <w:pStyle w:val="TableParagraph"/>
              <w:spacing w:line="267" w:lineRule="exact"/>
              <w:ind w:right="13"/>
              <w:jc w:val="right"/>
              <w:rPr>
                <w:rFonts w:ascii="Calibri"/>
                <w:sz w:val="24"/>
              </w:rPr>
            </w:pPr>
            <w:r>
              <w:rPr>
                <w:rFonts w:ascii="Calibri"/>
                <w:sz w:val="24"/>
              </w:rPr>
              <w:t>11900.00</w:t>
            </w:r>
          </w:p>
        </w:tc>
      </w:tr>
      <w:tr w:rsidR="006E188A" w14:paraId="4412964E" w14:textId="77777777">
        <w:trPr>
          <w:trHeight w:val="292"/>
        </w:trPr>
        <w:tc>
          <w:tcPr>
            <w:tcW w:w="8404" w:type="dxa"/>
            <w:gridSpan w:val="3"/>
          </w:tcPr>
          <w:p w14:paraId="435A77B1" w14:textId="77777777" w:rsidR="006E188A" w:rsidRDefault="00000000">
            <w:pPr>
              <w:pStyle w:val="TableParagraph"/>
              <w:spacing w:line="267" w:lineRule="exact"/>
              <w:ind w:left="50"/>
              <w:rPr>
                <w:rFonts w:ascii="Calibri"/>
                <w:sz w:val="24"/>
              </w:rPr>
            </w:pPr>
            <w:r>
              <w:rPr>
                <w:rFonts w:ascii="Calibri"/>
                <w:sz w:val="24"/>
              </w:rPr>
              <w:t>Entertainment for Saturday Night</w:t>
            </w:r>
          </w:p>
        </w:tc>
        <w:tc>
          <w:tcPr>
            <w:tcW w:w="1080" w:type="dxa"/>
          </w:tcPr>
          <w:p w14:paraId="00AE918E" w14:textId="77777777" w:rsidR="006E188A" w:rsidRDefault="00000000">
            <w:pPr>
              <w:pStyle w:val="TableParagraph"/>
              <w:spacing w:line="267" w:lineRule="exact"/>
              <w:ind w:right="4"/>
              <w:jc w:val="right"/>
              <w:rPr>
                <w:rFonts w:ascii="Calibri"/>
                <w:sz w:val="24"/>
              </w:rPr>
            </w:pPr>
            <w:r>
              <w:rPr>
                <w:rFonts w:ascii="Calibri"/>
                <w:sz w:val="24"/>
              </w:rPr>
              <w:t>1000.00</w:t>
            </w:r>
          </w:p>
        </w:tc>
      </w:tr>
      <w:tr w:rsidR="006E188A" w14:paraId="77189011" w14:textId="77777777">
        <w:trPr>
          <w:trHeight w:val="524"/>
        </w:trPr>
        <w:tc>
          <w:tcPr>
            <w:tcW w:w="8404" w:type="dxa"/>
            <w:gridSpan w:val="3"/>
          </w:tcPr>
          <w:p w14:paraId="181CFE23" w14:textId="77777777" w:rsidR="006E188A" w:rsidRDefault="00000000">
            <w:pPr>
              <w:pStyle w:val="TableParagraph"/>
              <w:spacing w:line="267" w:lineRule="exact"/>
              <w:ind w:left="50"/>
              <w:rPr>
                <w:rFonts w:ascii="Calibri"/>
                <w:sz w:val="24"/>
              </w:rPr>
            </w:pPr>
            <w:r>
              <w:rPr>
                <w:rFonts w:ascii="Calibri"/>
                <w:sz w:val="24"/>
              </w:rPr>
              <w:t>Music Copyright Fee</w:t>
            </w:r>
          </w:p>
        </w:tc>
        <w:tc>
          <w:tcPr>
            <w:tcW w:w="1080" w:type="dxa"/>
            <w:tcBorders>
              <w:bottom w:val="single" w:sz="8" w:space="0" w:color="000000"/>
            </w:tcBorders>
          </w:tcPr>
          <w:p w14:paraId="2B4E54D1" w14:textId="77777777" w:rsidR="006E188A" w:rsidRDefault="00000000">
            <w:pPr>
              <w:pStyle w:val="TableParagraph"/>
              <w:spacing w:line="267" w:lineRule="exact"/>
              <w:ind w:right="4"/>
              <w:jc w:val="right"/>
              <w:rPr>
                <w:rFonts w:ascii="Calibri"/>
                <w:sz w:val="24"/>
              </w:rPr>
            </w:pPr>
            <w:r>
              <w:rPr>
                <w:rFonts w:ascii="Calibri"/>
                <w:sz w:val="24"/>
              </w:rPr>
              <w:t>75.00</w:t>
            </w:r>
          </w:p>
        </w:tc>
      </w:tr>
      <w:tr w:rsidR="006E188A" w14:paraId="0E702488" w14:textId="77777777">
        <w:trPr>
          <w:trHeight w:val="480"/>
        </w:trPr>
        <w:tc>
          <w:tcPr>
            <w:tcW w:w="8404" w:type="dxa"/>
            <w:gridSpan w:val="3"/>
          </w:tcPr>
          <w:p w14:paraId="045BDA95" w14:textId="77777777" w:rsidR="006E188A" w:rsidRDefault="00000000">
            <w:pPr>
              <w:pStyle w:val="TableParagraph"/>
              <w:spacing w:before="15"/>
              <w:ind w:left="50"/>
              <w:rPr>
                <w:rFonts w:ascii="Calibri"/>
                <w:sz w:val="24"/>
              </w:rPr>
            </w:pPr>
            <w:r>
              <w:rPr>
                <w:rFonts w:ascii="Calibri"/>
                <w:sz w:val="24"/>
              </w:rPr>
              <w:t>Total Expenses</w:t>
            </w:r>
          </w:p>
        </w:tc>
        <w:tc>
          <w:tcPr>
            <w:tcW w:w="1080" w:type="dxa"/>
            <w:tcBorders>
              <w:top w:val="single" w:sz="8" w:space="0" w:color="000000"/>
            </w:tcBorders>
          </w:tcPr>
          <w:p w14:paraId="52DD4A17" w14:textId="77777777" w:rsidR="006E188A" w:rsidRDefault="00000000">
            <w:pPr>
              <w:pStyle w:val="TableParagraph"/>
              <w:spacing w:before="15"/>
              <w:ind w:left="40"/>
              <w:rPr>
                <w:rFonts w:ascii="Calibri"/>
                <w:sz w:val="24"/>
              </w:rPr>
            </w:pPr>
            <w:r>
              <w:rPr>
                <w:rFonts w:ascii="Calibri"/>
                <w:sz w:val="24"/>
              </w:rPr>
              <w:t>$26045.00</w:t>
            </w:r>
          </w:p>
        </w:tc>
      </w:tr>
      <w:tr w:rsidR="006E188A" w14:paraId="0436C86C" w14:textId="77777777">
        <w:trPr>
          <w:trHeight w:val="412"/>
        </w:trPr>
        <w:tc>
          <w:tcPr>
            <w:tcW w:w="8404" w:type="dxa"/>
            <w:gridSpan w:val="3"/>
          </w:tcPr>
          <w:p w14:paraId="7F363684" w14:textId="77777777" w:rsidR="006E188A" w:rsidRDefault="00000000">
            <w:pPr>
              <w:pStyle w:val="TableParagraph"/>
              <w:spacing w:before="120" w:line="272" w:lineRule="exact"/>
              <w:ind w:left="50"/>
              <w:rPr>
                <w:rFonts w:ascii="Calibri"/>
                <w:sz w:val="24"/>
              </w:rPr>
            </w:pPr>
            <w:r>
              <w:rPr>
                <w:rFonts w:ascii="Calibri"/>
                <w:sz w:val="24"/>
              </w:rPr>
              <w:t>Projected Profit</w:t>
            </w:r>
          </w:p>
        </w:tc>
        <w:tc>
          <w:tcPr>
            <w:tcW w:w="1080" w:type="dxa"/>
          </w:tcPr>
          <w:p w14:paraId="5DD6603C" w14:textId="77777777" w:rsidR="006E188A" w:rsidRDefault="00000000">
            <w:pPr>
              <w:pStyle w:val="TableParagraph"/>
              <w:spacing w:before="120" w:line="272" w:lineRule="exact"/>
              <w:ind w:right="-15"/>
              <w:jc w:val="right"/>
              <w:rPr>
                <w:rFonts w:ascii="Calibri"/>
                <w:sz w:val="24"/>
              </w:rPr>
            </w:pPr>
            <w:r>
              <w:rPr>
                <w:rFonts w:ascii="Calibri"/>
                <w:sz w:val="24"/>
              </w:rPr>
              <w:t>$673.00</w:t>
            </w:r>
          </w:p>
        </w:tc>
      </w:tr>
    </w:tbl>
    <w:p w14:paraId="44B39CEB" w14:textId="77777777" w:rsidR="006E188A" w:rsidRDefault="006E188A">
      <w:pPr>
        <w:spacing w:line="272" w:lineRule="exact"/>
        <w:jc w:val="right"/>
        <w:rPr>
          <w:sz w:val="24"/>
        </w:rPr>
        <w:sectPr w:rsidR="006E188A">
          <w:pgSz w:w="12240" w:h="15840"/>
          <w:pgMar w:top="1500" w:right="920" w:bottom="280" w:left="260" w:header="720" w:footer="720" w:gutter="0"/>
          <w:cols w:space="720"/>
        </w:sectPr>
      </w:pPr>
    </w:p>
    <w:p w14:paraId="3997BA5D" w14:textId="77777777" w:rsidR="006E188A" w:rsidRDefault="00000000">
      <w:pPr>
        <w:pStyle w:val="Heading3"/>
        <w:spacing w:before="22"/>
      </w:pPr>
      <w:r>
        <w:lastRenderedPageBreak/>
        <w:t>ELECTIONS &amp; CREDENTIALS – PDG Thom Herrmann</w:t>
      </w:r>
    </w:p>
    <w:p w14:paraId="0CD55735" w14:textId="77777777" w:rsidR="006E188A" w:rsidRDefault="00000000">
      <w:pPr>
        <w:pStyle w:val="BodyText"/>
        <w:spacing w:before="28"/>
      </w:pPr>
      <w:r>
        <w:t>No Report.</w:t>
      </w:r>
    </w:p>
    <w:p w14:paraId="6F7F426D" w14:textId="77777777" w:rsidR="006E188A" w:rsidRDefault="006E188A">
      <w:pPr>
        <w:pStyle w:val="BodyText"/>
        <w:spacing w:before="4"/>
        <w:ind w:left="0"/>
        <w:rPr>
          <w:sz w:val="32"/>
        </w:rPr>
      </w:pPr>
    </w:p>
    <w:p w14:paraId="002435F4" w14:textId="77777777" w:rsidR="006E188A" w:rsidRDefault="00000000">
      <w:pPr>
        <w:pStyle w:val="Heading3"/>
      </w:pPr>
      <w:r>
        <w:t>HISTORIAN – PDG Nancy Ransom</w:t>
      </w:r>
    </w:p>
    <w:p w14:paraId="083689EA" w14:textId="77777777" w:rsidR="006E188A" w:rsidRDefault="00000000">
      <w:pPr>
        <w:pStyle w:val="BodyText"/>
        <w:spacing w:before="28" w:line="259" w:lineRule="auto"/>
        <w:ind w:right="872"/>
      </w:pPr>
      <w:r>
        <w:t>The monthly club pin stories are ongoing; and I plan to share monthly, past projects from our district that involved club partnerships and multi club service projects.</w:t>
      </w:r>
    </w:p>
    <w:p w14:paraId="2F55994C" w14:textId="77777777" w:rsidR="006E188A" w:rsidRDefault="00000000">
      <w:pPr>
        <w:pStyle w:val="BodyText"/>
        <w:spacing w:line="259" w:lineRule="auto"/>
        <w:ind w:right="484"/>
      </w:pPr>
      <w:r>
        <w:t>I invite clubs to forward stories and photos about your pins and of joint projects to share with all.</w:t>
      </w:r>
    </w:p>
    <w:p w14:paraId="01E6BED0" w14:textId="77777777" w:rsidR="006E188A" w:rsidRDefault="00000000">
      <w:pPr>
        <w:pStyle w:val="BodyText"/>
        <w:spacing w:line="340" w:lineRule="exact"/>
      </w:pPr>
      <w:r>
        <w:t>Respectfully submitted, Lion Nancy Ransom, A15 Historian</w:t>
      </w:r>
    </w:p>
    <w:p w14:paraId="0C32DD5D" w14:textId="77777777" w:rsidR="006E188A" w:rsidRDefault="006E188A">
      <w:pPr>
        <w:pStyle w:val="BodyText"/>
        <w:spacing w:before="6"/>
        <w:ind w:left="0"/>
        <w:rPr>
          <w:sz w:val="32"/>
        </w:rPr>
      </w:pPr>
    </w:p>
    <w:p w14:paraId="1662DF91" w14:textId="77777777" w:rsidR="006E188A" w:rsidRDefault="00000000">
      <w:pPr>
        <w:pStyle w:val="Heading3"/>
        <w:spacing w:before="1"/>
      </w:pPr>
      <w:r>
        <w:t>HONORARY COMMITTEE – IPDG Harvey Wood</w:t>
      </w:r>
    </w:p>
    <w:p w14:paraId="6A2774EC" w14:textId="77777777" w:rsidR="006E188A" w:rsidRDefault="00000000">
      <w:pPr>
        <w:pStyle w:val="BodyText"/>
        <w:spacing w:before="25"/>
      </w:pPr>
      <w:r>
        <w:t>Nothing to Report.</w:t>
      </w:r>
    </w:p>
    <w:p w14:paraId="06BD8457" w14:textId="77777777" w:rsidR="006E188A" w:rsidRDefault="006E188A">
      <w:pPr>
        <w:pStyle w:val="BodyText"/>
        <w:spacing w:before="7"/>
        <w:ind w:left="0"/>
        <w:rPr>
          <w:sz w:val="32"/>
        </w:rPr>
      </w:pPr>
    </w:p>
    <w:p w14:paraId="2F8AA1B9" w14:textId="77777777" w:rsidR="006E188A" w:rsidRDefault="00000000">
      <w:pPr>
        <w:pStyle w:val="Heading3"/>
      </w:pPr>
      <w:r>
        <w:t>INFORMATION TECHNOLOGY – PCS Ted Rypma</w:t>
      </w:r>
    </w:p>
    <w:p w14:paraId="746AFECF" w14:textId="77777777" w:rsidR="006E188A" w:rsidRDefault="00000000">
      <w:pPr>
        <w:pStyle w:val="BodyText"/>
        <w:spacing w:before="25"/>
      </w:pPr>
      <w:r>
        <w:t>Nothing further to report at this time.</w:t>
      </w:r>
    </w:p>
    <w:p w14:paraId="47BE4BC7" w14:textId="77777777" w:rsidR="006E188A" w:rsidRDefault="006E188A">
      <w:pPr>
        <w:pStyle w:val="BodyText"/>
        <w:spacing w:before="7"/>
        <w:ind w:left="0"/>
        <w:rPr>
          <w:sz w:val="32"/>
        </w:rPr>
      </w:pPr>
    </w:p>
    <w:p w14:paraId="6A6DDF71" w14:textId="77777777" w:rsidR="006E188A" w:rsidRDefault="00000000">
      <w:pPr>
        <w:pStyle w:val="Heading3"/>
      </w:pPr>
      <w:r>
        <w:t>INTERNATIONAL RELATIONS – PID Art Woods</w:t>
      </w:r>
    </w:p>
    <w:p w14:paraId="1421DD34" w14:textId="77777777" w:rsidR="006E188A" w:rsidRDefault="006E188A">
      <w:pPr>
        <w:pStyle w:val="BodyText"/>
        <w:spacing w:before="5"/>
        <w:ind w:left="0"/>
        <w:rPr>
          <w:b/>
          <w:sz w:val="32"/>
        </w:rPr>
      </w:pPr>
    </w:p>
    <w:p w14:paraId="722FBD9F" w14:textId="77777777" w:rsidR="006E188A" w:rsidRDefault="00000000">
      <w:pPr>
        <w:ind w:left="1180"/>
        <w:rPr>
          <w:b/>
          <w:sz w:val="28"/>
        </w:rPr>
      </w:pPr>
      <w:r>
        <w:rPr>
          <w:b/>
          <w:sz w:val="28"/>
        </w:rPr>
        <w:t>LCIF – IPDG Harvey Woods</w:t>
      </w:r>
    </w:p>
    <w:p w14:paraId="2C8A83A2" w14:textId="77777777" w:rsidR="006E188A" w:rsidRDefault="00000000">
      <w:pPr>
        <w:spacing w:before="28"/>
        <w:ind w:left="1180"/>
        <w:rPr>
          <w:i/>
          <w:sz w:val="28"/>
        </w:rPr>
      </w:pPr>
      <w:r>
        <w:rPr>
          <w:i/>
          <w:sz w:val="28"/>
        </w:rPr>
        <w:t>Campaign 100 – Special Presentation.</w:t>
      </w:r>
    </w:p>
    <w:p w14:paraId="58E8B5E4" w14:textId="77777777" w:rsidR="006E188A" w:rsidRDefault="006E188A">
      <w:pPr>
        <w:pStyle w:val="BodyText"/>
        <w:spacing w:before="4"/>
        <w:ind w:left="0"/>
        <w:rPr>
          <w:i/>
          <w:sz w:val="32"/>
        </w:rPr>
      </w:pPr>
    </w:p>
    <w:p w14:paraId="7296D613" w14:textId="77777777" w:rsidR="006E188A" w:rsidRDefault="00000000">
      <w:pPr>
        <w:pStyle w:val="Heading3"/>
      </w:pPr>
      <w:r>
        <w:t>LEO ADVISOR – PDG O.J. Wilura</w:t>
      </w:r>
    </w:p>
    <w:p w14:paraId="1F9F8679" w14:textId="77777777" w:rsidR="006E188A" w:rsidRDefault="006E188A">
      <w:pPr>
        <w:pStyle w:val="BodyText"/>
        <w:spacing w:before="6"/>
        <w:ind w:left="0"/>
        <w:rPr>
          <w:b/>
          <w:sz w:val="34"/>
        </w:rPr>
      </w:pPr>
    </w:p>
    <w:p w14:paraId="45F69544" w14:textId="77777777" w:rsidR="006E188A" w:rsidRDefault="00000000">
      <w:pPr>
        <w:pStyle w:val="BodyText"/>
        <w:spacing w:line="273" w:lineRule="auto"/>
        <w:ind w:right="427"/>
        <w:jc w:val="both"/>
      </w:pPr>
      <w:r>
        <w:t>District</w:t>
      </w:r>
      <w:r>
        <w:rPr>
          <w:spacing w:val="-10"/>
        </w:rPr>
        <w:t xml:space="preserve"> </w:t>
      </w:r>
      <w:r>
        <w:t>A15</w:t>
      </w:r>
      <w:r>
        <w:rPr>
          <w:spacing w:val="-10"/>
        </w:rPr>
        <w:t xml:space="preserve"> </w:t>
      </w:r>
      <w:r>
        <w:t>still</w:t>
      </w:r>
      <w:r>
        <w:rPr>
          <w:spacing w:val="-8"/>
        </w:rPr>
        <w:t xml:space="preserve"> </w:t>
      </w:r>
      <w:r>
        <w:t>only</w:t>
      </w:r>
      <w:r>
        <w:rPr>
          <w:spacing w:val="-10"/>
        </w:rPr>
        <w:t xml:space="preserve"> </w:t>
      </w:r>
      <w:r>
        <w:t>has</w:t>
      </w:r>
      <w:r>
        <w:rPr>
          <w:spacing w:val="-8"/>
        </w:rPr>
        <w:t xml:space="preserve"> </w:t>
      </w:r>
      <w:r>
        <w:t>2</w:t>
      </w:r>
      <w:r>
        <w:rPr>
          <w:spacing w:val="-10"/>
        </w:rPr>
        <w:t xml:space="preserve"> </w:t>
      </w:r>
      <w:r>
        <w:rPr>
          <w:spacing w:val="-3"/>
        </w:rPr>
        <w:t>LEO</w:t>
      </w:r>
      <w:r>
        <w:rPr>
          <w:spacing w:val="-10"/>
        </w:rPr>
        <w:t xml:space="preserve"> </w:t>
      </w:r>
      <w:r>
        <w:t>Clubs</w:t>
      </w:r>
      <w:r>
        <w:rPr>
          <w:spacing w:val="-9"/>
        </w:rPr>
        <w:t xml:space="preserve"> </w:t>
      </w:r>
      <w:r>
        <w:t>in</w:t>
      </w:r>
      <w:r>
        <w:rPr>
          <w:spacing w:val="-10"/>
        </w:rPr>
        <w:t xml:space="preserve"> </w:t>
      </w:r>
      <w:r>
        <w:t>this</w:t>
      </w:r>
      <w:r>
        <w:rPr>
          <w:spacing w:val="-8"/>
        </w:rPr>
        <w:t xml:space="preserve"> </w:t>
      </w:r>
      <w:r>
        <w:t>district,</w:t>
      </w:r>
      <w:r>
        <w:rPr>
          <w:spacing w:val="-11"/>
        </w:rPr>
        <w:t xml:space="preserve"> </w:t>
      </w:r>
      <w:r>
        <w:rPr>
          <w:spacing w:val="-3"/>
        </w:rPr>
        <w:t>KW</w:t>
      </w:r>
      <w:r>
        <w:rPr>
          <w:spacing w:val="-9"/>
        </w:rPr>
        <w:t xml:space="preserve"> </w:t>
      </w:r>
      <w:r>
        <w:t>with</w:t>
      </w:r>
      <w:r>
        <w:rPr>
          <w:spacing w:val="-11"/>
        </w:rPr>
        <w:t xml:space="preserve"> </w:t>
      </w:r>
      <w:r>
        <w:t>8</w:t>
      </w:r>
      <w:r>
        <w:rPr>
          <w:spacing w:val="-7"/>
        </w:rPr>
        <w:t xml:space="preserve"> </w:t>
      </w:r>
      <w:r>
        <w:t>members</w:t>
      </w:r>
      <w:r>
        <w:rPr>
          <w:spacing w:val="-9"/>
        </w:rPr>
        <w:t xml:space="preserve"> </w:t>
      </w:r>
      <w:r>
        <w:t>and</w:t>
      </w:r>
      <w:r>
        <w:rPr>
          <w:spacing w:val="-11"/>
        </w:rPr>
        <w:t xml:space="preserve"> </w:t>
      </w:r>
      <w:r>
        <w:rPr>
          <w:spacing w:val="-3"/>
        </w:rPr>
        <w:t xml:space="preserve">Lynden </w:t>
      </w:r>
      <w:r>
        <w:t>with</w:t>
      </w:r>
      <w:r>
        <w:rPr>
          <w:spacing w:val="-3"/>
        </w:rPr>
        <w:t xml:space="preserve"> </w:t>
      </w:r>
      <w:r>
        <w:t>3.</w:t>
      </w:r>
    </w:p>
    <w:p w14:paraId="1FC92C38" w14:textId="77777777" w:rsidR="006E188A" w:rsidRDefault="00000000">
      <w:pPr>
        <w:pStyle w:val="BodyText"/>
        <w:spacing w:before="174" w:line="276" w:lineRule="auto"/>
        <w:ind w:right="429"/>
        <w:jc w:val="both"/>
      </w:pPr>
      <w:r>
        <w:rPr>
          <w:spacing w:val="-3"/>
        </w:rPr>
        <w:t>KW</w:t>
      </w:r>
      <w:r>
        <w:rPr>
          <w:spacing w:val="-16"/>
        </w:rPr>
        <w:t xml:space="preserve"> </w:t>
      </w:r>
      <w:r>
        <w:t>Leo</w:t>
      </w:r>
      <w:r>
        <w:rPr>
          <w:spacing w:val="-16"/>
        </w:rPr>
        <w:t xml:space="preserve"> </w:t>
      </w:r>
      <w:r>
        <w:t>is</w:t>
      </w:r>
      <w:r>
        <w:rPr>
          <w:spacing w:val="-14"/>
        </w:rPr>
        <w:t xml:space="preserve"> </w:t>
      </w:r>
      <w:r>
        <w:t>presently</w:t>
      </w:r>
      <w:r>
        <w:rPr>
          <w:spacing w:val="-16"/>
        </w:rPr>
        <w:t xml:space="preserve"> </w:t>
      </w:r>
      <w:r>
        <w:t>restructuring</w:t>
      </w:r>
      <w:r>
        <w:rPr>
          <w:spacing w:val="-16"/>
        </w:rPr>
        <w:t xml:space="preserve"> </w:t>
      </w:r>
      <w:r>
        <w:t>with</w:t>
      </w:r>
      <w:r>
        <w:rPr>
          <w:spacing w:val="-15"/>
        </w:rPr>
        <w:t xml:space="preserve"> </w:t>
      </w:r>
      <w:r>
        <w:t>a</w:t>
      </w:r>
      <w:r>
        <w:rPr>
          <w:spacing w:val="-16"/>
        </w:rPr>
        <w:t xml:space="preserve"> </w:t>
      </w:r>
      <w:r>
        <w:t>new</w:t>
      </w:r>
      <w:r>
        <w:rPr>
          <w:spacing w:val="-15"/>
        </w:rPr>
        <w:t xml:space="preserve"> </w:t>
      </w:r>
      <w:r>
        <w:t>President</w:t>
      </w:r>
      <w:r>
        <w:rPr>
          <w:spacing w:val="-16"/>
        </w:rPr>
        <w:t xml:space="preserve"> </w:t>
      </w:r>
      <w:r>
        <w:t>Ashton</w:t>
      </w:r>
      <w:r>
        <w:rPr>
          <w:spacing w:val="-15"/>
        </w:rPr>
        <w:t xml:space="preserve"> </w:t>
      </w:r>
      <w:r>
        <w:t>Chan.</w:t>
      </w:r>
      <w:r>
        <w:rPr>
          <w:spacing w:val="-15"/>
        </w:rPr>
        <w:t xml:space="preserve"> </w:t>
      </w:r>
      <w:r>
        <w:t>A</w:t>
      </w:r>
      <w:r>
        <w:rPr>
          <w:spacing w:val="-14"/>
        </w:rPr>
        <w:t xml:space="preserve"> </w:t>
      </w:r>
      <w:r>
        <w:t>further</w:t>
      </w:r>
      <w:r>
        <w:rPr>
          <w:spacing w:val="-15"/>
        </w:rPr>
        <w:t xml:space="preserve"> </w:t>
      </w:r>
      <w:r>
        <w:rPr>
          <w:spacing w:val="-3"/>
        </w:rPr>
        <w:t xml:space="preserve">effect </w:t>
      </w:r>
      <w:r>
        <w:t>of</w:t>
      </w:r>
      <w:r>
        <w:rPr>
          <w:spacing w:val="-7"/>
        </w:rPr>
        <w:t xml:space="preserve"> </w:t>
      </w:r>
      <w:r>
        <w:t>the</w:t>
      </w:r>
      <w:r>
        <w:rPr>
          <w:spacing w:val="-9"/>
        </w:rPr>
        <w:t xml:space="preserve"> </w:t>
      </w:r>
      <w:r>
        <w:t>pandemic</w:t>
      </w:r>
      <w:r>
        <w:rPr>
          <w:spacing w:val="-7"/>
        </w:rPr>
        <w:t xml:space="preserve"> </w:t>
      </w:r>
      <w:r>
        <w:t>is</w:t>
      </w:r>
      <w:r>
        <w:rPr>
          <w:spacing w:val="-7"/>
        </w:rPr>
        <w:t xml:space="preserve"> </w:t>
      </w:r>
      <w:r>
        <w:t>shown</w:t>
      </w:r>
      <w:r>
        <w:rPr>
          <w:spacing w:val="-8"/>
        </w:rPr>
        <w:t xml:space="preserve"> </w:t>
      </w:r>
      <w:r>
        <w:t>by</w:t>
      </w:r>
      <w:r>
        <w:rPr>
          <w:spacing w:val="-8"/>
        </w:rPr>
        <w:t xml:space="preserve"> </w:t>
      </w:r>
      <w:r>
        <w:t>the</w:t>
      </w:r>
      <w:r>
        <w:rPr>
          <w:spacing w:val="-7"/>
        </w:rPr>
        <w:t xml:space="preserve"> </w:t>
      </w:r>
      <w:r>
        <w:t>drop</w:t>
      </w:r>
      <w:r>
        <w:rPr>
          <w:spacing w:val="-6"/>
        </w:rPr>
        <w:t xml:space="preserve"> </w:t>
      </w:r>
      <w:r>
        <w:t>of</w:t>
      </w:r>
      <w:r>
        <w:rPr>
          <w:spacing w:val="-7"/>
        </w:rPr>
        <w:t xml:space="preserve"> </w:t>
      </w:r>
      <w:r>
        <w:t>members</w:t>
      </w:r>
      <w:r>
        <w:rPr>
          <w:spacing w:val="-8"/>
        </w:rPr>
        <w:t xml:space="preserve"> </w:t>
      </w:r>
      <w:r>
        <w:t>who</w:t>
      </w:r>
      <w:r>
        <w:rPr>
          <w:spacing w:val="-7"/>
        </w:rPr>
        <w:t xml:space="preserve"> </w:t>
      </w:r>
      <w:r>
        <w:rPr>
          <w:spacing w:val="-3"/>
        </w:rPr>
        <w:t>have</w:t>
      </w:r>
      <w:r>
        <w:rPr>
          <w:spacing w:val="-9"/>
        </w:rPr>
        <w:t xml:space="preserve"> </w:t>
      </w:r>
      <w:r>
        <w:t>lost</w:t>
      </w:r>
      <w:r>
        <w:rPr>
          <w:spacing w:val="-9"/>
        </w:rPr>
        <w:t xml:space="preserve"> </w:t>
      </w:r>
      <w:r>
        <w:t>interest</w:t>
      </w:r>
      <w:r>
        <w:rPr>
          <w:spacing w:val="-7"/>
        </w:rPr>
        <w:t xml:space="preserve"> </w:t>
      </w:r>
      <w:r>
        <w:t>as</w:t>
      </w:r>
      <w:r>
        <w:rPr>
          <w:spacing w:val="-8"/>
        </w:rPr>
        <w:t xml:space="preserve"> </w:t>
      </w:r>
      <w:r>
        <w:t>a</w:t>
      </w:r>
      <w:r>
        <w:rPr>
          <w:spacing w:val="-6"/>
        </w:rPr>
        <w:t xml:space="preserve"> </w:t>
      </w:r>
      <w:r>
        <w:t>result of not being able to carry out meaningful service within the</w:t>
      </w:r>
      <w:r>
        <w:rPr>
          <w:spacing w:val="-20"/>
        </w:rPr>
        <w:t xml:space="preserve"> </w:t>
      </w:r>
      <w:r>
        <w:rPr>
          <w:spacing w:val="-3"/>
        </w:rPr>
        <w:t>community.</w:t>
      </w:r>
    </w:p>
    <w:p w14:paraId="03B22402" w14:textId="77777777" w:rsidR="006E188A" w:rsidRDefault="00000000">
      <w:pPr>
        <w:pStyle w:val="BodyText"/>
        <w:spacing w:before="199" w:line="276" w:lineRule="auto"/>
        <w:ind w:right="422"/>
        <w:jc w:val="both"/>
      </w:pPr>
      <w:r>
        <w:rPr>
          <w:spacing w:val="-3"/>
        </w:rPr>
        <w:t xml:space="preserve">Lynden </w:t>
      </w:r>
      <w:r>
        <w:t>President Ruth Brooks advises that they are trying to rejuvenate their Leo Club</w:t>
      </w:r>
      <w:r>
        <w:rPr>
          <w:spacing w:val="-6"/>
        </w:rPr>
        <w:t xml:space="preserve"> </w:t>
      </w:r>
      <w:r>
        <w:t>with</w:t>
      </w:r>
      <w:r>
        <w:rPr>
          <w:spacing w:val="-5"/>
        </w:rPr>
        <w:t xml:space="preserve"> </w:t>
      </w:r>
      <w:r>
        <w:t>new</w:t>
      </w:r>
      <w:r>
        <w:rPr>
          <w:spacing w:val="-3"/>
        </w:rPr>
        <w:t xml:space="preserve"> </w:t>
      </w:r>
      <w:r>
        <w:t>young</w:t>
      </w:r>
      <w:r>
        <w:rPr>
          <w:spacing w:val="-4"/>
        </w:rPr>
        <w:t xml:space="preserve"> </w:t>
      </w:r>
      <w:r>
        <w:t>members.</w:t>
      </w:r>
      <w:r>
        <w:rPr>
          <w:spacing w:val="-3"/>
        </w:rPr>
        <w:t xml:space="preserve"> </w:t>
      </w:r>
      <w:r>
        <w:t>Again,</w:t>
      </w:r>
      <w:r>
        <w:rPr>
          <w:spacing w:val="-4"/>
        </w:rPr>
        <w:t xml:space="preserve"> </w:t>
      </w:r>
      <w:r>
        <w:t>the</w:t>
      </w:r>
      <w:r>
        <w:rPr>
          <w:spacing w:val="-6"/>
        </w:rPr>
        <w:t xml:space="preserve"> </w:t>
      </w:r>
      <w:r>
        <w:t>loss</w:t>
      </w:r>
      <w:r>
        <w:rPr>
          <w:spacing w:val="-5"/>
        </w:rPr>
        <w:t xml:space="preserve"> </w:t>
      </w:r>
      <w:r>
        <w:t>of</w:t>
      </w:r>
      <w:r>
        <w:rPr>
          <w:spacing w:val="-2"/>
        </w:rPr>
        <w:t xml:space="preserve"> </w:t>
      </w:r>
      <w:r>
        <w:t>members</w:t>
      </w:r>
      <w:r>
        <w:rPr>
          <w:spacing w:val="-3"/>
        </w:rPr>
        <w:t xml:space="preserve"> </w:t>
      </w:r>
      <w:r>
        <w:t>is</w:t>
      </w:r>
      <w:r>
        <w:rPr>
          <w:spacing w:val="-2"/>
        </w:rPr>
        <w:t xml:space="preserve"> </w:t>
      </w:r>
      <w:r>
        <w:t>due</w:t>
      </w:r>
      <w:r>
        <w:rPr>
          <w:spacing w:val="-4"/>
        </w:rPr>
        <w:t xml:space="preserve"> </w:t>
      </w:r>
      <w:r>
        <w:t>to</w:t>
      </w:r>
      <w:r>
        <w:rPr>
          <w:spacing w:val="-3"/>
        </w:rPr>
        <w:t xml:space="preserve"> </w:t>
      </w:r>
      <w:r>
        <w:t>a</w:t>
      </w:r>
      <w:r>
        <w:rPr>
          <w:spacing w:val="-5"/>
        </w:rPr>
        <w:t xml:space="preserve"> </w:t>
      </w:r>
      <w:r>
        <w:t>lack</w:t>
      </w:r>
      <w:r>
        <w:rPr>
          <w:spacing w:val="-4"/>
        </w:rPr>
        <w:t xml:space="preserve"> </w:t>
      </w:r>
      <w:r>
        <w:t>of</w:t>
      </w:r>
      <w:r>
        <w:rPr>
          <w:spacing w:val="-2"/>
        </w:rPr>
        <w:t xml:space="preserve"> </w:t>
      </w:r>
      <w:r>
        <w:t>being able to meet and provide</w:t>
      </w:r>
      <w:r>
        <w:rPr>
          <w:spacing w:val="-7"/>
        </w:rPr>
        <w:t xml:space="preserve"> </w:t>
      </w:r>
      <w:r>
        <w:t>service.</w:t>
      </w:r>
    </w:p>
    <w:p w14:paraId="641C1506" w14:textId="77777777" w:rsidR="006E188A" w:rsidRDefault="006E188A">
      <w:pPr>
        <w:spacing w:line="276" w:lineRule="auto"/>
        <w:jc w:val="both"/>
        <w:sectPr w:rsidR="006E188A">
          <w:pgSz w:w="12240" w:h="15840"/>
          <w:pgMar w:top="1420" w:right="920" w:bottom="280" w:left="260" w:header="720" w:footer="720" w:gutter="0"/>
          <w:cols w:space="720"/>
        </w:sectPr>
      </w:pPr>
    </w:p>
    <w:p w14:paraId="245F7F24" w14:textId="77777777" w:rsidR="006E188A" w:rsidRDefault="00000000">
      <w:pPr>
        <w:pStyle w:val="BodyText"/>
        <w:spacing w:before="22"/>
      </w:pPr>
      <w:r>
        <w:lastRenderedPageBreak/>
        <w:t xml:space="preserve">I can only reiterate the final paragraph from my last report. The youth in </w:t>
      </w:r>
      <w:proofErr w:type="gramStart"/>
      <w:r>
        <w:t>our</w:t>
      </w:r>
      <w:proofErr w:type="gramEnd"/>
    </w:p>
    <w:p w14:paraId="7E9D5A7F" w14:textId="77777777" w:rsidR="006E188A" w:rsidRDefault="00000000">
      <w:pPr>
        <w:pStyle w:val="BodyText"/>
        <w:spacing w:before="52" w:line="276" w:lineRule="auto"/>
        <w:ind w:right="417"/>
      </w:pPr>
      <w:r>
        <w:t xml:space="preserve">district </w:t>
      </w:r>
      <w:proofErr w:type="gramStart"/>
      <w:r>
        <w:t>are</w:t>
      </w:r>
      <w:proofErr w:type="gramEnd"/>
      <w:r>
        <w:t xml:space="preserve"> very important and we should be able to support them by adding more Leo Clubs in A15. For only $100 per year your club could influence many of our young adults. The hyperlink below can provide more information or you may contact me.</w:t>
      </w:r>
    </w:p>
    <w:p w14:paraId="75A5B2D8" w14:textId="77777777" w:rsidR="006E188A" w:rsidRDefault="00000000">
      <w:pPr>
        <w:pStyle w:val="BodyText"/>
        <w:spacing w:line="342" w:lineRule="exact"/>
      </w:pPr>
      <w:hyperlink r:id="rId14">
        <w:r>
          <w:rPr>
            <w:rFonts w:ascii="Times New Roman"/>
            <w:color w:val="0462C1"/>
            <w:spacing w:val="-71"/>
            <w:u w:val="single" w:color="0462C1"/>
          </w:rPr>
          <w:t xml:space="preserve"> </w:t>
        </w:r>
        <w:r>
          <w:rPr>
            <w:color w:val="0462C1"/>
            <w:u w:val="single" w:color="0462C1"/>
          </w:rPr>
          <w:t>Start a Leo Club | Lions Clubs International</w:t>
        </w:r>
      </w:hyperlink>
    </w:p>
    <w:p w14:paraId="70CAFA48" w14:textId="77777777" w:rsidR="006E188A" w:rsidRDefault="00000000">
      <w:pPr>
        <w:pStyle w:val="Heading3"/>
        <w:spacing w:before="52"/>
      </w:pPr>
      <w:r>
        <w:t>OJ</w:t>
      </w:r>
    </w:p>
    <w:p w14:paraId="35F09910" w14:textId="77777777" w:rsidR="006E188A" w:rsidRDefault="00000000">
      <w:pPr>
        <w:pStyle w:val="BodyText"/>
        <w:spacing w:before="49"/>
      </w:pPr>
      <w:r>
        <w:t>Lion OJ Wilura</w:t>
      </w:r>
    </w:p>
    <w:p w14:paraId="6A2CCCDB" w14:textId="77777777" w:rsidR="006E188A" w:rsidRDefault="00000000">
      <w:pPr>
        <w:pStyle w:val="Heading3"/>
        <w:spacing w:before="52"/>
      </w:pPr>
      <w:r>
        <w:t>LONG RANGE PLANNING – PCC Kevin J. Banfield</w:t>
      </w:r>
    </w:p>
    <w:p w14:paraId="53BBE9CA" w14:textId="77777777" w:rsidR="006E188A" w:rsidRDefault="00000000">
      <w:pPr>
        <w:pStyle w:val="BodyText"/>
        <w:spacing w:before="29"/>
      </w:pPr>
      <w:r>
        <w:t>Nothing to Report.</w:t>
      </w:r>
    </w:p>
    <w:p w14:paraId="6B04CA5D" w14:textId="77777777" w:rsidR="006E188A" w:rsidRDefault="006E188A">
      <w:pPr>
        <w:pStyle w:val="BodyText"/>
        <w:spacing w:before="4"/>
        <w:ind w:left="0"/>
        <w:rPr>
          <w:sz w:val="32"/>
        </w:rPr>
      </w:pPr>
    </w:p>
    <w:p w14:paraId="31D445C6" w14:textId="77777777" w:rsidR="006E188A" w:rsidRDefault="00000000">
      <w:pPr>
        <w:pStyle w:val="Heading3"/>
      </w:pPr>
      <w:r>
        <w:t>NOMINATION – PCC Tim Cronin</w:t>
      </w:r>
    </w:p>
    <w:p w14:paraId="37859DAA" w14:textId="77777777" w:rsidR="006E188A" w:rsidRDefault="00000000">
      <w:pPr>
        <w:pStyle w:val="BodyText"/>
        <w:spacing w:before="28"/>
      </w:pPr>
      <w:r>
        <w:t>It is already time to start thinking of the 2022 2023 Leadership of our District.</w:t>
      </w:r>
    </w:p>
    <w:p w14:paraId="1BFE4958" w14:textId="77777777" w:rsidR="006E188A" w:rsidRDefault="006E188A">
      <w:pPr>
        <w:pStyle w:val="BodyText"/>
        <w:spacing w:before="4"/>
        <w:ind w:left="0"/>
        <w:rPr>
          <w:sz w:val="32"/>
        </w:rPr>
      </w:pPr>
    </w:p>
    <w:p w14:paraId="05506C7F" w14:textId="77777777" w:rsidR="006E188A" w:rsidRDefault="00000000">
      <w:pPr>
        <w:pStyle w:val="BodyText"/>
        <w:spacing w:line="259" w:lineRule="auto"/>
        <w:ind w:right="684"/>
      </w:pPr>
      <w:r>
        <w:t>The District A15 Policy allows for nomination and campaigning for DG, VDG1 and VDG2 to commence November 1. Zone and Region Chair candidates may be nominated and start campaigning January 1</w:t>
      </w:r>
      <w:r>
        <w:rPr>
          <w:vertAlign w:val="superscript"/>
        </w:rPr>
        <w:t>st</w:t>
      </w:r>
      <w:r>
        <w:t>.</w:t>
      </w:r>
    </w:p>
    <w:p w14:paraId="795EE819" w14:textId="77777777" w:rsidR="006E188A" w:rsidRDefault="006E188A">
      <w:pPr>
        <w:pStyle w:val="BodyText"/>
        <w:spacing w:before="2"/>
        <w:ind w:left="0"/>
        <w:rPr>
          <w:sz w:val="30"/>
        </w:rPr>
      </w:pPr>
    </w:p>
    <w:p w14:paraId="48FB0E7A" w14:textId="77777777" w:rsidR="006E188A" w:rsidRDefault="00000000">
      <w:pPr>
        <w:pStyle w:val="BodyText"/>
        <w:spacing w:line="259" w:lineRule="auto"/>
        <w:ind w:right="664"/>
      </w:pPr>
      <w:r>
        <w:t>The A15, MDA and LCI Constitutions and Bylaws dictate the requirements for the respective positions. I will leave it to the perspective candidates to become familiar with these requirements. I would ask that perspective candidates complete the required forms, available on the A15 Website under https://a15lions.org/pages/Directory/A15Pubs, to be submitted to the cabinet secretary.</w:t>
      </w:r>
    </w:p>
    <w:p w14:paraId="626740D9" w14:textId="77777777" w:rsidR="006E188A" w:rsidRDefault="006E188A">
      <w:pPr>
        <w:pStyle w:val="BodyText"/>
        <w:spacing w:before="2"/>
        <w:ind w:left="0"/>
        <w:rPr>
          <w:sz w:val="30"/>
        </w:rPr>
      </w:pPr>
    </w:p>
    <w:p w14:paraId="2E2FBF91" w14:textId="77777777" w:rsidR="006E188A" w:rsidRDefault="00000000">
      <w:pPr>
        <w:pStyle w:val="BodyText"/>
        <w:spacing w:line="259" w:lineRule="auto"/>
        <w:ind w:right="518"/>
      </w:pPr>
      <w:r>
        <w:t>The requirements as set out in the Constitution and Bylaws will be confirmed and the candidate will be notified that they may start campaigning.</w:t>
      </w:r>
    </w:p>
    <w:p w14:paraId="78D4E561" w14:textId="77777777" w:rsidR="006E188A" w:rsidRDefault="006E188A">
      <w:pPr>
        <w:pStyle w:val="BodyText"/>
        <w:spacing w:before="3"/>
        <w:ind w:left="0"/>
        <w:rPr>
          <w:sz w:val="30"/>
        </w:rPr>
      </w:pPr>
    </w:p>
    <w:p w14:paraId="1A70B3ED" w14:textId="77777777" w:rsidR="006E188A" w:rsidRDefault="00000000">
      <w:pPr>
        <w:pStyle w:val="BodyText"/>
        <w:spacing w:line="259" w:lineRule="auto"/>
        <w:ind w:right="693"/>
      </w:pPr>
      <w:r>
        <w:t>Historically there are seldom enough candidates for Region Chair and Zone Chair and candidates are acclaimed to the position. This does not mean that the candidates do not need to campaign - the campaign is a good way to prepare for the position they wish to hold.</w:t>
      </w:r>
    </w:p>
    <w:p w14:paraId="70B33DF9" w14:textId="77777777" w:rsidR="006E188A" w:rsidRDefault="006E188A">
      <w:pPr>
        <w:spacing w:line="259" w:lineRule="auto"/>
        <w:sectPr w:rsidR="006E188A">
          <w:pgSz w:w="12240" w:h="15840"/>
          <w:pgMar w:top="1420" w:right="920" w:bottom="280" w:left="260" w:header="720" w:footer="720" w:gutter="0"/>
          <w:cols w:space="720"/>
        </w:sectPr>
      </w:pPr>
    </w:p>
    <w:p w14:paraId="275D601C" w14:textId="77777777" w:rsidR="006E188A" w:rsidRDefault="00000000">
      <w:pPr>
        <w:pStyle w:val="BodyText"/>
        <w:spacing w:before="22" w:line="259" w:lineRule="auto"/>
        <w:ind w:right="518"/>
      </w:pPr>
      <w:r>
        <w:lastRenderedPageBreak/>
        <w:t>I would ask all District Officers to promote and encourage eligible Lions to seek office.</w:t>
      </w:r>
    </w:p>
    <w:p w14:paraId="443CE651" w14:textId="77777777" w:rsidR="006E188A" w:rsidRDefault="006E188A">
      <w:pPr>
        <w:pStyle w:val="BodyText"/>
        <w:spacing w:before="2"/>
        <w:ind w:left="0"/>
        <w:rPr>
          <w:sz w:val="30"/>
        </w:rPr>
      </w:pPr>
    </w:p>
    <w:p w14:paraId="6F5C8A96" w14:textId="77777777" w:rsidR="006E188A" w:rsidRDefault="00000000">
      <w:pPr>
        <w:pStyle w:val="BodyText"/>
        <w:spacing w:line="259" w:lineRule="auto"/>
        <w:ind w:right="1325"/>
      </w:pPr>
      <w:r>
        <w:t>If there is no candidate for Zone or Region Chair, the District Governor may appoint a Lion to fill the position.</w:t>
      </w:r>
    </w:p>
    <w:p w14:paraId="4C3DA28A" w14:textId="77777777" w:rsidR="006E188A" w:rsidRDefault="006E188A">
      <w:pPr>
        <w:pStyle w:val="BodyText"/>
        <w:spacing w:before="2"/>
        <w:ind w:left="0"/>
        <w:rPr>
          <w:sz w:val="30"/>
        </w:rPr>
      </w:pPr>
    </w:p>
    <w:p w14:paraId="73916052" w14:textId="77777777" w:rsidR="006E188A" w:rsidRDefault="00000000">
      <w:pPr>
        <w:pStyle w:val="BodyText"/>
        <w:spacing w:line="259" w:lineRule="auto"/>
        <w:ind w:right="547"/>
      </w:pPr>
      <w:r>
        <w:t>I would recommend to Cabinet that Long Range Planning make recommendations to formalize the procedure and requirements for appointment to Zone and/or Region Chair positions</w:t>
      </w:r>
    </w:p>
    <w:p w14:paraId="2B2921FA" w14:textId="77777777" w:rsidR="006E188A" w:rsidRDefault="006E188A">
      <w:pPr>
        <w:pStyle w:val="BodyText"/>
        <w:spacing w:before="3"/>
        <w:ind w:left="0"/>
        <w:rPr>
          <w:sz w:val="30"/>
        </w:rPr>
      </w:pPr>
    </w:p>
    <w:p w14:paraId="640934C8" w14:textId="77777777" w:rsidR="006E188A" w:rsidRDefault="00000000">
      <w:pPr>
        <w:pStyle w:val="BodyText"/>
      </w:pPr>
      <w:r>
        <w:t>Respectfully Submitted.</w:t>
      </w:r>
    </w:p>
    <w:p w14:paraId="503AC900" w14:textId="77777777" w:rsidR="006E188A" w:rsidRDefault="006E188A">
      <w:pPr>
        <w:pStyle w:val="BodyText"/>
        <w:spacing w:before="4"/>
        <w:ind w:left="0"/>
        <w:rPr>
          <w:sz w:val="32"/>
        </w:rPr>
      </w:pPr>
    </w:p>
    <w:p w14:paraId="7A3DF7DD" w14:textId="77777777" w:rsidR="006E188A" w:rsidRDefault="00000000">
      <w:pPr>
        <w:pStyle w:val="Heading3"/>
      </w:pPr>
      <w:r>
        <w:t>ACCESSIBILTY – PDG George Corrin</w:t>
      </w:r>
    </w:p>
    <w:p w14:paraId="365AC495" w14:textId="77777777" w:rsidR="006E188A" w:rsidRDefault="00000000">
      <w:pPr>
        <w:pStyle w:val="BodyText"/>
        <w:spacing w:before="28" w:line="259" w:lineRule="auto"/>
        <w:ind w:right="510"/>
      </w:pPr>
      <w:r>
        <w:t xml:space="preserve">District Governor Tony Davidson Good day, Each Club is effectively dealing with the </w:t>
      </w:r>
      <w:proofErr w:type="spellStart"/>
      <w:r>
        <w:t>up coming</w:t>
      </w:r>
      <w:proofErr w:type="spellEnd"/>
      <w:r>
        <w:t xml:space="preserve"> Accessibility Legislation. Each club does have free access from their own municipality for further information as to the process to follow if required.</w:t>
      </w:r>
    </w:p>
    <w:p w14:paraId="5334662A" w14:textId="77777777" w:rsidR="006E188A" w:rsidRDefault="00000000">
      <w:pPr>
        <w:pStyle w:val="BodyText"/>
        <w:spacing w:line="259" w:lineRule="auto"/>
        <w:ind w:right="715"/>
      </w:pPr>
      <w:r>
        <w:t>They still have until the year 2025 to have what they can in place. Kristina Engle has requested that we attach a possible available grant to the appropriate clubs. Respectfully submitted Lion George Corrin</w:t>
      </w:r>
    </w:p>
    <w:p w14:paraId="1C403187" w14:textId="77777777" w:rsidR="006E188A" w:rsidRDefault="006E188A">
      <w:pPr>
        <w:pStyle w:val="BodyText"/>
        <w:spacing w:before="2"/>
        <w:ind w:left="0"/>
        <w:rPr>
          <w:sz w:val="30"/>
        </w:rPr>
      </w:pPr>
    </w:p>
    <w:p w14:paraId="65B8BA78" w14:textId="77777777" w:rsidR="006E188A" w:rsidRDefault="00000000">
      <w:pPr>
        <w:ind w:left="1180"/>
        <w:rPr>
          <w:i/>
          <w:sz w:val="28"/>
        </w:rPr>
      </w:pPr>
      <w:r>
        <w:rPr>
          <w:i/>
          <w:sz w:val="28"/>
        </w:rPr>
        <w:t>Good day Lions,</w:t>
      </w:r>
    </w:p>
    <w:p w14:paraId="7AD670CC" w14:textId="77777777" w:rsidR="006E188A" w:rsidRDefault="006E188A">
      <w:pPr>
        <w:pStyle w:val="BodyText"/>
        <w:spacing w:before="4"/>
        <w:ind w:left="0"/>
        <w:rPr>
          <w:i/>
          <w:sz w:val="32"/>
        </w:rPr>
      </w:pPr>
    </w:p>
    <w:p w14:paraId="0FB22ED5" w14:textId="77777777" w:rsidR="006E188A" w:rsidRDefault="00000000">
      <w:pPr>
        <w:spacing w:line="259" w:lineRule="auto"/>
        <w:ind w:left="1180" w:right="833"/>
        <w:rPr>
          <w:i/>
          <w:sz w:val="28"/>
        </w:rPr>
      </w:pPr>
      <w:r>
        <w:rPr>
          <w:i/>
          <w:sz w:val="28"/>
        </w:rPr>
        <w:t>I received Great News on an Accessibility Grant. This is a fantastic opportunity if your Club Facility needs an accessible washroom, ramp, accessible doors, accessible lifts, etc. I learned you will need two quotes with your application to prove that this is a project about which you are serious.</w:t>
      </w:r>
    </w:p>
    <w:p w14:paraId="41BB6A6F" w14:textId="77777777" w:rsidR="006E188A" w:rsidRDefault="00000000">
      <w:pPr>
        <w:spacing w:line="259" w:lineRule="auto"/>
        <w:ind w:left="1180" w:right="488"/>
        <w:rPr>
          <w:i/>
          <w:sz w:val="28"/>
        </w:rPr>
      </w:pPr>
      <w:r>
        <w:rPr>
          <w:i/>
          <w:sz w:val="28"/>
        </w:rPr>
        <w:t>The New Horizons Program has launched a Call for Proposals (CFP) under the Enabling Accessibility Fund (EAF) Small projects component. You can apply between September 7, 2022, and November 1, 2022, at 5:00 p.m. Eastern Daylight Time (EDT). If you need help or accommodations, please send us an email before November 1, 2022, at 3:00 p.m. EDT. Employment and Social Development Canada (ESDC) will communicate decisions to applicants within 16 weeks from the closing of the application period.</w:t>
      </w:r>
    </w:p>
    <w:p w14:paraId="4DEF01FC" w14:textId="77777777" w:rsidR="006E188A" w:rsidRDefault="00000000">
      <w:pPr>
        <w:spacing w:line="256" w:lineRule="auto"/>
        <w:ind w:left="1180" w:right="1167"/>
        <w:rPr>
          <w:i/>
          <w:sz w:val="28"/>
        </w:rPr>
      </w:pPr>
      <w:r>
        <w:rPr>
          <w:i/>
          <w:sz w:val="28"/>
        </w:rPr>
        <w:t>Information on the application requirements and process can be found in the Applicant Guide on the EAF Small funding webpage</w:t>
      </w:r>
    </w:p>
    <w:p w14:paraId="652BFC55" w14:textId="77777777" w:rsidR="006E188A" w:rsidRDefault="006E188A">
      <w:pPr>
        <w:spacing w:line="256" w:lineRule="auto"/>
        <w:rPr>
          <w:sz w:val="28"/>
        </w:rPr>
        <w:sectPr w:rsidR="006E188A">
          <w:pgSz w:w="12240" w:h="15840"/>
          <w:pgMar w:top="1420" w:right="920" w:bottom="280" w:left="260" w:header="720" w:footer="720" w:gutter="0"/>
          <w:cols w:space="720"/>
        </w:sectPr>
      </w:pPr>
    </w:p>
    <w:p w14:paraId="637C3646" w14:textId="77777777" w:rsidR="006E188A" w:rsidRDefault="00000000">
      <w:pPr>
        <w:spacing w:before="22" w:line="259" w:lineRule="auto"/>
        <w:ind w:left="1180" w:right="1765"/>
        <w:rPr>
          <w:i/>
          <w:sz w:val="28"/>
        </w:rPr>
      </w:pPr>
      <w:r>
        <w:rPr>
          <w:i/>
          <w:sz w:val="28"/>
        </w:rPr>
        <w:lastRenderedPageBreak/>
        <w:t>&lt;https://</w:t>
      </w:r>
      <w:hyperlink r:id="rId15">
        <w:r>
          <w:rPr>
            <w:i/>
            <w:sz w:val="28"/>
          </w:rPr>
          <w:t>www.canada.ca/en/employment-</w:t>
        </w:r>
      </w:hyperlink>
      <w:r>
        <w:rPr>
          <w:i/>
          <w:sz w:val="28"/>
        </w:rPr>
        <w:t xml:space="preserve"> social/development/services/funding/enabling-accessibility-fund-small- projects.html</w:t>
      </w:r>
      <w:proofErr w:type="gramStart"/>
      <w:r>
        <w:rPr>
          <w:i/>
          <w:sz w:val="28"/>
        </w:rPr>
        <w:t>&gt; .</w:t>
      </w:r>
      <w:proofErr w:type="gramEnd"/>
    </w:p>
    <w:p w14:paraId="2F3AFCC3" w14:textId="77777777" w:rsidR="006E188A" w:rsidRDefault="00000000">
      <w:pPr>
        <w:spacing w:line="259" w:lineRule="auto"/>
        <w:ind w:left="1180" w:right="862"/>
        <w:rPr>
          <w:i/>
          <w:sz w:val="28"/>
        </w:rPr>
      </w:pPr>
      <w:r>
        <w:rPr>
          <w:i/>
          <w:sz w:val="28"/>
        </w:rPr>
        <w:t>For any questions, please contact us &lt;https://</w:t>
      </w:r>
      <w:hyperlink r:id="rId16">
        <w:r>
          <w:rPr>
            <w:i/>
            <w:sz w:val="28"/>
          </w:rPr>
          <w:t>www.canada.ca/en/employment-</w:t>
        </w:r>
      </w:hyperlink>
      <w:r>
        <w:rPr>
          <w:i/>
          <w:sz w:val="28"/>
        </w:rPr>
        <w:t xml:space="preserve"> social/development/services/funding/enabling-accessibility-fund-small- projects.html#h2.08</w:t>
      </w:r>
      <w:proofErr w:type="gramStart"/>
      <w:r>
        <w:rPr>
          <w:i/>
          <w:sz w:val="28"/>
        </w:rPr>
        <w:t>&gt; .</w:t>
      </w:r>
      <w:proofErr w:type="gramEnd"/>
    </w:p>
    <w:p w14:paraId="04FF9CCF" w14:textId="77777777" w:rsidR="006E188A" w:rsidRDefault="006E188A">
      <w:pPr>
        <w:pStyle w:val="BodyText"/>
        <w:spacing w:before="1"/>
        <w:ind w:left="0"/>
        <w:rPr>
          <w:i/>
          <w:sz w:val="30"/>
        </w:rPr>
      </w:pPr>
    </w:p>
    <w:p w14:paraId="5D2F6E1D" w14:textId="77777777" w:rsidR="006E188A" w:rsidRDefault="00000000">
      <w:pPr>
        <w:spacing w:before="1"/>
        <w:ind w:left="1180"/>
        <w:rPr>
          <w:i/>
          <w:sz w:val="28"/>
        </w:rPr>
      </w:pPr>
      <w:r>
        <w:rPr>
          <w:i/>
          <w:sz w:val="28"/>
        </w:rPr>
        <w:t>Please note: ESDC will be holding information sessions</w:t>
      </w:r>
    </w:p>
    <w:p w14:paraId="7FA04239" w14:textId="77777777" w:rsidR="006E188A" w:rsidRDefault="00000000">
      <w:pPr>
        <w:spacing w:before="27" w:line="259" w:lineRule="auto"/>
        <w:ind w:left="1180" w:right="1765"/>
        <w:rPr>
          <w:i/>
          <w:sz w:val="28"/>
        </w:rPr>
      </w:pPr>
      <w:r>
        <w:rPr>
          <w:i/>
          <w:sz w:val="28"/>
        </w:rPr>
        <w:t>&lt;https://</w:t>
      </w:r>
      <w:hyperlink r:id="rId17">
        <w:r>
          <w:rPr>
            <w:i/>
            <w:sz w:val="28"/>
          </w:rPr>
          <w:t>www.canada.ca/en/employment-</w:t>
        </w:r>
      </w:hyperlink>
      <w:r>
        <w:rPr>
          <w:i/>
          <w:sz w:val="28"/>
        </w:rPr>
        <w:t xml:space="preserve"> social/development/services/funding/enabling-accessibility-fund-small- projects.html#h2.08-h3.01</w:t>
      </w:r>
      <w:proofErr w:type="gramStart"/>
      <w:r>
        <w:rPr>
          <w:i/>
          <w:sz w:val="28"/>
        </w:rPr>
        <w:t>&gt; .</w:t>
      </w:r>
      <w:proofErr w:type="gramEnd"/>
    </w:p>
    <w:p w14:paraId="42196FEE" w14:textId="77777777" w:rsidR="006E188A" w:rsidRDefault="006E188A">
      <w:pPr>
        <w:pStyle w:val="BodyText"/>
        <w:spacing w:before="1"/>
        <w:ind w:left="0"/>
        <w:rPr>
          <w:i/>
          <w:sz w:val="30"/>
        </w:rPr>
      </w:pPr>
    </w:p>
    <w:p w14:paraId="64E7D49A" w14:textId="77777777" w:rsidR="006E188A" w:rsidRDefault="00000000">
      <w:pPr>
        <w:spacing w:line="259" w:lineRule="auto"/>
        <w:ind w:left="1180" w:right="518"/>
        <w:rPr>
          <w:i/>
          <w:sz w:val="28"/>
        </w:rPr>
      </w:pPr>
      <w:r>
        <w:rPr>
          <w:i/>
          <w:sz w:val="28"/>
        </w:rPr>
        <w:t>I hope this information is helpful and some of the Lions Clubs are able to apply for this Government Grant to make this facility a little more accessible.</w:t>
      </w:r>
    </w:p>
    <w:p w14:paraId="2CD3FB4D" w14:textId="77777777" w:rsidR="006E188A" w:rsidRDefault="006E188A">
      <w:pPr>
        <w:pStyle w:val="BodyText"/>
        <w:spacing w:before="2"/>
        <w:ind w:left="0"/>
        <w:rPr>
          <w:i/>
          <w:sz w:val="30"/>
        </w:rPr>
      </w:pPr>
    </w:p>
    <w:p w14:paraId="5B5C8D44" w14:textId="77777777" w:rsidR="006E188A" w:rsidRDefault="00000000">
      <w:pPr>
        <w:spacing w:line="259" w:lineRule="auto"/>
        <w:ind w:left="1180" w:right="7543"/>
        <w:rPr>
          <w:i/>
          <w:sz w:val="28"/>
        </w:rPr>
      </w:pPr>
      <w:r>
        <w:rPr>
          <w:i/>
          <w:sz w:val="28"/>
        </w:rPr>
        <w:t xml:space="preserve">Yours in Service, Lion </w:t>
      </w:r>
      <w:proofErr w:type="spellStart"/>
      <w:r>
        <w:rPr>
          <w:i/>
          <w:sz w:val="28"/>
        </w:rPr>
        <w:t>Khrisstina</w:t>
      </w:r>
      <w:proofErr w:type="spellEnd"/>
      <w:r>
        <w:rPr>
          <w:i/>
          <w:spacing w:val="-6"/>
          <w:sz w:val="28"/>
        </w:rPr>
        <w:t xml:space="preserve"> </w:t>
      </w:r>
      <w:r>
        <w:rPr>
          <w:i/>
          <w:sz w:val="28"/>
        </w:rPr>
        <w:t>Engel</w:t>
      </w:r>
    </w:p>
    <w:p w14:paraId="08A450CF" w14:textId="77777777" w:rsidR="006E188A" w:rsidRDefault="00000000">
      <w:pPr>
        <w:spacing w:before="1"/>
        <w:ind w:left="1180"/>
        <w:rPr>
          <w:i/>
          <w:sz w:val="28"/>
        </w:rPr>
      </w:pPr>
      <w:r>
        <w:rPr>
          <w:i/>
          <w:sz w:val="28"/>
        </w:rPr>
        <w:t>Multiple District ‘A’ Accessibility Chairperson</w:t>
      </w:r>
    </w:p>
    <w:p w14:paraId="22BCC648" w14:textId="77777777" w:rsidR="006E188A" w:rsidRDefault="00000000">
      <w:pPr>
        <w:spacing w:before="25"/>
        <w:ind w:left="1180"/>
        <w:rPr>
          <w:i/>
          <w:sz w:val="28"/>
        </w:rPr>
      </w:pPr>
      <w:r>
        <w:rPr>
          <w:i/>
          <w:sz w:val="28"/>
        </w:rPr>
        <w:t xml:space="preserve">Email Address: </w:t>
      </w:r>
      <w:hyperlink r:id="rId18">
        <w:r>
          <w:rPr>
            <w:i/>
            <w:color w:val="0462C1"/>
            <w:sz w:val="28"/>
            <w:u w:val="single" w:color="0462C1"/>
          </w:rPr>
          <w:t>kengel@lionsa16.com</w:t>
        </w:r>
        <w:r>
          <w:rPr>
            <w:i/>
            <w:color w:val="0462C1"/>
            <w:sz w:val="28"/>
          </w:rPr>
          <w:t xml:space="preserve"> </w:t>
        </w:r>
      </w:hyperlink>
      <w:r>
        <w:rPr>
          <w:i/>
          <w:sz w:val="28"/>
        </w:rPr>
        <w:t>Phone Number: 905-252-7004</w:t>
      </w:r>
    </w:p>
    <w:p w14:paraId="3F0F6AA9" w14:textId="77777777" w:rsidR="006E188A" w:rsidRDefault="006E188A">
      <w:pPr>
        <w:pStyle w:val="BodyText"/>
        <w:ind w:left="0"/>
        <w:rPr>
          <w:i/>
          <w:sz w:val="29"/>
        </w:rPr>
      </w:pPr>
    </w:p>
    <w:p w14:paraId="4D7B9934" w14:textId="77777777" w:rsidR="006E188A" w:rsidRDefault="00000000">
      <w:pPr>
        <w:pStyle w:val="Heading3"/>
        <w:spacing w:before="44"/>
      </w:pPr>
      <w:r>
        <w:t>CHILDHOOD CANCER – Sue Martin</w:t>
      </w:r>
    </w:p>
    <w:p w14:paraId="19B1487E" w14:textId="77777777" w:rsidR="006E188A" w:rsidRDefault="00000000">
      <w:pPr>
        <w:pStyle w:val="BodyText"/>
        <w:spacing w:before="28" w:line="259" w:lineRule="auto"/>
        <w:ind w:right="439"/>
      </w:pPr>
      <w:r>
        <w:t>I have sent an email to all clubs in District A-15 introducing myself again. I asked each club to let me know they received the email and encouraged them to plan for some project to support the focus area of Childhood Cancer. I have offered ideas and resources for projects as well.</w:t>
      </w:r>
    </w:p>
    <w:p w14:paraId="4136D321" w14:textId="77777777" w:rsidR="006E188A" w:rsidRDefault="00000000">
      <w:pPr>
        <w:pStyle w:val="BodyText"/>
        <w:spacing w:before="158" w:line="259" w:lineRule="auto"/>
        <w:ind w:right="743"/>
      </w:pPr>
      <w:r>
        <w:t xml:space="preserve">I have made a connection with Meaghan Moore of Ronald McDonald House of </w:t>
      </w:r>
      <w:proofErr w:type="gramStart"/>
      <w:r>
        <w:t>South Central</w:t>
      </w:r>
      <w:proofErr w:type="gramEnd"/>
      <w:r>
        <w:t xml:space="preserve"> Ontario. She has made presentations to both Guelph Lions and St. George Lions Club. As a result of these presentations both clubs made generous donations to RMHSCO.</w:t>
      </w:r>
    </w:p>
    <w:p w14:paraId="6F4E6C28" w14:textId="77777777" w:rsidR="006E188A" w:rsidRDefault="00000000">
      <w:pPr>
        <w:pStyle w:val="BodyText"/>
        <w:spacing w:before="158" w:line="259" w:lineRule="auto"/>
        <w:ind w:right="832"/>
        <w:jc w:val="both"/>
      </w:pPr>
      <w:r>
        <w:t>PDG Jamie Jones, GLT Coord. A12, MDA Childhood Cancer Chair, has offered an invitation to all Childhood Cancer Chairs to take part in a Zoom Meeting on Oct. 20</w:t>
      </w:r>
      <w:r>
        <w:rPr>
          <w:vertAlign w:val="superscript"/>
        </w:rPr>
        <w:t>th</w:t>
      </w:r>
      <w:r>
        <w:t>. I have registered for this event.</w:t>
      </w:r>
    </w:p>
    <w:p w14:paraId="2E982C33" w14:textId="77777777" w:rsidR="006E188A" w:rsidRDefault="00000000">
      <w:pPr>
        <w:pStyle w:val="BodyText"/>
        <w:spacing w:before="160"/>
        <w:jc w:val="both"/>
      </w:pPr>
      <w:r>
        <w:t>Lion Sue Martin</w:t>
      </w:r>
    </w:p>
    <w:p w14:paraId="1EE46923" w14:textId="77777777" w:rsidR="006E188A" w:rsidRDefault="006E188A">
      <w:pPr>
        <w:jc w:val="both"/>
        <w:sectPr w:rsidR="006E188A">
          <w:pgSz w:w="12240" w:h="15840"/>
          <w:pgMar w:top="1420" w:right="920" w:bottom="280" w:left="260" w:header="720" w:footer="720" w:gutter="0"/>
          <w:cols w:space="720"/>
        </w:sectPr>
      </w:pPr>
    </w:p>
    <w:p w14:paraId="3BA21791" w14:textId="77777777" w:rsidR="006E188A" w:rsidRDefault="00000000">
      <w:pPr>
        <w:pStyle w:val="Heading3"/>
        <w:spacing w:before="22"/>
      </w:pPr>
      <w:r>
        <w:lastRenderedPageBreak/>
        <w:t>DIABETES AWARENESS – PDG Thom Herrmann</w:t>
      </w:r>
    </w:p>
    <w:p w14:paraId="546EE3D3" w14:textId="77777777" w:rsidR="006E188A" w:rsidRDefault="00000000">
      <w:pPr>
        <w:spacing w:before="28"/>
        <w:ind w:left="1180"/>
        <w:rPr>
          <w:i/>
          <w:sz w:val="28"/>
        </w:rPr>
      </w:pPr>
      <w:r>
        <w:rPr>
          <w:i/>
          <w:sz w:val="28"/>
        </w:rPr>
        <w:t>Verbal Presentation to come.</w:t>
      </w:r>
    </w:p>
    <w:p w14:paraId="3D2700CD" w14:textId="77777777" w:rsidR="006E188A" w:rsidRDefault="006E188A">
      <w:pPr>
        <w:pStyle w:val="BodyText"/>
        <w:spacing w:before="4"/>
        <w:ind w:left="0"/>
        <w:rPr>
          <w:i/>
          <w:sz w:val="32"/>
        </w:rPr>
      </w:pPr>
    </w:p>
    <w:p w14:paraId="1C568893" w14:textId="77777777" w:rsidR="006E188A" w:rsidRDefault="00000000">
      <w:pPr>
        <w:pStyle w:val="Heading3"/>
      </w:pPr>
      <w:r>
        <w:t>EFFECTIVE SPEAKING – Lion Lyle Fair</w:t>
      </w:r>
    </w:p>
    <w:p w14:paraId="3EC2298C" w14:textId="77777777" w:rsidR="006E188A" w:rsidRDefault="00000000">
      <w:pPr>
        <w:pStyle w:val="BodyText"/>
        <w:spacing w:before="28"/>
      </w:pPr>
      <w:r>
        <w:t>No Report.</w:t>
      </w:r>
    </w:p>
    <w:p w14:paraId="39C0B7E7" w14:textId="77777777" w:rsidR="006E188A" w:rsidRDefault="006E188A">
      <w:pPr>
        <w:pStyle w:val="BodyText"/>
        <w:spacing w:before="4"/>
        <w:ind w:left="0"/>
        <w:rPr>
          <w:sz w:val="32"/>
        </w:rPr>
      </w:pPr>
    </w:p>
    <w:p w14:paraId="2B662F3B" w14:textId="77777777" w:rsidR="006E188A" w:rsidRDefault="00000000">
      <w:pPr>
        <w:pStyle w:val="Heading3"/>
        <w:spacing w:before="28"/>
      </w:pPr>
      <w:r>
        <w:t>GIFT OF LIFE – Lion Jess Bailey</w:t>
      </w:r>
    </w:p>
    <w:p w14:paraId="0A2EBDFB" w14:textId="77777777" w:rsidR="006E188A" w:rsidRDefault="00000000">
      <w:pPr>
        <w:pStyle w:val="BodyText"/>
        <w:spacing w:before="26"/>
      </w:pPr>
      <w:r>
        <w:t>Nothing further to report at this time.</w:t>
      </w:r>
    </w:p>
    <w:p w14:paraId="3E3B0DF7" w14:textId="77777777" w:rsidR="006E188A" w:rsidRDefault="006E188A">
      <w:pPr>
        <w:pStyle w:val="BodyText"/>
        <w:spacing w:before="7"/>
        <w:ind w:left="0"/>
        <w:rPr>
          <w:sz w:val="32"/>
        </w:rPr>
      </w:pPr>
    </w:p>
    <w:p w14:paraId="7A939704" w14:textId="77777777" w:rsidR="006E188A" w:rsidRDefault="00000000">
      <w:pPr>
        <w:pStyle w:val="Heading3"/>
      </w:pPr>
      <w:r>
        <w:t>HEARING &amp; SPEECH ACTION – PDG George Corrin</w:t>
      </w:r>
    </w:p>
    <w:p w14:paraId="0B156FF0" w14:textId="77777777" w:rsidR="006E188A" w:rsidRDefault="00000000">
      <w:pPr>
        <w:pStyle w:val="BodyText"/>
        <w:spacing w:before="25" w:line="259" w:lineRule="auto"/>
        <w:ind w:right="518"/>
      </w:pPr>
      <w:r>
        <w:t>District Governor Tony Davidson Report on Hearing For the year Lions 2022 2023 A15 has 3 Lions that sit on the Hearing Board of Directors, they are Lion Janey Dawson Brock, Lion Gary Eves, and Lion John Pepper.</w:t>
      </w:r>
    </w:p>
    <w:p w14:paraId="50740ADA" w14:textId="77777777" w:rsidR="006E188A" w:rsidRDefault="00000000">
      <w:pPr>
        <w:pStyle w:val="BodyText"/>
        <w:spacing w:line="259" w:lineRule="auto"/>
      </w:pPr>
      <w:r>
        <w:t>They all do with the other board of Directors a fabulous job in being creative with making the lives of the blind and deaf members of our communities better.</w:t>
      </w:r>
    </w:p>
    <w:p w14:paraId="0ED11DAC" w14:textId="77777777" w:rsidR="006E188A" w:rsidRDefault="00000000">
      <w:pPr>
        <w:pStyle w:val="BodyText"/>
        <w:spacing w:line="259" w:lineRule="auto"/>
        <w:ind w:right="777"/>
      </w:pPr>
      <w:r>
        <w:t>As a reminder for all the clubs I have attached a document that each club can apply for the Helen Keller award with a donation to their cause, and fund raiser. Also please look at their web site very interesting.</w:t>
      </w:r>
    </w:p>
    <w:p w14:paraId="076C061C" w14:textId="77777777" w:rsidR="006E188A" w:rsidRDefault="00000000">
      <w:pPr>
        <w:pStyle w:val="BodyText"/>
        <w:spacing w:line="259" w:lineRule="auto"/>
        <w:ind w:right="5581"/>
      </w:pPr>
      <w:r>
        <w:t>Respectfully submitted George Corrin (Inclusion)</w:t>
      </w:r>
    </w:p>
    <w:p w14:paraId="5633239B" w14:textId="77777777" w:rsidR="006E188A" w:rsidRDefault="006E188A">
      <w:pPr>
        <w:pStyle w:val="BodyText"/>
        <w:spacing w:before="1"/>
        <w:ind w:left="0"/>
        <w:rPr>
          <w:sz w:val="30"/>
        </w:rPr>
      </w:pPr>
    </w:p>
    <w:p w14:paraId="02E9DD6F" w14:textId="77777777" w:rsidR="006E188A" w:rsidRDefault="00000000">
      <w:pPr>
        <w:pStyle w:val="Heading3"/>
        <w:spacing w:before="1"/>
      </w:pPr>
      <w:r>
        <w:t xml:space="preserve">HUNGER – PRC Victor </w:t>
      </w:r>
      <w:proofErr w:type="spellStart"/>
      <w:r>
        <w:t>Chaux</w:t>
      </w:r>
      <w:proofErr w:type="spellEnd"/>
    </w:p>
    <w:p w14:paraId="60E0A2EB" w14:textId="77777777" w:rsidR="006E188A" w:rsidRDefault="00000000">
      <w:pPr>
        <w:pStyle w:val="BodyText"/>
        <w:spacing w:before="27"/>
      </w:pPr>
      <w:r>
        <w:t>No Report.</w:t>
      </w:r>
    </w:p>
    <w:p w14:paraId="24D70909" w14:textId="77777777" w:rsidR="006E188A" w:rsidRDefault="006E188A">
      <w:pPr>
        <w:pStyle w:val="BodyText"/>
        <w:spacing w:before="5"/>
        <w:ind w:left="0"/>
        <w:rPr>
          <w:sz w:val="32"/>
        </w:rPr>
      </w:pPr>
    </w:p>
    <w:p w14:paraId="68826BD1" w14:textId="77777777" w:rsidR="006E188A" w:rsidRDefault="00000000">
      <w:pPr>
        <w:pStyle w:val="Heading3"/>
        <w:spacing w:line="256" w:lineRule="auto"/>
        <w:ind w:right="3433"/>
      </w:pPr>
      <w:r>
        <w:t xml:space="preserve">LIONS FOUNDATION OF CANADA – Lion Cheryl Bauman </w:t>
      </w:r>
      <w:r>
        <w:rPr>
          <w:color w:val="00338D"/>
          <w:u w:val="single" w:color="00338D"/>
        </w:rPr>
        <w:t>Dog Guides Update</w:t>
      </w:r>
    </w:p>
    <w:p w14:paraId="6E6F310D" w14:textId="77777777" w:rsidR="006E188A" w:rsidRDefault="006E188A">
      <w:pPr>
        <w:pStyle w:val="BodyText"/>
        <w:ind w:left="0"/>
        <w:rPr>
          <w:b/>
          <w:sz w:val="25"/>
        </w:rPr>
      </w:pPr>
    </w:p>
    <w:p w14:paraId="3AB9B0CA" w14:textId="77777777" w:rsidR="006E188A" w:rsidRDefault="00000000">
      <w:pPr>
        <w:pStyle w:val="BodyText"/>
        <w:spacing w:before="44" w:line="256" w:lineRule="auto"/>
        <w:ind w:left="1439"/>
      </w:pPr>
      <w:r>
        <w:t>The Lions Foundation of Canada Dog Guides has almost returned to pre-COVID operation with lots of puppies being born and long-distance clients staying for</w:t>
      </w:r>
    </w:p>
    <w:p w14:paraId="00C012F9" w14:textId="77777777" w:rsidR="006E188A" w:rsidRDefault="00000000">
      <w:pPr>
        <w:pStyle w:val="BodyText"/>
        <w:spacing w:before="5" w:line="259" w:lineRule="auto"/>
        <w:ind w:left="1439" w:right="436"/>
      </w:pPr>
      <w:r>
        <w:t>training at the Oakville facility. This fall, Dog Guides celebrated the graduation of more than 40 graduates in 7 Dog Guides program. This is the link to watch the October 4, 2022 graduation:</w:t>
      </w:r>
      <w:hyperlink r:id="rId19">
        <w:r>
          <w:rPr>
            <w:color w:val="0461C1"/>
            <w:u w:val="single" w:color="0461C1"/>
          </w:rPr>
          <w:t xml:space="preserve"> https://youtu.be/kblW4E5oC-Q</w:t>
        </w:r>
        <w:r>
          <w:t xml:space="preserve">. </w:t>
        </w:r>
      </w:hyperlink>
      <w:r>
        <w:t>Watch the new</w:t>
      </w:r>
    </w:p>
    <w:p w14:paraId="63A488E9" w14:textId="77777777" w:rsidR="006E188A" w:rsidRDefault="006E188A">
      <w:pPr>
        <w:spacing w:line="259" w:lineRule="auto"/>
        <w:sectPr w:rsidR="006E188A">
          <w:pgSz w:w="12240" w:h="15840"/>
          <w:pgMar w:top="1420" w:right="920" w:bottom="280" w:left="260" w:header="720" w:footer="720" w:gutter="0"/>
          <w:cols w:space="720"/>
        </w:sectPr>
      </w:pPr>
    </w:p>
    <w:p w14:paraId="3A25442A" w14:textId="77777777" w:rsidR="006E188A" w:rsidRDefault="00000000">
      <w:pPr>
        <w:pStyle w:val="BodyText"/>
        <w:spacing w:before="22"/>
        <w:ind w:left="1439"/>
      </w:pPr>
      <w:r>
        <w:lastRenderedPageBreak/>
        <w:t>Dog Guide video which highlights its seven different programs:</w:t>
      </w:r>
    </w:p>
    <w:p w14:paraId="42B4C551" w14:textId="77777777" w:rsidR="006E188A" w:rsidRDefault="00000000">
      <w:pPr>
        <w:pStyle w:val="BodyText"/>
        <w:spacing w:before="28"/>
        <w:ind w:left="1439"/>
      </w:pPr>
      <w:hyperlink r:id="rId20">
        <w:r>
          <w:rPr>
            <w:rFonts w:ascii="Times New Roman"/>
            <w:color w:val="0461C1"/>
            <w:spacing w:val="-71"/>
            <w:u w:val="single" w:color="0461C1"/>
          </w:rPr>
          <w:t xml:space="preserve"> </w:t>
        </w:r>
        <w:r>
          <w:rPr>
            <w:color w:val="0461C1"/>
            <w:spacing w:val="-3"/>
            <w:u w:val="single" w:color="0461C1"/>
          </w:rPr>
          <w:t>https://youtu.be/qaz_OZ9Uktw</w:t>
        </w:r>
        <w:r>
          <w:rPr>
            <w:spacing w:val="-3"/>
          </w:rPr>
          <w:t>.</w:t>
        </w:r>
      </w:hyperlink>
    </w:p>
    <w:p w14:paraId="2C0287E6" w14:textId="77777777" w:rsidR="006E188A" w:rsidRDefault="006E188A">
      <w:pPr>
        <w:pStyle w:val="BodyText"/>
        <w:ind w:left="0"/>
        <w:rPr>
          <w:sz w:val="20"/>
        </w:rPr>
      </w:pPr>
    </w:p>
    <w:p w14:paraId="7824435D" w14:textId="77777777" w:rsidR="006E188A" w:rsidRDefault="00000000">
      <w:pPr>
        <w:pStyle w:val="BodyText"/>
        <w:spacing w:before="175" w:line="259" w:lineRule="auto"/>
        <w:ind w:left="1439" w:right="518"/>
      </w:pPr>
      <w:r>
        <w:t>Dog Guides will be hosting its Annual Meeting on Saturday, October 15 from 2 pm to 3:30 pm. Join the meeting virtually by registering at</w:t>
      </w:r>
    </w:p>
    <w:p w14:paraId="22394B8F" w14:textId="77777777" w:rsidR="006E188A" w:rsidRDefault="00000000">
      <w:pPr>
        <w:pStyle w:val="BodyText"/>
        <w:spacing w:before="1"/>
        <w:ind w:left="1439"/>
      </w:pPr>
      <w:hyperlink r:id="rId21">
        <w:r>
          <w:rPr>
            <w:rFonts w:ascii="Times New Roman"/>
            <w:color w:val="934F70"/>
            <w:spacing w:val="-71"/>
            <w:u w:val="single" w:color="934F6F"/>
          </w:rPr>
          <w:t xml:space="preserve"> </w:t>
        </w:r>
        <w:r>
          <w:rPr>
            <w:color w:val="934F70"/>
            <w:u w:val="single" w:color="934F6F"/>
          </w:rPr>
          <w:t>https://www.dogguides.com/events/annual-general-meeting-agm/</w:t>
        </w:r>
        <w:r>
          <w:t>.</w:t>
        </w:r>
      </w:hyperlink>
    </w:p>
    <w:p w14:paraId="0B1481B2" w14:textId="77777777" w:rsidR="006E188A" w:rsidRDefault="006E188A">
      <w:pPr>
        <w:pStyle w:val="BodyText"/>
        <w:spacing w:before="5"/>
        <w:ind w:left="0"/>
        <w:rPr>
          <w:sz w:val="27"/>
        </w:rPr>
      </w:pPr>
    </w:p>
    <w:p w14:paraId="2CC04DDA" w14:textId="77777777" w:rsidR="006E188A" w:rsidRDefault="00000000">
      <w:pPr>
        <w:pStyle w:val="BodyText"/>
        <w:spacing w:before="84"/>
        <w:ind w:left="1439"/>
      </w:pPr>
      <w:r>
        <w:t>The foundation launched a new website this fall with a section for how</w:t>
      </w:r>
      <w:hyperlink r:id="rId22">
        <w:r>
          <w:rPr>
            <w:color w:val="0461C1"/>
            <w:u w:val="single" w:color="0461C1"/>
          </w:rPr>
          <w:t xml:space="preserve"> Lions</w:t>
        </w:r>
      </w:hyperlink>
    </w:p>
    <w:p w14:paraId="687762E8" w14:textId="77777777" w:rsidR="006E188A" w:rsidRDefault="00000000">
      <w:pPr>
        <w:pStyle w:val="BodyText"/>
        <w:spacing w:before="28"/>
        <w:ind w:left="1439"/>
      </w:pPr>
      <w:hyperlink r:id="rId23">
        <w:r>
          <w:rPr>
            <w:rFonts w:ascii="Times New Roman"/>
            <w:color w:val="0461C1"/>
            <w:spacing w:val="-71"/>
            <w:u w:val="single" w:color="0461C1"/>
          </w:rPr>
          <w:t xml:space="preserve"> </w:t>
        </w:r>
        <w:r>
          <w:rPr>
            <w:color w:val="0461C1"/>
            <w:u w:val="single" w:color="0461C1"/>
          </w:rPr>
          <w:t>Clubs</w:t>
        </w:r>
        <w:r>
          <w:rPr>
            <w:color w:val="0461C1"/>
          </w:rPr>
          <w:t xml:space="preserve"> </w:t>
        </w:r>
      </w:hyperlink>
      <w:r>
        <w:t xml:space="preserve">can help support Dog Guides. </w:t>
      </w:r>
      <w:r>
        <w:rPr>
          <w:spacing w:val="-6"/>
        </w:rPr>
        <w:t xml:space="preserve">Teams </w:t>
      </w:r>
      <w:r>
        <w:t xml:space="preserve">can be sponsored </w:t>
      </w:r>
      <w:r>
        <w:rPr>
          <w:spacing w:val="-3"/>
        </w:rPr>
        <w:t xml:space="preserve">for </w:t>
      </w:r>
      <w:r>
        <w:t>as little as</w:t>
      </w:r>
    </w:p>
    <w:p w14:paraId="471A5FC2" w14:textId="77777777" w:rsidR="006E188A" w:rsidRDefault="00000000">
      <w:pPr>
        <w:pStyle w:val="BodyText"/>
        <w:spacing w:before="26" w:line="259" w:lineRule="auto"/>
        <w:ind w:left="1439" w:right="518"/>
      </w:pPr>
      <w:r>
        <w:t>$4,000 which can be paid over three years, and clubs can recognize the dedication and service of individual Lions with a fellowship.</w:t>
      </w:r>
    </w:p>
    <w:p w14:paraId="59D86A85" w14:textId="77777777" w:rsidR="006E188A" w:rsidRDefault="006E188A">
      <w:pPr>
        <w:pStyle w:val="BodyText"/>
        <w:spacing w:before="4"/>
        <w:ind w:left="0"/>
        <w:rPr>
          <w:sz w:val="32"/>
        </w:rPr>
      </w:pPr>
    </w:p>
    <w:p w14:paraId="5E7B505F" w14:textId="77777777" w:rsidR="006E188A" w:rsidRDefault="00000000">
      <w:pPr>
        <w:pStyle w:val="BodyText"/>
        <w:spacing w:line="256" w:lineRule="auto"/>
        <w:ind w:left="1439"/>
      </w:pPr>
      <w:r>
        <w:t>Become part of</w:t>
      </w:r>
      <w:hyperlink r:id="rId24">
        <w:r>
          <w:rPr>
            <w:color w:val="0461C1"/>
            <w:u w:val="single" w:color="0461C1"/>
          </w:rPr>
          <w:t xml:space="preserve"> Dog Guides new facility</w:t>
        </w:r>
        <w:r>
          <w:t xml:space="preserve">. </w:t>
        </w:r>
      </w:hyperlink>
      <w:r>
        <w:t>Contact</w:t>
      </w:r>
      <w:hyperlink r:id="rId25">
        <w:r>
          <w:rPr>
            <w:color w:val="0461C1"/>
            <w:u w:val="single" w:color="0461C1"/>
          </w:rPr>
          <w:t xml:space="preserve"> Deb </w:t>
        </w:r>
        <w:proofErr w:type="spellStart"/>
        <w:r>
          <w:rPr>
            <w:color w:val="0461C1"/>
            <w:u w:val="single" w:color="0461C1"/>
          </w:rPr>
          <w:t>Cserhalmi</w:t>
        </w:r>
        <w:proofErr w:type="spellEnd"/>
        <w:r>
          <w:rPr>
            <w:color w:val="0461C1"/>
          </w:rPr>
          <w:t xml:space="preserve"> </w:t>
        </w:r>
      </w:hyperlink>
      <w:r>
        <w:t>to have a club presentation on the new state-of- the-art training school or receive</w:t>
      </w:r>
    </w:p>
    <w:p w14:paraId="3BC74778" w14:textId="77777777" w:rsidR="006E188A" w:rsidRDefault="00000000">
      <w:pPr>
        <w:pStyle w:val="BodyText"/>
        <w:spacing w:before="5"/>
        <w:ind w:left="1439"/>
      </w:pPr>
      <w:r>
        <w:t>information on how District A15 clubs can support the project.</w:t>
      </w:r>
    </w:p>
    <w:p w14:paraId="670DA334" w14:textId="77777777" w:rsidR="006E188A" w:rsidRDefault="006E188A">
      <w:pPr>
        <w:pStyle w:val="BodyText"/>
        <w:spacing w:before="4"/>
        <w:ind w:left="0"/>
        <w:rPr>
          <w:sz w:val="34"/>
        </w:rPr>
      </w:pPr>
    </w:p>
    <w:p w14:paraId="113AEF37" w14:textId="77777777" w:rsidR="006E188A" w:rsidRDefault="00000000">
      <w:pPr>
        <w:pStyle w:val="BodyText"/>
        <w:spacing w:line="276" w:lineRule="auto"/>
        <w:ind w:left="1439" w:right="1400"/>
        <w:jc w:val="both"/>
      </w:pPr>
      <w:r>
        <w:t>Tickets</w:t>
      </w:r>
      <w:r>
        <w:rPr>
          <w:spacing w:val="-4"/>
        </w:rPr>
        <w:t xml:space="preserve"> </w:t>
      </w:r>
      <w:r>
        <w:t>are</w:t>
      </w:r>
      <w:r>
        <w:rPr>
          <w:spacing w:val="-5"/>
        </w:rPr>
        <w:t xml:space="preserve"> </w:t>
      </w:r>
      <w:r>
        <w:t>available</w:t>
      </w:r>
      <w:r>
        <w:rPr>
          <w:spacing w:val="-6"/>
        </w:rPr>
        <w:t xml:space="preserve"> </w:t>
      </w:r>
      <w:r>
        <w:rPr>
          <w:spacing w:val="-3"/>
        </w:rPr>
        <w:t>for</w:t>
      </w:r>
      <w:r>
        <w:rPr>
          <w:spacing w:val="-5"/>
        </w:rPr>
        <w:t xml:space="preserve"> </w:t>
      </w:r>
      <w:r>
        <w:t>the</w:t>
      </w:r>
      <w:hyperlink r:id="rId26">
        <w:r>
          <w:rPr>
            <w:color w:val="0461C1"/>
            <w:spacing w:val="-3"/>
            <w:u w:val="single" w:color="0461C1"/>
          </w:rPr>
          <w:t xml:space="preserve"> </w:t>
        </w:r>
        <w:r>
          <w:rPr>
            <w:color w:val="0461C1"/>
            <w:u w:val="single" w:color="0461C1"/>
          </w:rPr>
          <w:t>LFC</w:t>
        </w:r>
        <w:r>
          <w:rPr>
            <w:color w:val="0461C1"/>
            <w:spacing w:val="-6"/>
            <w:u w:val="single" w:color="0461C1"/>
          </w:rPr>
          <w:t xml:space="preserve"> </w:t>
        </w:r>
        <w:r>
          <w:rPr>
            <w:color w:val="0461C1"/>
            <w:u w:val="single" w:color="0461C1"/>
          </w:rPr>
          <w:t>Dog</w:t>
        </w:r>
        <w:r>
          <w:rPr>
            <w:color w:val="0461C1"/>
            <w:spacing w:val="-5"/>
            <w:u w:val="single" w:color="0461C1"/>
          </w:rPr>
          <w:t xml:space="preserve"> </w:t>
        </w:r>
        <w:r>
          <w:rPr>
            <w:color w:val="0461C1"/>
            <w:u w:val="single" w:color="0461C1"/>
          </w:rPr>
          <w:t>Guides</w:t>
        </w:r>
        <w:r>
          <w:rPr>
            <w:color w:val="0461C1"/>
            <w:spacing w:val="-4"/>
            <w:u w:val="single" w:color="0461C1"/>
          </w:rPr>
          <w:t xml:space="preserve"> </w:t>
        </w:r>
        <w:r>
          <w:rPr>
            <w:color w:val="0461C1"/>
            <w:u w:val="single" w:color="0461C1"/>
          </w:rPr>
          <w:t>50/50</w:t>
        </w:r>
        <w:r>
          <w:rPr>
            <w:color w:val="0461C1"/>
            <w:spacing w:val="-6"/>
            <w:u w:val="single" w:color="0461C1"/>
          </w:rPr>
          <w:t xml:space="preserve"> </w:t>
        </w:r>
        <w:r>
          <w:rPr>
            <w:color w:val="0461C1"/>
            <w:u w:val="single" w:color="0461C1"/>
          </w:rPr>
          <w:t>Fall</w:t>
        </w:r>
        <w:r>
          <w:rPr>
            <w:color w:val="0461C1"/>
            <w:spacing w:val="-3"/>
            <w:u w:val="single" w:color="0461C1"/>
          </w:rPr>
          <w:t xml:space="preserve"> </w:t>
        </w:r>
        <w:r>
          <w:rPr>
            <w:color w:val="0461C1"/>
            <w:u w:val="single" w:color="0461C1"/>
          </w:rPr>
          <w:t>Online</w:t>
        </w:r>
        <w:r>
          <w:rPr>
            <w:color w:val="0461C1"/>
            <w:spacing w:val="-4"/>
          </w:rPr>
          <w:t xml:space="preserve"> </w:t>
        </w:r>
      </w:hyperlink>
      <w:r>
        <w:t>Raffle</w:t>
      </w:r>
      <w:r>
        <w:rPr>
          <w:spacing w:val="-6"/>
        </w:rPr>
        <w:t xml:space="preserve"> </w:t>
      </w:r>
      <w:r>
        <w:t>until November</w:t>
      </w:r>
      <w:r>
        <w:rPr>
          <w:spacing w:val="-2"/>
        </w:rPr>
        <w:t xml:space="preserve"> </w:t>
      </w:r>
      <w:r>
        <w:t>10</w:t>
      </w:r>
      <w:r>
        <w:rPr>
          <w:vertAlign w:val="superscript"/>
        </w:rPr>
        <w:t>th</w:t>
      </w:r>
      <w:r>
        <w:t>.</w:t>
      </w:r>
    </w:p>
    <w:p w14:paraId="1CF7C4FC" w14:textId="77777777" w:rsidR="006E188A" w:rsidRDefault="00000000">
      <w:pPr>
        <w:pStyle w:val="BodyText"/>
        <w:spacing w:before="160"/>
        <w:jc w:val="both"/>
      </w:pPr>
      <w:r>
        <w:rPr>
          <w:color w:val="00338D"/>
        </w:rPr>
        <w:t>District A15 Support for Dog Guides</w:t>
      </w:r>
    </w:p>
    <w:p w14:paraId="684CAD45" w14:textId="77777777" w:rsidR="006E188A" w:rsidRDefault="00000000">
      <w:pPr>
        <w:pStyle w:val="BodyText"/>
        <w:spacing w:before="35" w:line="259" w:lineRule="auto"/>
        <w:ind w:left="1463" w:right="812"/>
        <w:jc w:val="both"/>
      </w:pPr>
      <w:r>
        <w:t>It costs $35,000 to raise, train and place a Dog Guide, which are provided to qualifying</w:t>
      </w:r>
      <w:r>
        <w:rPr>
          <w:spacing w:val="-7"/>
        </w:rPr>
        <w:t xml:space="preserve"> </w:t>
      </w:r>
      <w:r>
        <w:t>Canadians</w:t>
      </w:r>
      <w:r>
        <w:rPr>
          <w:spacing w:val="-3"/>
        </w:rPr>
        <w:t xml:space="preserve"> </w:t>
      </w:r>
      <w:r>
        <w:t>with</w:t>
      </w:r>
      <w:r>
        <w:rPr>
          <w:spacing w:val="-6"/>
        </w:rPr>
        <w:t xml:space="preserve"> </w:t>
      </w:r>
      <w:r>
        <w:t>medical</w:t>
      </w:r>
      <w:r>
        <w:rPr>
          <w:spacing w:val="-6"/>
        </w:rPr>
        <w:t xml:space="preserve"> </w:t>
      </w:r>
      <w:r>
        <w:t>and</w:t>
      </w:r>
      <w:r>
        <w:rPr>
          <w:spacing w:val="-6"/>
        </w:rPr>
        <w:t xml:space="preserve"> </w:t>
      </w:r>
      <w:r>
        <w:t>physical</w:t>
      </w:r>
      <w:r>
        <w:rPr>
          <w:spacing w:val="-6"/>
        </w:rPr>
        <w:t xml:space="preserve"> </w:t>
      </w:r>
      <w:r>
        <w:t>disabilities</w:t>
      </w:r>
      <w:r>
        <w:rPr>
          <w:spacing w:val="-5"/>
        </w:rPr>
        <w:t xml:space="preserve"> </w:t>
      </w:r>
      <w:r>
        <w:t>at</w:t>
      </w:r>
      <w:r>
        <w:rPr>
          <w:spacing w:val="-6"/>
        </w:rPr>
        <w:t xml:space="preserve"> </w:t>
      </w:r>
      <w:r>
        <w:t>no</w:t>
      </w:r>
      <w:r>
        <w:rPr>
          <w:spacing w:val="-7"/>
        </w:rPr>
        <w:t xml:space="preserve"> </w:t>
      </w:r>
      <w:r>
        <w:t>cost.</w:t>
      </w:r>
      <w:r>
        <w:rPr>
          <w:spacing w:val="-5"/>
        </w:rPr>
        <w:t xml:space="preserve"> </w:t>
      </w:r>
      <w:r>
        <w:t>With</w:t>
      </w:r>
      <w:r>
        <w:rPr>
          <w:spacing w:val="-7"/>
        </w:rPr>
        <w:t xml:space="preserve"> </w:t>
      </w:r>
      <w:r>
        <w:t>no government assistance, the foundation relies on fundraising events and donations from many sources including Lions</w:t>
      </w:r>
      <w:r>
        <w:rPr>
          <w:spacing w:val="-13"/>
        </w:rPr>
        <w:t xml:space="preserve"> </w:t>
      </w:r>
      <w:r>
        <w:t>Clubs.</w:t>
      </w:r>
    </w:p>
    <w:p w14:paraId="60A012F8" w14:textId="77777777" w:rsidR="006E188A" w:rsidRDefault="00000000">
      <w:pPr>
        <w:pStyle w:val="BodyText"/>
        <w:spacing w:line="259" w:lineRule="auto"/>
        <w:ind w:left="1463" w:right="726"/>
      </w:pPr>
      <w:r>
        <w:t>As always, District A15 Lions Clubs have been working hard to support Dog Guides. The following are fundraising initiatives and activities known by the LFC Chair at the time of this report:</w:t>
      </w:r>
    </w:p>
    <w:p w14:paraId="7804AB4D" w14:textId="77777777" w:rsidR="006E188A" w:rsidRDefault="00000000">
      <w:pPr>
        <w:pStyle w:val="ListParagraph"/>
        <w:numPr>
          <w:ilvl w:val="0"/>
          <w:numId w:val="1"/>
        </w:numPr>
        <w:tabs>
          <w:tab w:val="left" w:pos="2183"/>
          <w:tab w:val="left" w:pos="2184"/>
        </w:tabs>
        <w:ind w:right="934"/>
        <w:rPr>
          <w:sz w:val="28"/>
        </w:rPr>
      </w:pPr>
      <w:r>
        <w:rPr>
          <w:sz w:val="28"/>
        </w:rPr>
        <w:t xml:space="preserve">The Sheffield Lions Club held a Pet </w:t>
      </w:r>
      <w:proofErr w:type="spellStart"/>
      <w:r>
        <w:rPr>
          <w:sz w:val="28"/>
        </w:rPr>
        <w:t>Valu</w:t>
      </w:r>
      <w:proofErr w:type="spellEnd"/>
      <w:r>
        <w:rPr>
          <w:sz w:val="28"/>
        </w:rPr>
        <w:t xml:space="preserve"> Walk for Dog Guides event on Saturday, September</w:t>
      </w:r>
      <w:r>
        <w:rPr>
          <w:spacing w:val="-23"/>
          <w:sz w:val="28"/>
        </w:rPr>
        <w:t xml:space="preserve"> </w:t>
      </w:r>
      <w:r>
        <w:rPr>
          <w:sz w:val="28"/>
        </w:rPr>
        <w:t>24</w:t>
      </w:r>
      <w:r>
        <w:rPr>
          <w:sz w:val="28"/>
          <w:vertAlign w:val="superscript"/>
        </w:rPr>
        <w:t>th</w:t>
      </w:r>
      <w:r>
        <w:rPr>
          <w:sz w:val="28"/>
        </w:rPr>
        <w:t>.</w:t>
      </w:r>
    </w:p>
    <w:p w14:paraId="662CA8CC" w14:textId="77777777" w:rsidR="006E188A" w:rsidRDefault="00000000">
      <w:pPr>
        <w:pStyle w:val="ListParagraph"/>
        <w:numPr>
          <w:ilvl w:val="0"/>
          <w:numId w:val="1"/>
        </w:numPr>
        <w:tabs>
          <w:tab w:val="left" w:pos="2183"/>
          <w:tab w:val="left" w:pos="2184"/>
        </w:tabs>
        <w:spacing w:line="259" w:lineRule="auto"/>
        <w:ind w:right="585" w:hanging="360"/>
        <w:rPr>
          <w:sz w:val="28"/>
        </w:rPr>
      </w:pPr>
      <w:r>
        <w:rPr>
          <w:sz w:val="28"/>
        </w:rPr>
        <w:t xml:space="preserve">The </w:t>
      </w:r>
      <w:proofErr w:type="spellStart"/>
      <w:r>
        <w:rPr>
          <w:sz w:val="28"/>
        </w:rPr>
        <w:t>Floradale</w:t>
      </w:r>
      <w:proofErr w:type="spellEnd"/>
      <w:r>
        <w:rPr>
          <w:sz w:val="28"/>
        </w:rPr>
        <w:t xml:space="preserve"> Friends of Dog Guides Lions Branch Club and </w:t>
      </w:r>
      <w:proofErr w:type="spellStart"/>
      <w:r>
        <w:rPr>
          <w:sz w:val="28"/>
        </w:rPr>
        <w:t>Mosborough</w:t>
      </w:r>
      <w:proofErr w:type="spellEnd"/>
      <w:r>
        <w:rPr>
          <w:sz w:val="28"/>
        </w:rPr>
        <w:t xml:space="preserve"> Busy </w:t>
      </w:r>
      <w:proofErr w:type="spellStart"/>
      <w:r>
        <w:rPr>
          <w:sz w:val="28"/>
        </w:rPr>
        <w:t>Busy</w:t>
      </w:r>
      <w:proofErr w:type="spellEnd"/>
      <w:r>
        <w:rPr>
          <w:sz w:val="28"/>
        </w:rPr>
        <w:t xml:space="preserve"> Lions Club teamed up with District A711 Halton K9 Lions Club and Toronto Green Capes Lions Club on September 24</w:t>
      </w:r>
      <w:proofErr w:type="spellStart"/>
      <w:r>
        <w:rPr>
          <w:position w:val="7"/>
          <w:sz w:val="28"/>
        </w:rPr>
        <w:t>th</w:t>
      </w:r>
      <w:proofErr w:type="spellEnd"/>
      <w:r>
        <w:rPr>
          <w:position w:val="7"/>
          <w:sz w:val="28"/>
        </w:rPr>
        <w:t xml:space="preserve"> </w:t>
      </w:r>
      <w:r>
        <w:rPr>
          <w:sz w:val="28"/>
        </w:rPr>
        <w:t>for the Paws for a Cause event which raised money for Dog Guides and to help with Dog Guide graduate vet</w:t>
      </w:r>
      <w:r>
        <w:rPr>
          <w:spacing w:val="-15"/>
          <w:sz w:val="28"/>
        </w:rPr>
        <w:t xml:space="preserve"> </w:t>
      </w:r>
      <w:r>
        <w:rPr>
          <w:sz w:val="28"/>
        </w:rPr>
        <w:t>bills.</w:t>
      </w:r>
    </w:p>
    <w:p w14:paraId="5A5495D1" w14:textId="77777777" w:rsidR="006E188A" w:rsidRDefault="00000000">
      <w:pPr>
        <w:pStyle w:val="ListParagraph"/>
        <w:numPr>
          <w:ilvl w:val="0"/>
          <w:numId w:val="1"/>
        </w:numPr>
        <w:tabs>
          <w:tab w:val="left" w:pos="2183"/>
          <w:tab w:val="left" w:pos="2184"/>
        </w:tabs>
        <w:spacing w:line="339" w:lineRule="exact"/>
        <w:ind w:hanging="361"/>
        <w:rPr>
          <w:sz w:val="28"/>
        </w:rPr>
      </w:pPr>
      <w:r>
        <w:rPr>
          <w:sz w:val="28"/>
        </w:rPr>
        <w:t>District A15 Lions Clubs are selling 2023 Dog Guide Puppy</w:t>
      </w:r>
      <w:r>
        <w:rPr>
          <w:spacing w:val="-19"/>
          <w:sz w:val="28"/>
        </w:rPr>
        <w:t xml:space="preserve"> </w:t>
      </w:r>
      <w:r>
        <w:rPr>
          <w:sz w:val="28"/>
        </w:rPr>
        <w:t>Calendars.</w:t>
      </w:r>
    </w:p>
    <w:p w14:paraId="7A04487E" w14:textId="77777777" w:rsidR="006E188A" w:rsidRDefault="006E188A">
      <w:pPr>
        <w:spacing w:line="339" w:lineRule="exact"/>
        <w:rPr>
          <w:sz w:val="28"/>
        </w:rPr>
        <w:sectPr w:rsidR="006E188A">
          <w:pgSz w:w="12240" w:h="15840"/>
          <w:pgMar w:top="1420" w:right="920" w:bottom="280" w:left="260" w:header="720" w:footer="720" w:gutter="0"/>
          <w:cols w:space="720"/>
        </w:sectPr>
      </w:pPr>
    </w:p>
    <w:p w14:paraId="115DF440" w14:textId="77777777" w:rsidR="006E188A" w:rsidRDefault="00000000">
      <w:pPr>
        <w:pStyle w:val="BodyText"/>
        <w:spacing w:before="22" w:line="259" w:lineRule="auto"/>
        <w:ind w:left="2183" w:right="518"/>
      </w:pPr>
      <w:r>
        <w:lastRenderedPageBreak/>
        <w:t xml:space="preserve">Order calendars online at </w:t>
      </w:r>
      <w:hyperlink r:id="rId27">
        <w:r>
          <w:rPr>
            <w:color w:val="934F70"/>
            <w:u w:val="single" w:color="934F70"/>
          </w:rPr>
          <w:t>https://www.superpupcalendar.ca/floradalefriends</w:t>
        </w:r>
        <w:r>
          <w:rPr>
            <w:color w:val="934F70"/>
          </w:rPr>
          <w:t xml:space="preserve"> </w:t>
        </w:r>
      </w:hyperlink>
      <w:r>
        <w:t>or purchase them from a participating district club.</w:t>
      </w:r>
    </w:p>
    <w:p w14:paraId="5C6FF312" w14:textId="77777777" w:rsidR="006E188A" w:rsidRDefault="00000000">
      <w:pPr>
        <w:pStyle w:val="ListParagraph"/>
        <w:numPr>
          <w:ilvl w:val="0"/>
          <w:numId w:val="1"/>
        </w:numPr>
        <w:tabs>
          <w:tab w:val="left" w:pos="2183"/>
          <w:tab w:val="left" w:pos="2184"/>
        </w:tabs>
        <w:spacing w:line="287" w:lineRule="exact"/>
        <w:ind w:hanging="361"/>
        <w:rPr>
          <w:sz w:val="28"/>
        </w:rPr>
      </w:pPr>
      <w:proofErr w:type="spellStart"/>
      <w:r>
        <w:rPr>
          <w:sz w:val="28"/>
        </w:rPr>
        <w:t>Floradale</w:t>
      </w:r>
      <w:proofErr w:type="spellEnd"/>
      <w:r>
        <w:rPr>
          <w:sz w:val="28"/>
        </w:rPr>
        <w:t xml:space="preserve"> Friends of Dog Guides Lions Branch</w:t>
      </w:r>
      <w:r>
        <w:rPr>
          <w:spacing w:val="-12"/>
          <w:sz w:val="28"/>
        </w:rPr>
        <w:t xml:space="preserve"> </w:t>
      </w:r>
      <w:r>
        <w:rPr>
          <w:sz w:val="28"/>
        </w:rPr>
        <w:t>Club</w:t>
      </w:r>
    </w:p>
    <w:p w14:paraId="4DCCDFBE" w14:textId="77777777" w:rsidR="006E188A" w:rsidRDefault="00000000">
      <w:pPr>
        <w:pStyle w:val="ListParagraph"/>
        <w:numPr>
          <w:ilvl w:val="1"/>
          <w:numId w:val="1"/>
        </w:numPr>
        <w:tabs>
          <w:tab w:val="left" w:pos="2903"/>
          <w:tab w:val="left" w:pos="2904"/>
        </w:tabs>
        <w:ind w:right="3647"/>
        <w:rPr>
          <w:sz w:val="28"/>
        </w:rPr>
      </w:pPr>
      <w:r>
        <w:rPr>
          <w:sz w:val="28"/>
        </w:rPr>
        <w:t>Autumn Days Online Facebook</w:t>
      </w:r>
      <w:r>
        <w:rPr>
          <w:spacing w:val="-16"/>
          <w:sz w:val="28"/>
        </w:rPr>
        <w:t xml:space="preserve"> </w:t>
      </w:r>
      <w:r>
        <w:rPr>
          <w:sz w:val="28"/>
        </w:rPr>
        <w:t>Auction:</w:t>
      </w:r>
      <w:hyperlink r:id="rId28">
        <w:r>
          <w:rPr>
            <w:color w:val="0461C1"/>
            <w:sz w:val="28"/>
            <w:u w:val="single" w:color="0461C1"/>
          </w:rPr>
          <w:t xml:space="preserve"> https://tinyurl.com/2fcwvz4e</w:t>
        </w:r>
      </w:hyperlink>
    </w:p>
    <w:p w14:paraId="47B04C92" w14:textId="77777777" w:rsidR="006E188A" w:rsidRDefault="00000000">
      <w:pPr>
        <w:pStyle w:val="ListParagraph"/>
        <w:numPr>
          <w:ilvl w:val="0"/>
          <w:numId w:val="1"/>
        </w:numPr>
        <w:tabs>
          <w:tab w:val="left" w:pos="2183"/>
          <w:tab w:val="left" w:pos="2184"/>
        </w:tabs>
        <w:spacing w:line="341" w:lineRule="exact"/>
        <w:ind w:hanging="361"/>
        <w:rPr>
          <w:sz w:val="28"/>
        </w:rPr>
      </w:pPr>
      <w:proofErr w:type="spellStart"/>
      <w:r>
        <w:rPr>
          <w:color w:val="040404"/>
          <w:sz w:val="28"/>
        </w:rPr>
        <w:t>Mosborough</w:t>
      </w:r>
      <w:proofErr w:type="spellEnd"/>
      <w:r>
        <w:rPr>
          <w:color w:val="040404"/>
          <w:sz w:val="28"/>
        </w:rPr>
        <w:t xml:space="preserve"> Busy </w:t>
      </w:r>
      <w:proofErr w:type="spellStart"/>
      <w:r>
        <w:rPr>
          <w:color w:val="040404"/>
          <w:sz w:val="28"/>
        </w:rPr>
        <w:t>Busy</w:t>
      </w:r>
      <w:proofErr w:type="spellEnd"/>
      <w:r>
        <w:rPr>
          <w:color w:val="040404"/>
          <w:sz w:val="28"/>
        </w:rPr>
        <w:t xml:space="preserve"> Lions</w:t>
      </w:r>
      <w:r>
        <w:rPr>
          <w:color w:val="040404"/>
          <w:spacing w:val="-4"/>
          <w:sz w:val="28"/>
        </w:rPr>
        <w:t xml:space="preserve"> </w:t>
      </w:r>
      <w:r>
        <w:rPr>
          <w:color w:val="040404"/>
          <w:sz w:val="28"/>
        </w:rPr>
        <w:t>Club</w:t>
      </w:r>
    </w:p>
    <w:p w14:paraId="517660FE" w14:textId="77777777" w:rsidR="006E188A" w:rsidRDefault="00000000">
      <w:pPr>
        <w:pStyle w:val="ListParagraph"/>
        <w:numPr>
          <w:ilvl w:val="1"/>
          <w:numId w:val="1"/>
        </w:numPr>
        <w:tabs>
          <w:tab w:val="left" w:pos="2903"/>
          <w:tab w:val="left" w:pos="2904"/>
        </w:tabs>
        <w:spacing w:line="341" w:lineRule="exact"/>
        <w:ind w:hanging="361"/>
        <w:rPr>
          <w:sz w:val="28"/>
        </w:rPr>
      </w:pPr>
      <w:r>
        <w:rPr>
          <w:color w:val="040404"/>
          <w:sz w:val="28"/>
        </w:rPr>
        <w:t>50/50 Draw (contact</w:t>
      </w:r>
      <w:r>
        <w:rPr>
          <w:color w:val="00338D"/>
          <w:spacing w:val="-8"/>
          <w:sz w:val="28"/>
        </w:rPr>
        <w:t xml:space="preserve"> </w:t>
      </w:r>
      <w:hyperlink r:id="rId29">
        <w:r>
          <w:rPr>
            <w:color w:val="00338D"/>
            <w:sz w:val="28"/>
            <w:u w:val="single" w:color="00338D"/>
          </w:rPr>
          <w:t>raffle@mbblc.org</w:t>
        </w:r>
      </w:hyperlink>
      <w:r>
        <w:rPr>
          <w:color w:val="040404"/>
          <w:sz w:val="28"/>
        </w:rPr>
        <w:t>)</w:t>
      </w:r>
    </w:p>
    <w:p w14:paraId="4573D5F3" w14:textId="77777777" w:rsidR="006E188A" w:rsidRDefault="006E188A">
      <w:pPr>
        <w:pStyle w:val="BodyText"/>
        <w:spacing w:before="9"/>
        <w:ind w:left="0"/>
        <w:rPr>
          <w:sz w:val="27"/>
        </w:rPr>
      </w:pPr>
    </w:p>
    <w:p w14:paraId="07E3B7C7" w14:textId="77777777" w:rsidR="006E188A" w:rsidRDefault="00000000">
      <w:pPr>
        <w:pStyle w:val="BodyText"/>
        <w:spacing w:before="45"/>
        <w:ind w:left="1463"/>
      </w:pPr>
      <w:r>
        <w:rPr>
          <w:color w:val="00338D"/>
        </w:rPr>
        <w:t>Summary</w:t>
      </w:r>
    </w:p>
    <w:p w14:paraId="460E015E" w14:textId="77777777" w:rsidR="006E188A" w:rsidRDefault="00000000">
      <w:pPr>
        <w:pStyle w:val="BodyText"/>
        <w:spacing w:before="4" w:line="256" w:lineRule="auto"/>
        <w:ind w:left="1463" w:right="903"/>
        <w:jc w:val="both"/>
      </w:pPr>
      <w:r>
        <w:t>From</w:t>
      </w:r>
      <w:r>
        <w:rPr>
          <w:spacing w:val="-5"/>
        </w:rPr>
        <w:t xml:space="preserve"> </w:t>
      </w:r>
      <w:r>
        <w:t>guiding</w:t>
      </w:r>
      <w:r>
        <w:rPr>
          <w:spacing w:val="-5"/>
        </w:rPr>
        <w:t xml:space="preserve"> </w:t>
      </w:r>
      <w:r>
        <w:t>their</w:t>
      </w:r>
      <w:r>
        <w:rPr>
          <w:spacing w:val="-4"/>
        </w:rPr>
        <w:t xml:space="preserve"> </w:t>
      </w:r>
      <w:r>
        <w:t>handlers</w:t>
      </w:r>
      <w:r>
        <w:rPr>
          <w:spacing w:val="-3"/>
        </w:rPr>
        <w:t xml:space="preserve"> </w:t>
      </w:r>
      <w:r>
        <w:t>through</w:t>
      </w:r>
      <w:r>
        <w:rPr>
          <w:spacing w:val="-5"/>
        </w:rPr>
        <w:t xml:space="preserve"> </w:t>
      </w:r>
      <w:r>
        <w:t>their</w:t>
      </w:r>
      <w:r>
        <w:rPr>
          <w:spacing w:val="-2"/>
        </w:rPr>
        <w:t xml:space="preserve"> </w:t>
      </w:r>
      <w:r>
        <w:t>daily</w:t>
      </w:r>
      <w:r>
        <w:rPr>
          <w:spacing w:val="-3"/>
        </w:rPr>
        <w:t xml:space="preserve"> </w:t>
      </w:r>
      <w:r>
        <w:t>lives</w:t>
      </w:r>
      <w:r>
        <w:rPr>
          <w:spacing w:val="-4"/>
        </w:rPr>
        <w:t xml:space="preserve"> </w:t>
      </w:r>
      <w:r>
        <w:t>to</w:t>
      </w:r>
      <w:r>
        <w:rPr>
          <w:spacing w:val="-3"/>
        </w:rPr>
        <w:t xml:space="preserve"> </w:t>
      </w:r>
      <w:r>
        <w:t>getting</w:t>
      </w:r>
      <w:r>
        <w:rPr>
          <w:spacing w:val="-7"/>
        </w:rPr>
        <w:t xml:space="preserve"> </w:t>
      </w:r>
      <w:r>
        <w:t>help</w:t>
      </w:r>
      <w:r>
        <w:rPr>
          <w:spacing w:val="-6"/>
        </w:rPr>
        <w:t xml:space="preserve"> </w:t>
      </w:r>
      <w:r>
        <w:t>when</w:t>
      </w:r>
      <w:r>
        <w:rPr>
          <w:spacing w:val="-5"/>
        </w:rPr>
        <w:t xml:space="preserve"> </w:t>
      </w:r>
      <w:r>
        <w:t>it's needed most, Dog Guides play a crucial role in the lives of Canadians</w:t>
      </w:r>
      <w:r>
        <w:rPr>
          <w:spacing w:val="-32"/>
        </w:rPr>
        <w:t xml:space="preserve"> </w:t>
      </w:r>
      <w:r>
        <w:t>with</w:t>
      </w:r>
    </w:p>
    <w:p w14:paraId="22575635" w14:textId="77777777" w:rsidR="006E188A" w:rsidRDefault="00000000">
      <w:pPr>
        <w:pStyle w:val="BodyText"/>
        <w:spacing w:before="5" w:line="259" w:lineRule="auto"/>
        <w:ind w:left="1463" w:right="790"/>
        <w:jc w:val="both"/>
      </w:pPr>
      <w:r>
        <w:t>disabilities. Thanks to the generous support from Lions Clubs such as those in District</w:t>
      </w:r>
      <w:r>
        <w:rPr>
          <w:spacing w:val="-6"/>
        </w:rPr>
        <w:t xml:space="preserve"> </w:t>
      </w:r>
      <w:r>
        <w:t>A15,</w:t>
      </w:r>
      <w:r>
        <w:rPr>
          <w:spacing w:val="-6"/>
        </w:rPr>
        <w:t xml:space="preserve"> </w:t>
      </w:r>
      <w:r>
        <w:t>the</w:t>
      </w:r>
      <w:r>
        <w:rPr>
          <w:spacing w:val="-6"/>
        </w:rPr>
        <w:t xml:space="preserve"> </w:t>
      </w:r>
      <w:r>
        <w:t>foundation</w:t>
      </w:r>
      <w:r>
        <w:rPr>
          <w:spacing w:val="-6"/>
        </w:rPr>
        <w:t xml:space="preserve"> </w:t>
      </w:r>
      <w:r>
        <w:t>has</w:t>
      </w:r>
      <w:r>
        <w:rPr>
          <w:spacing w:val="-3"/>
        </w:rPr>
        <w:t xml:space="preserve"> </w:t>
      </w:r>
      <w:r>
        <w:t>been</w:t>
      </w:r>
      <w:r>
        <w:rPr>
          <w:spacing w:val="-7"/>
        </w:rPr>
        <w:t xml:space="preserve"> </w:t>
      </w:r>
      <w:r>
        <w:t>able</w:t>
      </w:r>
      <w:r>
        <w:rPr>
          <w:spacing w:val="-3"/>
        </w:rPr>
        <w:t xml:space="preserve"> </w:t>
      </w:r>
      <w:r>
        <w:t>to</w:t>
      </w:r>
      <w:r>
        <w:rPr>
          <w:spacing w:val="-5"/>
        </w:rPr>
        <w:t xml:space="preserve"> </w:t>
      </w:r>
      <w:r>
        <w:t>continue</w:t>
      </w:r>
      <w:r>
        <w:rPr>
          <w:spacing w:val="-6"/>
        </w:rPr>
        <w:t xml:space="preserve"> </w:t>
      </w:r>
      <w:r>
        <w:t>providing</w:t>
      </w:r>
      <w:r>
        <w:rPr>
          <w:spacing w:val="-6"/>
        </w:rPr>
        <w:t xml:space="preserve"> </w:t>
      </w:r>
      <w:r>
        <w:t>assistance</w:t>
      </w:r>
      <w:r>
        <w:rPr>
          <w:spacing w:val="-5"/>
        </w:rPr>
        <w:t xml:space="preserve"> </w:t>
      </w:r>
      <w:r>
        <w:t xml:space="preserve">to its </w:t>
      </w:r>
      <w:r>
        <w:rPr>
          <w:spacing w:val="-3"/>
        </w:rPr>
        <w:t xml:space="preserve">fosters, </w:t>
      </w:r>
      <w:r>
        <w:rPr>
          <w:spacing w:val="-5"/>
        </w:rPr>
        <w:t xml:space="preserve">staff, </w:t>
      </w:r>
      <w:r>
        <w:t xml:space="preserve">and Dog Guide teams as the demand </w:t>
      </w:r>
      <w:r>
        <w:rPr>
          <w:spacing w:val="-3"/>
        </w:rPr>
        <w:t xml:space="preserve">for </w:t>
      </w:r>
      <w:r>
        <w:t>trained service dogs grows.</w:t>
      </w:r>
    </w:p>
    <w:p w14:paraId="0B92E7AE" w14:textId="77777777" w:rsidR="006E188A" w:rsidRDefault="00000000">
      <w:pPr>
        <w:spacing w:line="256" w:lineRule="auto"/>
        <w:ind w:left="4313" w:right="2017" w:hanging="1350"/>
        <w:rPr>
          <w:i/>
          <w:sz w:val="28"/>
        </w:rPr>
      </w:pPr>
      <w:r>
        <w:rPr>
          <w:i/>
          <w:sz w:val="28"/>
        </w:rPr>
        <w:t>If you want to go fast, go alone. If you want to go far, go together – African Proverb</w:t>
      </w:r>
    </w:p>
    <w:p w14:paraId="1DCEA913" w14:textId="77777777" w:rsidR="006E188A" w:rsidRDefault="006E188A">
      <w:pPr>
        <w:pStyle w:val="BodyText"/>
        <w:spacing w:before="8"/>
        <w:ind w:left="0"/>
        <w:rPr>
          <w:i/>
          <w:sz w:val="32"/>
        </w:rPr>
      </w:pPr>
    </w:p>
    <w:p w14:paraId="1C38ED7C" w14:textId="77777777" w:rsidR="006E188A" w:rsidRDefault="00000000">
      <w:pPr>
        <w:pStyle w:val="BodyText"/>
        <w:ind w:left="1463"/>
      </w:pPr>
      <w:r>
        <w:rPr>
          <w:color w:val="00338D"/>
        </w:rPr>
        <w:t>Respectfully submitted by Cheryl Bauman, District A15 LFC Chair</w:t>
      </w:r>
    </w:p>
    <w:p w14:paraId="4EFB6EA2" w14:textId="77777777" w:rsidR="006E188A" w:rsidRDefault="006E188A">
      <w:pPr>
        <w:pStyle w:val="BodyText"/>
        <w:spacing w:before="4"/>
        <w:ind w:left="0"/>
        <w:rPr>
          <w:sz w:val="36"/>
        </w:rPr>
      </w:pPr>
    </w:p>
    <w:p w14:paraId="1ED02CB9" w14:textId="77777777" w:rsidR="006E188A" w:rsidRDefault="00000000">
      <w:pPr>
        <w:pStyle w:val="Heading3"/>
      </w:pPr>
      <w:r>
        <w:t xml:space="preserve">LIONS QUEST – Lion Barbara </w:t>
      </w:r>
      <w:proofErr w:type="spellStart"/>
      <w:r>
        <w:t>Melara</w:t>
      </w:r>
      <w:proofErr w:type="spellEnd"/>
    </w:p>
    <w:p w14:paraId="33506FF4" w14:textId="77777777" w:rsidR="006E188A" w:rsidRDefault="00000000">
      <w:pPr>
        <w:pStyle w:val="BodyText"/>
        <w:spacing w:before="52"/>
      </w:pPr>
      <w:r>
        <w:t>No Report.</w:t>
      </w:r>
    </w:p>
    <w:p w14:paraId="2FE3A6B4" w14:textId="77777777" w:rsidR="006E188A" w:rsidRDefault="006E188A">
      <w:pPr>
        <w:pStyle w:val="BodyText"/>
        <w:spacing w:before="6"/>
        <w:ind w:left="0"/>
        <w:rPr>
          <w:sz w:val="32"/>
        </w:rPr>
      </w:pPr>
    </w:p>
    <w:p w14:paraId="4B7F10AC" w14:textId="77777777" w:rsidR="006E188A" w:rsidRDefault="00000000">
      <w:pPr>
        <w:pStyle w:val="Heading3"/>
        <w:spacing w:before="1"/>
      </w:pPr>
      <w:r>
        <w:t>PEACE POSTER &amp; ESSAY FOR VISUALLY IMPAIRED YOUTH – Lion Debbie Nelligan</w:t>
      </w:r>
    </w:p>
    <w:p w14:paraId="64AF62AF" w14:textId="77777777" w:rsidR="006E188A" w:rsidRDefault="006E188A">
      <w:pPr>
        <w:pStyle w:val="BodyText"/>
        <w:ind w:left="0"/>
        <w:rPr>
          <w:b/>
          <w:sz w:val="26"/>
        </w:rPr>
      </w:pPr>
    </w:p>
    <w:p w14:paraId="3769C95D" w14:textId="77777777" w:rsidR="006E188A" w:rsidRDefault="00000000">
      <w:pPr>
        <w:pStyle w:val="BodyText"/>
        <w:spacing w:line="259" w:lineRule="auto"/>
        <w:ind w:right="417"/>
      </w:pPr>
      <w:r>
        <w:t>We have had an overwhelming response to this year’s peace poster and essay contest. There are 20 kits out throughout the district. Congratulations Lions. I am looking forward to seeing what our talented students will submit to us. This year’s theme is “Lead with Compassion”.</w:t>
      </w:r>
    </w:p>
    <w:p w14:paraId="705EBCF0" w14:textId="77777777" w:rsidR="006E188A" w:rsidRDefault="00000000">
      <w:pPr>
        <w:pStyle w:val="Heading3"/>
        <w:spacing w:before="159" w:line="256" w:lineRule="auto"/>
        <w:ind w:right="450"/>
      </w:pPr>
      <w:r>
        <w:t>A reminder to the clubs the posters must be delivered to me by the week of Nov. 7</w:t>
      </w:r>
      <w:r>
        <w:rPr>
          <w:vertAlign w:val="superscript"/>
        </w:rPr>
        <w:t>th</w:t>
      </w:r>
      <w:r>
        <w:t>. Please contact me for arranging pickup.</w:t>
      </w:r>
    </w:p>
    <w:p w14:paraId="7D834050" w14:textId="77777777" w:rsidR="006E188A" w:rsidRDefault="00000000">
      <w:pPr>
        <w:pStyle w:val="BodyText"/>
        <w:spacing w:before="164" w:line="372" w:lineRule="auto"/>
        <w:ind w:right="1943"/>
      </w:pPr>
      <w:r>
        <w:t>It is great to see the clubs back into the schools supporting our youth. Sincerely, Lion Debbie Nelligan</w:t>
      </w:r>
    </w:p>
    <w:p w14:paraId="2F474A74" w14:textId="77777777" w:rsidR="006E188A" w:rsidRDefault="006E188A">
      <w:pPr>
        <w:spacing w:line="372" w:lineRule="auto"/>
        <w:sectPr w:rsidR="006E188A">
          <w:pgSz w:w="12240" w:h="15840"/>
          <w:pgMar w:top="1420" w:right="920" w:bottom="280" w:left="260" w:header="720" w:footer="720" w:gutter="0"/>
          <w:cols w:space="720"/>
        </w:sectPr>
      </w:pPr>
    </w:p>
    <w:p w14:paraId="5D0014B0" w14:textId="77777777" w:rsidR="006E188A" w:rsidRDefault="00000000">
      <w:pPr>
        <w:pStyle w:val="Heading3"/>
        <w:spacing w:before="22"/>
      </w:pPr>
      <w:r>
        <w:lastRenderedPageBreak/>
        <w:t>SIGHT SCREENING &amp; CONSERVATION – Lion David Millard</w:t>
      </w:r>
    </w:p>
    <w:p w14:paraId="672687E4" w14:textId="77777777" w:rsidR="006E188A" w:rsidRDefault="006E188A">
      <w:pPr>
        <w:pStyle w:val="BodyText"/>
        <w:spacing w:before="4"/>
        <w:ind w:left="0"/>
        <w:rPr>
          <w:b/>
          <w:sz w:val="32"/>
        </w:rPr>
      </w:pPr>
    </w:p>
    <w:p w14:paraId="4C381B81" w14:textId="77777777" w:rsidR="006E188A" w:rsidRDefault="00000000">
      <w:pPr>
        <w:pStyle w:val="BodyText"/>
        <w:spacing w:before="1" w:line="259" w:lineRule="auto"/>
        <w:ind w:right="437"/>
      </w:pPr>
      <w:r>
        <w:t>In May 2022, preparations commenced to resume vision screening in the Region of Waterloo Public and Catholic schools assessing senior kindergarten children. Due to Covid issues the last screening efforts were conducted in the fall of 2019/spring 2020.</w:t>
      </w:r>
    </w:p>
    <w:p w14:paraId="1F84105D" w14:textId="77777777" w:rsidR="006E188A" w:rsidRDefault="006E188A">
      <w:pPr>
        <w:pStyle w:val="BodyText"/>
        <w:spacing w:before="2"/>
        <w:ind w:left="0"/>
        <w:rPr>
          <w:sz w:val="30"/>
        </w:rPr>
      </w:pPr>
    </w:p>
    <w:p w14:paraId="287473DD" w14:textId="77777777" w:rsidR="006E188A" w:rsidRDefault="00000000">
      <w:pPr>
        <w:pStyle w:val="BodyText"/>
        <w:spacing w:before="1" w:line="259" w:lineRule="auto"/>
        <w:ind w:right="434"/>
      </w:pPr>
      <w:r>
        <w:t>This project is a collaborative effort involving the Regional Public Health Department, the LCIF, the Cowan Foundation, the University of Waterloo School of Optometry and District A-15 Lions Clubs.</w:t>
      </w:r>
    </w:p>
    <w:p w14:paraId="168DA1FB" w14:textId="77777777" w:rsidR="006E188A" w:rsidRDefault="006E188A">
      <w:pPr>
        <w:pStyle w:val="BodyText"/>
        <w:spacing w:before="2"/>
        <w:ind w:left="0"/>
        <w:rPr>
          <w:sz w:val="30"/>
        </w:rPr>
      </w:pPr>
    </w:p>
    <w:p w14:paraId="528BD29B" w14:textId="77777777" w:rsidR="006E188A" w:rsidRDefault="00000000">
      <w:pPr>
        <w:pStyle w:val="BodyText"/>
        <w:spacing w:line="259" w:lineRule="auto"/>
        <w:ind w:right="417"/>
      </w:pPr>
      <w:r>
        <w:t>In addition to completing the vision screening there will follow up actions to determine if children that require an Optometrist check have actually seen an Optometrist. The data generated from the program will be studied to measure the impact and the cost/benefit of the vision screening program. It is believed that this collaboration will serve as a model for a nationwide early eye care program for children.</w:t>
      </w:r>
    </w:p>
    <w:p w14:paraId="591B5588" w14:textId="77777777" w:rsidR="006E188A" w:rsidRDefault="00000000">
      <w:pPr>
        <w:pStyle w:val="BodyText"/>
        <w:spacing w:line="340" w:lineRule="exact"/>
      </w:pPr>
      <w:r>
        <w:t>Over the last six months participants have been:</w:t>
      </w:r>
    </w:p>
    <w:p w14:paraId="08AD185A" w14:textId="77777777" w:rsidR="006E188A" w:rsidRDefault="00000000">
      <w:pPr>
        <w:pStyle w:val="BodyText"/>
        <w:spacing w:before="26"/>
      </w:pPr>
      <w:r>
        <w:t>sourcing and allocating funds for the project (LCIF and Cowan),</w:t>
      </w:r>
    </w:p>
    <w:p w14:paraId="738BF548" w14:textId="77777777" w:rsidR="006E188A" w:rsidRDefault="00000000">
      <w:pPr>
        <w:pStyle w:val="BodyText"/>
        <w:spacing w:before="28" w:line="259" w:lineRule="auto"/>
        <w:ind w:right="1390"/>
      </w:pPr>
      <w:r>
        <w:t>gathering the equipment required/assessing the existing equipment (UW), recruiting volunteers for vision teams,</w:t>
      </w:r>
    </w:p>
    <w:p w14:paraId="5B4DBB06" w14:textId="77777777" w:rsidR="006E188A" w:rsidRDefault="00000000">
      <w:pPr>
        <w:pStyle w:val="BodyText"/>
        <w:spacing w:before="1" w:line="256" w:lineRule="auto"/>
        <w:ind w:right="4939"/>
      </w:pPr>
      <w:r>
        <w:t>scheduling the vision screening events, and training the volunteer teams.</w:t>
      </w:r>
    </w:p>
    <w:p w14:paraId="500CB65C" w14:textId="77777777" w:rsidR="006E188A" w:rsidRDefault="006E188A">
      <w:pPr>
        <w:pStyle w:val="BodyText"/>
        <w:spacing w:before="9"/>
        <w:ind w:left="0"/>
        <w:rPr>
          <w:sz w:val="30"/>
        </w:rPr>
      </w:pPr>
    </w:p>
    <w:p w14:paraId="12BCD7D1" w14:textId="77777777" w:rsidR="006E188A" w:rsidRDefault="00000000">
      <w:pPr>
        <w:pStyle w:val="BodyText"/>
        <w:spacing w:line="259" w:lineRule="auto"/>
        <w:ind w:right="627"/>
      </w:pPr>
      <w:r>
        <w:t>It was projected that 7 teams are required consisting of 7 team members to accomplish the number of students needing testing and concluding the project in March 2023. To-date we have enough volunteers for 6 teams, some teams way short of the 7 team members. A team can get by with 5 members but this leaves no room for illness, vacation periods or other needs to get away. The time commitment is high where over 20 days of testing will be required conducting screening (for one day per week).</w:t>
      </w:r>
    </w:p>
    <w:p w14:paraId="71B03215" w14:textId="77777777" w:rsidR="006E188A" w:rsidRDefault="006E188A">
      <w:pPr>
        <w:pStyle w:val="BodyText"/>
        <w:ind w:left="0"/>
        <w:rPr>
          <w:sz w:val="30"/>
        </w:rPr>
      </w:pPr>
    </w:p>
    <w:p w14:paraId="0F7E4292" w14:textId="77777777" w:rsidR="006E188A" w:rsidRDefault="00000000">
      <w:pPr>
        <w:pStyle w:val="BodyText"/>
        <w:spacing w:line="259" w:lineRule="auto"/>
        <w:ind w:right="579"/>
      </w:pPr>
      <w:r>
        <w:t>Unfortunately, only enough volunteers to start 6 teams have been recruited, with some teams short of members. More team members are required.</w:t>
      </w:r>
    </w:p>
    <w:p w14:paraId="79CCA717" w14:textId="77777777" w:rsidR="006E188A" w:rsidRDefault="006E188A">
      <w:pPr>
        <w:spacing w:line="259" w:lineRule="auto"/>
        <w:sectPr w:rsidR="006E188A">
          <w:pgSz w:w="12240" w:h="15840"/>
          <w:pgMar w:top="1420" w:right="920" w:bottom="280" w:left="260" w:header="720" w:footer="720" w:gutter="0"/>
          <w:cols w:space="720"/>
        </w:sectPr>
      </w:pPr>
    </w:p>
    <w:p w14:paraId="3B330535" w14:textId="77777777" w:rsidR="006E188A" w:rsidRDefault="00000000">
      <w:pPr>
        <w:spacing w:before="22"/>
        <w:ind w:left="1180"/>
        <w:rPr>
          <w:i/>
          <w:sz w:val="28"/>
        </w:rPr>
      </w:pPr>
      <w:r>
        <w:rPr>
          <w:i/>
          <w:sz w:val="28"/>
        </w:rPr>
        <w:lastRenderedPageBreak/>
        <w:t>The teams assembled and rough number of team members are:</w:t>
      </w:r>
    </w:p>
    <w:p w14:paraId="2F5B92CE" w14:textId="77777777" w:rsidR="006E188A" w:rsidRDefault="00000000">
      <w:pPr>
        <w:pStyle w:val="BodyText"/>
        <w:spacing w:before="28" w:line="256" w:lineRule="auto"/>
        <w:ind w:right="545"/>
      </w:pPr>
      <w:r>
        <w:t>UW School of Optometry Team - Students will rotate throughout the program. No additional members required.</w:t>
      </w:r>
    </w:p>
    <w:p w14:paraId="671BA66D" w14:textId="77777777" w:rsidR="006E188A" w:rsidRDefault="00000000">
      <w:pPr>
        <w:pStyle w:val="BodyText"/>
        <w:spacing w:before="5" w:line="259" w:lineRule="auto"/>
        <w:ind w:right="2002"/>
      </w:pPr>
      <w:r>
        <w:t>Kitchener Team - Currently 5 team members, 2 volunteers required. Bridgeport Team - Currently 5 team members, 2 volunteers required.</w:t>
      </w:r>
    </w:p>
    <w:p w14:paraId="2ACC8947" w14:textId="77777777" w:rsidR="006E188A" w:rsidRDefault="00000000">
      <w:pPr>
        <w:pStyle w:val="BodyText"/>
        <w:spacing w:line="259" w:lineRule="auto"/>
      </w:pPr>
      <w:r>
        <w:t>St. Jacobs Team - Currently 7 or more team members. No additional</w:t>
      </w:r>
      <w:r>
        <w:rPr>
          <w:spacing w:val="-32"/>
        </w:rPr>
        <w:t xml:space="preserve"> </w:t>
      </w:r>
      <w:r>
        <w:t>volunteers required.</w:t>
      </w:r>
    </w:p>
    <w:p w14:paraId="03BB2EEE" w14:textId="77777777" w:rsidR="006E188A" w:rsidRDefault="00000000">
      <w:pPr>
        <w:pStyle w:val="BodyText"/>
        <w:spacing w:line="259" w:lineRule="auto"/>
        <w:ind w:right="1171"/>
      </w:pPr>
      <w:r>
        <w:t>Cowan/Cambridge/Rockton Team - Currently 4 team members, 3 volunteers required.</w:t>
      </w:r>
    </w:p>
    <w:p w14:paraId="3F041489" w14:textId="77777777" w:rsidR="006E188A" w:rsidRDefault="00000000">
      <w:pPr>
        <w:pStyle w:val="BodyText"/>
        <w:spacing w:line="259" w:lineRule="auto"/>
        <w:ind w:right="617"/>
      </w:pPr>
      <w:r>
        <w:t>Elmira/Linwood Team - Currently 3 team members, ideally 4 volunteers required. For the time being others will assist this team to get going.</w:t>
      </w:r>
    </w:p>
    <w:p w14:paraId="1A94AED4" w14:textId="77777777" w:rsidR="006E188A" w:rsidRDefault="006E188A">
      <w:pPr>
        <w:pStyle w:val="BodyText"/>
        <w:spacing w:before="1"/>
        <w:ind w:left="0"/>
        <w:rPr>
          <w:sz w:val="30"/>
        </w:rPr>
      </w:pPr>
    </w:p>
    <w:p w14:paraId="5503B370" w14:textId="77777777" w:rsidR="006E188A" w:rsidRDefault="00000000">
      <w:pPr>
        <w:pStyle w:val="BodyText"/>
        <w:spacing w:line="259" w:lineRule="auto"/>
        <w:ind w:right="666"/>
      </w:pPr>
      <w:r>
        <w:t>In summary about 11 volunteers are needed to round out the above teams; then an additional 7 volunteers would build the seventh team</w:t>
      </w:r>
    </w:p>
    <w:p w14:paraId="0A07A0EA" w14:textId="77777777" w:rsidR="006E188A" w:rsidRDefault="006E188A">
      <w:pPr>
        <w:pStyle w:val="BodyText"/>
        <w:spacing w:before="2"/>
        <w:ind w:left="0"/>
        <w:rPr>
          <w:sz w:val="30"/>
        </w:rPr>
      </w:pPr>
    </w:p>
    <w:p w14:paraId="61B4E096" w14:textId="77777777" w:rsidR="006E188A" w:rsidRDefault="00000000">
      <w:pPr>
        <w:pStyle w:val="BodyText"/>
        <w:spacing w:line="259" w:lineRule="auto"/>
        <w:ind w:right="8413"/>
      </w:pPr>
      <w:r>
        <w:t>Regards, Dave Millard</w:t>
      </w:r>
    </w:p>
    <w:p w14:paraId="7318C171" w14:textId="77777777" w:rsidR="006E188A" w:rsidRDefault="006E188A">
      <w:pPr>
        <w:pStyle w:val="BodyText"/>
        <w:spacing w:before="2"/>
        <w:ind w:left="0"/>
        <w:rPr>
          <w:sz w:val="30"/>
        </w:rPr>
      </w:pPr>
    </w:p>
    <w:p w14:paraId="6D35584D" w14:textId="77777777" w:rsidR="006C007E" w:rsidRDefault="006C007E" w:rsidP="00190333">
      <w:pPr>
        <w:pStyle w:val="Heading3"/>
      </w:pPr>
      <w:r>
        <w:t>(</w:t>
      </w:r>
      <w:proofErr w:type="gramStart"/>
      <w:r>
        <w:t>reports</w:t>
      </w:r>
      <w:proofErr w:type="gramEnd"/>
      <w:r>
        <w:t xml:space="preserve"> provided after Club and District distribution was sent)</w:t>
      </w:r>
    </w:p>
    <w:p w14:paraId="5CE7119D" w14:textId="77777777" w:rsidR="006C007E" w:rsidRDefault="006C007E" w:rsidP="00190333">
      <w:pPr>
        <w:pStyle w:val="Heading3"/>
      </w:pPr>
    </w:p>
    <w:p w14:paraId="5D7AA9AF" w14:textId="32896B53" w:rsidR="00190333" w:rsidRDefault="00190333" w:rsidP="00190333">
      <w:pPr>
        <w:pStyle w:val="Heading3"/>
      </w:pPr>
      <w:r>
        <w:t xml:space="preserve">YOUTH CAMP &amp; EXCHANGE – Lion Allison </w:t>
      </w:r>
      <w:proofErr w:type="spellStart"/>
      <w:r>
        <w:t>Henkell</w:t>
      </w:r>
      <w:proofErr w:type="spellEnd"/>
    </w:p>
    <w:p w14:paraId="45CC76D7" w14:textId="77777777" w:rsidR="00190333" w:rsidRDefault="00190333" w:rsidP="00190333">
      <w:pPr>
        <w:pStyle w:val="BodyText"/>
        <w:spacing w:before="3"/>
        <w:ind w:left="0"/>
        <w:rPr>
          <w:b/>
          <w:sz w:val="26"/>
        </w:rPr>
      </w:pPr>
    </w:p>
    <w:p w14:paraId="4FF7EEE5" w14:textId="77777777" w:rsidR="00190333" w:rsidRDefault="00190333" w:rsidP="00190333">
      <w:pPr>
        <w:pStyle w:val="BodyText"/>
        <w:spacing w:line="259" w:lineRule="auto"/>
        <w:ind w:right="455"/>
      </w:pPr>
      <w:r>
        <w:t xml:space="preserve">Budgeting for the camp this year is difficult. We are going to have to take a good look at the agenda and see what will need to be adjusted based on what activities survived COVID. Additionally, the cost for pretty much everything has increased significantly since we last ran the camp in 2019. When we are making adjustments to the agenda, we will </w:t>
      </w:r>
      <w:proofErr w:type="spellStart"/>
      <w:r>
        <w:t>endeavour</w:t>
      </w:r>
      <w:proofErr w:type="spellEnd"/>
      <w:r>
        <w:t xml:space="preserve"> to find activities that fit within our budget overall although the line-by-line items may be inaccurate. For example, there is a Pow Wow that we have seen advertised and we thought it might be good to add something to our agenda to highlight our First Nations, we would replace that with something else on the agenda and try to keep the cost</w:t>
      </w:r>
      <w:r>
        <w:rPr>
          <w:spacing w:val="-13"/>
        </w:rPr>
        <w:t xml:space="preserve"> </w:t>
      </w:r>
      <w:r>
        <w:t>similar.</w:t>
      </w:r>
    </w:p>
    <w:p w14:paraId="7594AA65" w14:textId="77777777" w:rsidR="00190333" w:rsidRDefault="00190333" w:rsidP="00190333">
      <w:pPr>
        <w:pStyle w:val="BodyText"/>
        <w:spacing w:before="159" w:line="259" w:lineRule="auto"/>
        <w:ind w:right="518"/>
      </w:pPr>
      <w:r>
        <w:t xml:space="preserve">Mark and I are looking at having 20 youth, the two of us and likely two other volunteers. That should allow us all to fit in two 12 passenger vans. We often take another vehicle "just in case". We wouldn't want to have a medical issue or something and have it </w:t>
      </w:r>
      <w:proofErr w:type="gramStart"/>
      <w:r>
        <w:t>throw</w:t>
      </w:r>
      <w:proofErr w:type="gramEnd"/>
      <w:r>
        <w:t xml:space="preserve"> a wrench into everyone's day because one of the vans is tied up. When we are back from vacation, we will submit the information</w:t>
      </w:r>
    </w:p>
    <w:p w14:paraId="6359D169" w14:textId="77777777" w:rsidR="00190333" w:rsidRDefault="00190333" w:rsidP="00190333">
      <w:pPr>
        <w:spacing w:line="259" w:lineRule="auto"/>
        <w:sectPr w:rsidR="00190333">
          <w:pgSz w:w="12240" w:h="15840"/>
          <w:pgMar w:top="1420" w:right="920" w:bottom="280" w:left="260" w:header="720" w:footer="720" w:gutter="0"/>
          <w:cols w:space="720"/>
        </w:sectPr>
      </w:pPr>
    </w:p>
    <w:p w14:paraId="07C39891" w14:textId="32668BE6" w:rsidR="00190333" w:rsidRDefault="00190333" w:rsidP="00190333">
      <w:pPr>
        <w:pStyle w:val="BodyText"/>
        <w:spacing w:before="22" w:line="256" w:lineRule="auto"/>
        <w:ind w:right="449"/>
      </w:pPr>
      <w:r>
        <w:rPr>
          <w:noProof/>
        </w:rPr>
        <w:lastRenderedPageBreak/>
        <mc:AlternateContent>
          <mc:Choice Requires="wps">
            <w:drawing>
              <wp:anchor distT="0" distB="0" distL="114300" distR="114300" simplePos="0" relativeHeight="251672576" behindDoc="0" locked="0" layoutInCell="1" allowOverlap="1" wp14:anchorId="0E766985" wp14:editId="7842B6AA">
                <wp:simplePos x="0" y="0"/>
                <wp:positionH relativeFrom="page">
                  <wp:posOffset>949325</wp:posOffset>
                </wp:positionH>
                <wp:positionV relativeFrom="paragraph">
                  <wp:posOffset>891540</wp:posOffset>
                </wp:positionV>
                <wp:extent cx="1995805" cy="368935"/>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3142"/>
                            </w:tblGrid>
                            <w:tr w:rsidR="00190333" w14:paraId="4A256CB6" w14:textId="77777777">
                              <w:trPr>
                                <w:trHeight w:val="290"/>
                              </w:trPr>
                              <w:tc>
                                <w:tcPr>
                                  <w:tcW w:w="3142" w:type="dxa"/>
                                </w:tcPr>
                                <w:p w14:paraId="54FB5CD6" w14:textId="77777777" w:rsidR="00190333" w:rsidRDefault="00190333">
                                  <w:pPr>
                                    <w:pStyle w:val="TableParagraph"/>
                                    <w:ind w:left="200"/>
                                    <w:rPr>
                                      <w:rFonts w:ascii="Trebuchet MS"/>
                                      <w:b/>
                                      <w:sz w:val="18"/>
                                    </w:rPr>
                                  </w:pPr>
                                  <w:r>
                                    <w:rPr>
                                      <w:rFonts w:ascii="Trebuchet MS"/>
                                      <w:b/>
                                      <w:sz w:val="18"/>
                                    </w:rPr>
                                    <w:t>Youth Exchange Program Budget</w:t>
                                  </w:r>
                                </w:p>
                              </w:tc>
                            </w:tr>
                            <w:tr w:rsidR="00190333" w14:paraId="598AF707" w14:textId="77777777">
                              <w:trPr>
                                <w:trHeight w:val="290"/>
                              </w:trPr>
                              <w:tc>
                                <w:tcPr>
                                  <w:tcW w:w="3142" w:type="dxa"/>
                                </w:tcPr>
                                <w:p w14:paraId="18C85C55" w14:textId="77777777" w:rsidR="00190333" w:rsidRDefault="00190333">
                                  <w:pPr>
                                    <w:pStyle w:val="TableParagraph"/>
                                    <w:spacing w:before="81" w:line="189" w:lineRule="exact"/>
                                    <w:ind w:left="200"/>
                                    <w:rPr>
                                      <w:rFonts w:ascii="Trebuchet MS"/>
                                      <w:b/>
                                      <w:sz w:val="18"/>
                                    </w:rPr>
                                  </w:pPr>
                                  <w:r>
                                    <w:rPr>
                                      <w:rFonts w:ascii="Trebuchet MS"/>
                                      <w:b/>
                                      <w:sz w:val="18"/>
                                    </w:rPr>
                                    <w:t>July 2023 Camp</w:t>
                                  </w:r>
                                </w:p>
                              </w:tc>
                            </w:tr>
                          </w:tbl>
                          <w:p w14:paraId="4333B2B1" w14:textId="77777777" w:rsidR="00190333" w:rsidRDefault="00190333" w:rsidP="00190333">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66985" id="_x0000_t202" coordsize="21600,21600" o:spt="202" path="m,l,21600r21600,l21600,xe">
                <v:stroke joinstyle="miter"/>
                <v:path gradientshapeok="t" o:connecttype="rect"/>
              </v:shapetype>
              <v:shape id="Text Box 11" o:spid="_x0000_s1029" type="#_x0000_t202" style="position:absolute;left:0;text-align:left;margin-left:74.75pt;margin-top:70.2pt;width:157.15pt;height:29.0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142"/>
                      </w:tblGrid>
                      <w:tr w:rsidR="00190333" w14:paraId="4A256CB6" w14:textId="77777777">
                        <w:trPr>
                          <w:trHeight w:val="290"/>
                        </w:trPr>
                        <w:tc>
                          <w:tcPr>
                            <w:tcW w:w="3142" w:type="dxa"/>
                          </w:tcPr>
                          <w:p w14:paraId="54FB5CD6" w14:textId="77777777" w:rsidR="00190333" w:rsidRDefault="00190333">
                            <w:pPr>
                              <w:pStyle w:val="TableParagraph"/>
                              <w:ind w:left="200"/>
                              <w:rPr>
                                <w:rFonts w:ascii="Trebuchet MS"/>
                                <w:b/>
                                <w:sz w:val="18"/>
                              </w:rPr>
                            </w:pPr>
                            <w:r>
                              <w:rPr>
                                <w:rFonts w:ascii="Trebuchet MS"/>
                                <w:b/>
                                <w:sz w:val="18"/>
                              </w:rPr>
                              <w:t>Youth Exchange Program Budget</w:t>
                            </w:r>
                          </w:p>
                        </w:tc>
                      </w:tr>
                      <w:tr w:rsidR="00190333" w14:paraId="598AF707" w14:textId="77777777">
                        <w:trPr>
                          <w:trHeight w:val="290"/>
                        </w:trPr>
                        <w:tc>
                          <w:tcPr>
                            <w:tcW w:w="3142" w:type="dxa"/>
                          </w:tcPr>
                          <w:p w14:paraId="18C85C55" w14:textId="77777777" w:rsidR="00190333" w:rsidRDefault="00190333">
                            <w:pPr>
                              <w:pStyle w:val="TableParagraph"/>
                              <w:spacing w:before="81" w:line="189" w:lineRule="exact"/>
                              <w:ind w:left="200"/>
                              <w:rPr>
                                <w:rFonts w:ascii="Trebuchet MS"/>
                                <w:b/>
                                <w:sz w:val="18"/>
                              </w:rPr>
                            </w:pPr>
                            <w:r>
                              <w:rPr>
                                <w:rFonts w:ascii="Trebuchet MS"/>
                                <w:b/>
                                <w:sz w:val="18"/>
                              </w:rPr>
                              <w:t>July 2023 Camp</w:t>
                            </w:r>
                          </w:p>
                        </w:tc>
                      </w:tr>
                    </w:tbl>
                    <w:p w14:paraId="4333B2B1" w14:textId="77777777" w:rsidR="00190333" w:rsidRDefault="00190333" w:rsidP="00190333">
                      <w:pPr>
                        <w:pStyle w:val="BodyText"/>
                        <w:ind w:left="0"/>
                      </w:pPr>
                    </w:p>
                  </w:txbxContent>
                </v:textbox>
                <w10:wrap anchorx="page"/>
              </v:shape>
            </w:pict>
          </mc:Fallback>
        </mc:AlternateContent>
      </w:r>
      <w:r>
        <w:t xml:space="preserve">to YEC to get our camp on the </w:t>
      </w:r>
      <w:proofErr w:type="gramStart"/>
      <w:r>
        <w:t>International</w:t>
      </w:r>
      <w:proofErr w:type="gramEnd"/>
      <w:r>
        <w:t xml:space="preserve"> website and we should begin receiving applications, likely in December.</w:t>
      </w:r>
    </w:p>
    <w:p w14:paraId="75C0A9F8" w14:textId="77777777" w:rsidR="00190333" w:rsidRDefault="00190333" w:rsidP="00190333">
      <w:pPr>
        <w:pStyle w:val="BodyText"/>
        <w:ind w:left="0"/>
        <w:rPr>
          <w:sz w:val="20"/>
        </w:rPr>
      </w:pPr>
    </w:p>
    <w:p w14:paraId="7B45913E" w14:textId="7C519556" w:rsidR="00190333" w:rsidRDefault="00190333" w:rsidP="00190333">
      <w:pPr>
        <w:pStyle w:val="BodyText"/>
        <w:spacing w:before="8"/>
        <w:ind w:left="0"/>
      </w:pPr>
      <w:r>
        <w:rPr>
          <w:noProof/>
        </w:rPr>
        <mc:AlternateContent>
          <mc:Choice Requires="wps">
            <w:drawing>
              <wp:anchor distT="0" distB="0" distL="0" distR="0" simplePos="0" relativeHeight="251671552" behindDoc="1" locked="0" layoutInCell="1" allowOverlap="1" wp14:anchorId="6FBACFDB" wp14:editId="78AF68BA">
                <wp:simplePos x="0" y="0"/>
                <wp:positionH relativeFrom="page">
                  <wp:posOffset>3140710</wp:posOffset>
                </wp:positionH>
                <wp:positionV relativeFrom="paragraph">
                  <wp:posOffset>252095</wp:posOffset>
                </wp:positionV>
                <wp:extent cx="1358900" cy="1270"/>
                <wp:effectExtent l="0" t="0" r="0" b="0"/>
                <wp:wrapTopAndBottom/>
                <wp:docPr id="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0" cy="1270"/>
                        </a:xfrm>
                        <a:custGeom>
                          <a:avLst/>
                          <a:gdLst>
                            <a:gd name="T0" fmla="+- 0 4946 4946"/>
                            <a:gd name="T1" fmla="*/ T0 w 2140"/>
                            <a:gd name="T2" fmla="+- 0 7086 4946"/>
                            <a:gd name="T3" fmla="*/ T2 w 2140"/>
                          </a:gdLst>
                          <a:ahLst/>
                          <a:cxnLst>
                            <a:cxn ang="0">
                              <a:pos x="T1" y="0"/>
                            </a:cxn>
                            <a:cxn ang="0">
                              <a:pos x="T3" y="0"/>
                            </a:cxn>
                          </a:cxnLst>
                          <a:rect l="0" t="0" r="r" b="b"/>
                          <a:pathLst>
                            <a:path w="2140">
                              <a:moveTo>
                                <a:pt x="0" y="0"/>
                              </a:moveTo>
                              <a:lnTo>
                                <a:pt x="214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F08AA" id="Freeform 10" o:spid="_x0000_s1026" style="position:absolute;margin-left:247.3pt;margin-top:19.85pt;width:107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" path="m,l2140,e" filled="f" strokeweight=".72pt">
                <v:path arrowok="t" o:connecttype="custom" o:connectlocs="0,0;1358900,0" o:connectangles="0,0"/>
                <w10:wrap type="topAndBottom" anchorx="page"/>
              </v:shape>
            </w:pict>
          </mc:Fallback>
        </mc:AlternateContent>
      </w:r>
    </w:p>
    <w:p w14:paraId="36E1E4FF" w14:textId="77777777" w:rsidR="00190333" w:rsidRDefault="00190333" w:rsidP="00190333">
      <w:pPr>
        <w:pStyle w:val="BodyText"/>
        <w:ind w:left="0"/>
        <w:rPr>
          <w:sz w:val="20"/>
        </w:rPr>
      </w:pPr>
    </w:p>
    <w:p w14:paraId="131ACCA7" w14:textId="77777777" w:rsidR="00190333" w:rsidRDefault="00190333" w:rsidP="00190333">
      <w:pPr>
        <w:pStyle w:val="BodyText"/>
        <w:ind w:left="0"/>
        <w:rPr>
          <w:sz w:val="20"/>
        </w:rPr>
      </w:pPr>
    </w:p>
    <w:p w14:paraId="0629D71F" w14:textId="38259E5C" w:rsidR="00190333" w:rsidRDefault="00190333" w:rsidP="00190333">
      <w:pPr>
        <w:pStyle w:val="BodyText"/>
        <w:spacing w:before="7"/>
        <w:ind w:left="0"/>
        <w:rPr>
          <w:sz w:val="20"/>
        </w:rPr>
      </w:pPr>
      <w:r>
        <w:rPr>
          <w:noProof/>
        </w:rPr>
        <mc:AlternateContent>
          <mc:Choice Requires="wps">
            <w:drawing>
              <wp:anchor distT="0" distB="0" distL="0" distR="0" simplePos="0" relativeHeight="251669504" behindDoc="1" locked="0" layoutInCell="1" allowOverlap="1" wp14:anchorId="6CC4FBC4" wp14:editId="4EE812CA">
                <wp:simplePos x="0" y="0"/>
                <wp:positionH relativeFrom="page">
                  <wp:posOffset>1075690</wp:posOffset>
                </wp:positionH>
                <wp:positionV relativeFrom="paragraph">
                  <wp:posOffset>551815</wp:posOffset>
                </wp:positionV>
                <wp:extent cx="1459230" cy="217170"/>
                <wp:effectExtent l="0" t="0" r="0" b="0"/>
                <wp:wrapTopAndBottom/>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298"/>
                            </w:tblGrid>
                            <w:tr w:rsidR="00190333" w14:paraId="11E6515B" w14:textId="77777777">
                              <w:trPr>
                                <w:trHeight w:val="170"/>
                              </w:trPr>
                              <w:tc>
                                <w:tcPr>
                                  <w:tcW w:w="2298" w:type="dxa"/>
                                </w:tcPr>
                                <w:p w14:paraId="0B2B2991" w14:textId="77777777" w:rsidR="00190333" w:rsidRDefault="00190333">
                                  <w:pPr>
                                    <w:pStyle w:val="TableParagraph"/>
                                    <w:spacing w:line="151" w:lineRule="exact"/>
                                    <w:ind w:left="200"/>
                                    <w:rPr>
                                      <w:rFonts w:ascii="Trebuchet MS"/>
                                      <w:sz w:val="14"/>
                                    </w:rPr>
                                  </w:pPr>
                                  <w:r>
                                    <w:rPr>
                                      <w:rFonts w:ascii="Trebuchet MS"/>
                                      <w:sz w:val="14"/>
                                    </w:rPr>
                                    <w:t>Donations received from clubs</w:t>
                                  </w:r>
                                </w:p>
                              </w:tc>
                            </w:tr>
                            <w:tr w:rsidR="00190333" w14:paraId="658EB41E" w14:textId="77777777">
                              <w:trPr>
                                <w:trHeight w:val="170"/>
                              </w:trPr>
                              <w:tc>
                                <w:tcPr>
                                  <w:tcW w:w="2298" w:type="dxa"/>
                                </w:tcPr>
                                <w:p w14:paraId="4BCBD3F1" w14:textId="77777777" w:rsidR="00190333" w:rsidRDefault="00190333">
                                  <w:pPr>
                                    <w:pStyle w:val="TableParagraph"/>
                                    <w:spacing w:before="8" w:line="142" w:lineRule="exact"/>
                                    <w:ind w:left="200"/>
                                    <w:rPr>
                                      <w:rFonts w:ascii="Trebuchet MS"/>
                                      <w:sz w:val="14"/>
                                    </w:rPr>
                                  </w:pPr>
                                  <w:r>
                                    <w:rPr>
                                      <w:rFonts w:ascii="Trebuchet MS"/>
                                      <w:sz w:val="14"/>
                                    </w:rPr>
                                    <w:t>Camp fees collected</w:t>
                                  </w:r>
                                </w:p>
                              </w:tc>
                            </w:tr>
                          </w:tbl>
                          <w:p w14:paraId="2EA0CE7F" w14:textId="77777777" w:rsidR="00190333" w:rsidRDefault="00190333" w:rsidP="00190333">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4FBC4" id="Text Box 8" o:spid="_x0000_s1030" type="#_x0000_t202" style="position:absolute;margin-left:84.7pt;margin-top:43.45pt;width:114.9pt;height:17.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298"/>
                      </w:tblGrid>
                      <w:tr w:rsidR="00190333" w14:paraId="11E6515B" w14:textId="77777777">
                        <w:trPr>
                          <w:trHeight w:val="170"/>
                        </w:trPr>
                        <w:tc>
                          <w:tcPr>
                            <w:tcW w:w="2298" w:type="dxa"/>
                          </w:tcPr>
                          <w:p w14:paraId="0B2B2991" w14:textId="77777777" w:rsidR="00190333" w:rsidRDefault="00190333">
                            <w:pPr>
                              <w:pStyle w:val="TableParagraph"/>
                              <w:spacing w:line="151" w:lineRule="exact"/>
                              <w:ind w:left="200"/>
                              <w:rPr>
                                <w:rFonts w:ascii="Trebuchet MS"/>
                                <w:sz w:val="14"/>
                              </w:rPr>
                            </w:pPr>
                            <w:r>
                              <w:rPr>
                                <w:rFonts w:ascii="Trebuchet MS"/>
                                <w:sz w:val="14"/>
                              </w:rPr>
                              <w:t>Donations received from clubs</w:t>
                            </w:r>
                          </w:p>
                        </w:tc>
                      </w:tr>
                      <w:tr w:rsidR="00190333" w14:paraId="658EB41E" w14:textId="77777777">
                        <w:trPr>
                          <w:trHeight w:val="170"/>
                        </w:trPr>
                        <w:tc>
                          <w:tcPr>
                            <w:tcW w:w="2298" w:type="dxa"/>
                          </w:tcPr>
                          <w:p w14:paraId="4BCBD3F1" w14:textId="77777777" w:rsidR="00190333" w:rsidRDefault="00190333">
                            <w:pPr>
                              <w:pStyle w:val="TableParagraph"/>
                              <w:spacing w:before="8" w:line="142" w:lineRule="exact"/>
                              <w:ind w:left="200"/>
                              <w:rPr>
                                <w:rFonts w:ascii="Trebuchet MS"/>
                                <w:sz w:val="14"/>
                              </w:rPr>
                            </w:pPr>
                            <w:r>
                              <w:rPr>
                                <w:rFonts w:ascii="Trebuchet MS"/>
                                <w:sz w:val="14"/>
                              </w:rPr>
                              <w:t>Camp fees collected</w:t>
                            </w:r>
                          </w:p>
                        </w:tc>
                      </w:tr>
                    </w:tbl>
                    <w:p w14:paraId="2EA0CE7F" w14:textId="77777777" w:rsidR="00190333" w:rsidRDefault="00190333" w:rsidP="00190333">
                      <w:pPr>
                        <w:pStyle w:val="BodyText"/>
                        <w:ind w:left="0"/>
                      </w:pPr>
                    </w:p>
                  </w:txbxContent>
                </v:textbox>
                <w10:wrap type="topAndBottom" anchorx="page"/>
              </v:shape>
            </w:pict>
          </mc:Fallback>
        </mc:AlternateContent>
      </w:r>
      <w:r>
        <w:rPr>
          <w:noProof/>
        </w:rPr>
        <mc:AlternateContent>
          <mc:Choice Requires="wps">
            <w:drawing>
              <wp:anchor distT="0" distB="0" distL="0" distR="0" simplePos="0" relativeHeight="251670528" behindDoc="1" locked="0" layoutInCell="1" allowOverlap="1" wp14:anchorId="5BFB8E1B" wp14:editId="01B35218">
                <wp:simplePos x="0" y="0"/>
                <wp:positionH relativeFrom="page">
                  <wp:posOffset>3141345</wp:posOffset>
                </wp:positionH>
                <wp:positionV relativeFrom="paragraph">
                  <wp:posOffset>184150</wp:posOffset>
                </wp:positionV>
                <wp:extent cx="1360170" cy="624205"/>
                <wp:effectExtent l="0" t="0" r="0" b="0"/>
                <wp:wrapTopAndBottom/>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170" cy="624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729"/>
                              <w:gridCol w:w="728"/>
                              <w:gridCol w:w="686"/>
                            </w:tblGrid>
                            <w:tr w:rsidR="00190333" w14:paraId="6F16AD72" w14:textId="77777777">
                              <w:trPr>
                                <w:trHeight w:val="367"/>
                              </w:trPr>
                              <w:tc>
                                <w:tcPr>
                                  <w:tcW w:w="729" w:type="dxa"/>
                                </w:tcPr>
                                <w:p w14:paraId="36934E5B" w14:textId="77777777" w:rsidR="00190333" w:rsidRDefault="00190333">
                                  <w:pPr>
                                    <w:pStyle w:val="TableParagraph"/>
                                    <w:spacing w:line="162" w:lineRule="exact"/>
                                    <w:ind w:left="203"/>
                                    <w:rPr>
                                      <w:rFonts w:ascii="Trebuchet MS"/>
                                      <w:sz w:val="14"/>
                                    </w:rPr>
                                  </w:pPr>
                                  <w:r>
                                    <w:rPr>
                                      <w:rFonts w:ascii="Trebuchet MS"/>
                                      <w:sz w:val="14"/>
                                    </w:rPr>
                                    <w:t>2019</w:t>
                                  </w:r>
                                </w:p>
                                <w:p w14:paraId="4C31D359" w14:textId="77777777" w:rsidR="00190333" w:rsidRDefault="00190333">
                                  <w:pPr>
                                    <w:pStyle w:val="TableParagraph"/>
                                    <w:spacing w:before="27" w:line="159" w:lineRule="exact"/>
                                    <w:ind w:left="151"/>
                                    <w:rPr>
                                      <w:rFonts w:ascii="Trebuchet MS"/>
                                      <w:sz w:val="14"/>
                                    </w:rPr>
                                  </w:pPr>
                                  <w:r>
                                    <w:rPr>
                                      <w:rFonts w:ascii="Trebuchet MS"/>
                                      <w:sz w:val="14"/>
                                    </w:rPr>
                                    <w:t>Actual</w:t>
                                  </w:r>
                                </w:p>
                              </w:tc>
                              <w:tc>
                                <w:tcPr>
                                  <w:tcW w:w="728" w:type="dxa"/>
                                </w:tcPr>
                                <w:p w14:paraId="2E85D274" w14:textId="77777777" w:rsidR="00190333" w:rsidRDefault="00190333">
                                  <w:pPr>
                                    <w:pStyle w:val="TableParagraph"/>
                                    <w:spacing w:line="162" w:lineRule="exact"/>
                                    <w:ind w:left="178"/>
                                    <w:rPr>
                                      <w:rFonts w:ascii="Trebuchet MS"/>
                                      <w:sz w:val="14"/>
                                    </w:rPr>
                                  </w:pPr>
                                  <w:r>
                                    <w:rPr>
                                      <w:rFonts w:ascii="Trebuchet MS"/>
                                      <w:sz w:val="14"/>
                                    </w:rPr>
                                    <w:t>2020</w:t>
                                  </w:r>
                                </w:p>
                                <w:p w14:paraId="5EE76CCD" w14:textId="77777777" w:rsidR="00190333" w:rsidRDefault="00190333">
                                  <w:pPr>
                                    <w:pStyle w:val="TableParagraph"/>
                                    <w:spacing w:before="27" w:line="159" w:lineRule="exact"/>
                                    <w:ind w:left="106"/>
                                    <w:rPr>
                                      <w:rFonts w:ascii="Trebuchet MS"/>
                                      <w:sz w:val="14"/>
                                    </w:rPr>
                                  </w:pPr>
                                  <w:r>
                                    <w:rPr>
                                      <w:rFonts w:ascii="Trebuchet MS"/>
                                      <w:sz w:val="14"/>
                                    </w:rPr>
                                    <w:t>Budget</w:t>
                                  </w:r>
                                </w:p>
                              </w:tc>
                              <w:tc>
                                <w:tcPr>
                                  <w:tcW w:w="686" w:type="dxa"/>
                                </w:tcPr>
                                <w:p w14:paraId="6F45EB4E" w14:textId="77777777" w:rsidR="00190333" w:rsidRDefault="00190333">
                                  <w:pPr>
                                    <w:pStyle w:val="TableParagraph"/>
                                    <w:spacing w:line="162" w:lineRule="exact"/>
                                    <w:ind w:left="177"/>
                                    <w:rPr>
                                      <w:rFonts w:ascii="Trebuchet MS"/>
                                      <w:sz w:val="14"/>
                                    </w:rPr>
                                  </w:pPr>
                                  <w:r>
                                    <w:rPr>
                                      <w:rFonts w:ascii="Trebuchet MS"/>
                                      <w:sz w:val="14"/>
                                    </w:rPr>
                                    <w:t>2023</w:t>
                                  </w:r>
                                </w:p>
                                <w:p w14:paraId="686112AF" w14:textId="77777777" w:rsidR="00190333" w:rsidRDefault="00190333">
                                  <w:pPr>
                                    <w:pStyle w:val="TableParagraph"/>
                                    <w:spacing w:before="27" w:line="159" w:lineRule="exact"/>
                                    <w:ind w:left="105"/>
                                    <w:rPr>
                                      <w:rFonts w:ascii="Trebuchet MS"/>
                                      <w:sz w:val="14"/>
                                    </w:rPr>
                                  </w:pPr>
                                  <w:r>
                                    <w:rPr>
                                      <w:rFonts w:ascii="Trebuchet MS"/>
                                      <w:sz w:val="14"/>
                                    </w:rPr>
                                    <w:t>Budget</w:t>
                                  </w:r>
                                </w:p>
                              </w:tc>
                            </w:tr>
                            <w:tr w:rsidR="00190333" w14:paraId="47D4815A" w14:textId="77777777">
                              <w:trPr>
                                <w:trHeight w:val="190"/>
                              </w:trPr>
                              <w:tc>
                                <w:tcPr>
                                  <w:tcW w:w="729" w:type="dxa"/>
                                </w:tcPr>
                                <w:p w14:paraId="5408E181" w14:textId="77777777" w:rsidR="00190333" w:rsidRDefault="00190333">
                                  <w:pPr>
                                    <w:pStyle w:val="TableParagraph"/>
                                    <w:spacing w:before="15" w:line="155" w:lineRule="exact"/>
                                    <w:ind w:left="187"/>
                                    <w:rPr>
                                      <w:rFonts w:ascii="Trebuchet MS"/>
                                      <w:sz w:val="14"/>
                                    </w:rPr>
                                  </w:pPr>
                                  <w:r>
                                    <w:rPr>
                                      <w:rFonts w:ascii="Trebuchet MS"/>
                                      <w:sz w:val="14"/>
                                    </w:rPr>
                                    <w:t>18,000</w:t>
                                  </w:r>
                                </w:p>
                              </w:tc>
                              <w:tc>
                                <w:tcPr>
                                  <w:tcW w:w="728" w:type="dxa"/>
                                </w:tcPr>
                                <w:p w14:paraId="73BFEBB3" w14:textId="77777777" w:rsidR="00190333" w:rsidRDefault="00190333">
                                  <w:pPr>
                                    <w:pStyle w:val="TableParagraph"/>
                                    <w:spacing w:before="15" w:line="155" w:lineRule="exact"/>
                                    <w:ind w:left="185"/>
                                    <w:rPr>
                                      <w:rFonts w:ascii="Trebuchet MS"/>
                                      <w:sz w:val="14"/>
                                    </w:rPr>
                                  </w:pPr>
                                  <w:r>
                                    <w:rPr>
                                      <w:rFonts w:ascii="Trebuchet MS"/>
                                      <w:sz w:val="14"/>
                                    </w:rPr>
                                    <w:t>20,000</w:t>
                                  </w:r>
                                </w:p>
                              </w:tc>
                              <w:tc>
                                <w:tcPr>
                                  <w:tcW w:w="686" w:type="dxa"/>
                                </w:tcPr>
                                <w:p w14:paraId="24C22A11" w14:textId="77777777" w:rsidR="00190333" w:rsidRDefault="00190333">
                                  <w:pPr>
                                    <w:pStyle w:val="TableParagraph"/>
                                    <w:spacing w:before="15" w:line="155" w:lineRule="exact"/>
                                    <w:ind w:left="189"/>
                                    <w:rPr>
                                      <w:rFonts w:ascii="Trebuchet MS"/>
                                      <w:sz w:val="14"/>
                                    </w:rPr>
                                  </w:pPr>
                                  <w:r>
                                    <w:rPr>
                                      <w:rFonts w:ascii="Trebuchet MS"/>
                                      <w:sz w:val="14"/>
                                    </w:rPr>
                                    <w:t>20,000</w:t>
                                  </w:r>
                                </w:p>
                              </w:tc>
                            </w:tr>
                            <w:tr w:rsidR="00190333" w14:paraId="5AD8FB8F" w14:textId="77777777">
                              <w:trPr>
                                <w:trHeight w:val="177"/>
                              </w:trPr>
                              <w:tc>
                                <w:tcPr>
                                  <w:tcW w:w="729" w:type="dxa"/>
                                </w:tcPr>
                                <w:p w14:paraId="3E7335DC" w14:textId="77777777" w:rsidR="00190333" w:rsidRDefault="00190333">
                                  <w:pPr>
                                    <w:pStyle w:val="TableParagraph"/>
                                    <w:tabs>
                                      <w:tab w:val="left" w:pos="261"/>
                                      <w:tab w:val="left" w:pos="986"/>
                                    </w:tabs>
                                    <w:spacing w:before="12" w:line="146" w:lineRule="exact"/>
                                    <w:ind w:left="7" w:right="-260"/>
                                    <w:rPr>
                                      <w:rFonts w:ascii="Trebuchet MS"/>
                                      <w:sz w:val="14"/>
                                    </w:rPr>
                                  </w:pPr>
                                  <w:r>
                                    <w:rPr>
                                      <w:rFonts w:ascii="Trebuchet MS"/>
                                      <w:w w:val="99"/>
                                      <w:sz w:val="14"/>
                                      <w:u w:val="single"/>
                                    </w:rPr>
                                    <w:t xml:space="preserve"> </w:t>
                                  </w:r>
                                  <w:r>
                                    <w:rPr>
                                      <w:rFonts w:ascii="Trebuchet MS"/>
                                      <w:sz w:val="14"/>
                                      <w:u w:val="single"/>
                                    </w:rPr>
                                    <w:tab/>
                                    <w:t>5,750</w:t>
                                  </w:r>
                                  <w:r>
                                    <w:rPr>
                                      <w:rFonts w:ascii="Trebuchet MS"/>
                                      <w:sz w:val="14"/>
                                      <w:u w:val="single"/>
                                    </w:rPr>
                                    <w:tab/>
                                  </w:r>
                                </w:p>
                              </w:tc>
                              <w:tc>
                                <w:tcPr>
                                  <w:tcW w:w="728" w:type="dxa"/>
                                </w:tcPr>
                                <w:p w14:paraId="64E5FC6E" w14:textId="77777777" w:rsidR="00190333" w:rsidRDefault="00190333">
                                  <w:pPr>
                                    <w:pStyle w:val="TableParagraph"/>
                                    <w:tabs>
                                      <w:tab w:val="left" w:pos="989"/>
                                    </w:tabs>
                                    <w:spacing w:before="12" w:line="146" w:lineRule="exact"/>
                                    <w:ind w:left="257" w:right="-274"/>
                                    <w:rPr>
                                      <w:rFonts w:ascii="Trebuchet MS"/>
                                      <w:sz w:val="14"/>
                                    </w:rPr>
                                  </w:pPr>
                                  <w:r>
                                    <w:rPr>
                                      <w:rFonts w:ascii="Trebuchet MS"/>
                                      <w:sz w:val="14"/>
                                      <w:u w:val="single"/>
                                    </w:rPr>
                                    <w:t>5,000</w:t>
                                  </w:r>
                                  <w:r>
                                    <w:rPr>
                                      <w:rFonts w:ascii="Trebuchet MS"/>
                                      <w:sz w:val="14"/>
                                      <w:u w:val="single"/>
                                    </w:rPr>
                                    <w:tab/>
                                  </w:r>
                                </w:p>
                              </w:tc>
                              <w:tc>
                                <w:tcPr>
                                  <w:tcW w:w="686" w:type="dxa"/>
                                </w:tcPr>
                                <w:p w14:paraId="6611FB0C" w14:textId="77777777" w:rsidR="00190333" w:rsidRDefault="00190333">
                                  <w:pPr>
                                    <w:pStyle w:val="TableParagraph"/>
                                    <w:spacing w:before="12" w:line="146" w:lineRule="exact"/>
                                    <w:ind w:left="261"/>
                                    <w:rPr>
                                      <w:rFonts w:ascii="Trebuchet MS"/>
                                      <w:sz w:val="14"/>
                                    </w:rPr>
                                  </w:pPr>
                                  <w:r>
                                    <w:rPr>
                                      <w:rFonts w:ascii="Trebuchet MS"/>
                                      <w:sz w:val="14"/>
                                      <w:u w:val="single"/>
                                    </w:rPr>
                                    <w:t xml:space="preserve">5,000 </w:t>
                                  </w:r>
                                </w:p>
                              </w:tc>
                            </w:tr>
                            <w:tr w:rsidR="00190333" w14:paraId="52B09F42" w14:textId="77777777">
                              <w:trPr>
                                <w:trHeight w:val="231"/>
                              </w:trPr>
                              <w:tc>
                                <w:tcPr>
                                  <w:tcW w:w="729" w:type="dxa"/>
                                  <w:tcBorders>
                                    <w:bottom w:val="single" w:sz="6" w:space="0" w:color="000000"/>
                                  </w:tcBorders>
                                </w:tcPr>
                                <w:p w14:paraId="513794FC" w14:textId="77777777" w:rsidR="00190333" w:rsidRDefault="00190333">
                                  <w:pPr>
                                    <w:pStyle w:val="TableParagraph"/>
                                    <w:spacing w:before="2"/>
                                    <w:ind w:left="206"/>
                                    <w:rPr>
                                      <w:rFonts w:ascii="Trebuchet MS"/>
                                      <w:sz w:val="14"/>
                                    </w:rPr>
                                  </w:pPr>
                                  <w:r>
                                    <w:rPr>
                                      <w:rFonts w:ascii="Trebuchet MS"/>
                                      <w:sz w:val="14"/>
                                    </w:rPr>
                                    <w:t>23,750</w:t>
                                  </w:r>
                                </w:p>
                              </w:tc>
                              <w:tc>
                                <w:tcPr>
                                  <w:tcW w:w="728" w:type="dxa"/>
                                  <w:tcBorders>
                                    <w:bottom w:val="single" w:sz="6" w:space="0" w:color="000000"/>
                                  </w:tcBorders>
                                </w:tcPr>
                                <w:p w14:paraId="5C5B60EF" w14:textId="77777777" w:rsidR="00190333" w:rsidRDefault="00190333">
                                  <w:pPr>
                                    <w:pStyle w:val="TableParagraph"/>
                                    <w:spacing w:before="2"/>
                                    <w:ind w:left="204"/>
                                    <w:rPr>
                                      <w:rFonts w:ascii="Trebuchet MS"/>
                                      <w:sz w:val="14"/>
                                    </w:rPr>
                                  </w:pPr>
                                  <w:r>
                                    <w:rPr>
                                      <w:rFonts w:ascii="Trebuchet MS"/>
                                      <w:sz w:val="14"/>
                                    </w:rPr>
                                    <w:t>25,000</w:t>
                                  </w:r>
                                </w:p>
                              </w:tc>
                              <w:tc>
                                <w:tcPr>
                                  <w:tcW w:w="686" w:type="dxa"/>
                                  <w:tcBorders>
                                    <w:bottom w:val="single" w:sz="6" w:space="0" w:color="000000"/>
                                  </w:tcBorders>
                                </w:tcPr>
                                <w:p w14:paraId="38A2A56A" w14:textId="77777777" w:rsidR="00190333" w:rsidRDefault="00190333">
                                  <w:pPr>
                                    <w:pStyle w:val="TableParagraph"/>
                                    <w:spacing w:before="2"/>
                                    <w:ind w:left="208"/>
                                    <w:rPr>
                                      <w:rFonts w:ascii="Trebuchet MS"/>
                                      <w:sz w:val="14"/>
                                    </w:rPr>
                                  </w:pPr>
                                  <w:r>
                                    <w:rPr>
                                      <w:rFonts w:ascii="Trebuchet MS"/>
                                      <w:sz w:val="14"/>
                                    </w:rPr>
                                    <w:t>25,000</w:t>
                                  </w:r>
                                </w:p>
                              </w:tc>
                            </w:tr>
                          </w:tbl>
                          <w:p w14:paraId="5CDA9951" w14:textId="77777777" w:rsidR="00190333" w:rsidRDefault="00190333" w:rsidP="00190333">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B8E1B" id="Text Box 9" o:spid="_x0000_s1031" type="#_x0000_t202" style="position:absolute;margin-left:247.35pt;margin-top:14.5pt;width:107.1pt;height:49.1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729"/>
                        <w:gridCol w:w="728"/>
                        <w:gridCol w:w="686"/>
                      </w:tblGrid>
                      <w:tr w:rsidR="00190333" w14:paraId="6F16AD72" w14:textId="77777777">
                        <w:trPr>
                          <w:trHeight w:val="367"/>
                        </w:trPr>
                        <w:tc>
                          <w:tcPr>
                            <w:tcW w:w="729" w:type="dxa"/>
                          </w:tcPr>
                          <w:p w14:paraId="36934E5B" w14:textId="77777777" w:rsidR="00190333" w:rsidRDefault="00190333">
                            <w:pPr>
                              <w:pStyle w:val="TableParagraph"/>
                              <w:spacing w:line="162" w:lineRule="exact"/>
                              <w:ind w:left="203"/>
                              <w:rPr>
                                <w:rFonts w:ascii="Trebuchet MS"/>
                                <w:sz w:val="14"/>
                              </w:rPr>
                            </w:pPr>
                            <w:r>
                              <w:rPr>
                                <w:rFonts w:ascii="Trebuchet MS"/>
                                <w:sz w:val="14"/>
                              </w:rPr>
                              <w:t>2019</w:t>
                            </w:r>
                          </w:p>
                          <w:p w14:paraId="4C31D359" w14:textId="77777777" w:rsidR="00190333" w:rsidRDefault="00190333">
                            <w:pPr>
                              <w:pStyle w:val="TableParagraph"/>
                              <w:spacing w:before="27" w:line="159" w:lineRule="exact"/>
                              <w:ind w:left="151"/>
                              <w:rPr>
                                <w:rFonts w:ascii="Trebuchet MS"/>
                                <w:sz w:val="14"/>
                              </w:rPr>
                            </w:pPr>
                            <w:r>
                              <w:rPr>
                                <w:rFonts w:ascii="Trebuchet MS"/>
                                <w:sz w:val="14"/>
                              </w:rPr>
                              <w:t>Actual</w:t>
                            </w:r>
                          </w:p>
                        </w:tc>
                        <w:tc>
                          <w:tcPr>
                            <w:tcW w:w="728" w:type="dxa"/>
                          </w:tcPr>
                          <w:p w14:paraId="2E85D274" w14:textId="77777777" w:rsidR="00190333" w:rsidRDefault="00190333">
                            <w:pPr>
                              <w:pStyle w:val="TableParagraph"/>
                              <w:spacing w:line="162" w:lineRule="exact"/>
                              <w:ind w:left="178"/>
                              <w:rPr>
                                <w:rFonts w:ascii="Trebuchet MS"/>
                                <w:sz w:val="14"/>
                              </w:rPr>
                            </w:pPr>
                            <w:r>
                              <w:rPr>
                                <w:rFonts w:ascii="Trebuchet MS"/>
                                <w:sz w:val="14"/>
                              </w:rPr>
                              <w:t>2020</w:t>
                            </w:r>
                          </w:p>
                          <w:p w14:paraId="5EE76CCD" w14:textId="77777777" w:rsidR="00190333" w:rsidRDefault="00190333">
                            <w:pPr>
                              <w:pStyle w:val="TableParagraph"/>
                              <w:spacing w:before="27" w:line="159" w:lineRule="exact"/>
                              <w:ind w:left="106"/>
                              <w:rPr>
                                <w:rFonts w:ascii="Trebuchet MS"/>
                                <w:sz w:val="14"/>
                              </w:rPr>
                            </w:pPr>
                            <w:r>
                              <w:rPr>
                                <w:rFonts w:ascii="Trebuchet MS"/>
                                <w:sz w:val="14"/>
                              </w:rPr>
                              <w:t>Budget</w:t>
                            </w:r>
                          </w:p>
                        </w:tc>
                        <w:tc>
                          <w:tcPr>
                            <w:tcW w:w="686" w:type="dxa"/>
                          </w:tcPr>
                          <w:p w14:paraId="6F45EB4E" w14:textId="77777777" w:rsidR="00190333" w:rsidRDefault="00190333">
                            <w:pPr>
                              <w:pStyle w:val="TableParagraph"/>
                              <w:spacing w:line="162" w:lineRule="exact"/>
                              <w:ind w:left="177"/>
                              <w:rPr>
                                <w:rFonts w:ascii="Trebuchet MS"/>
                                <w:sz w:val="14"/>
                              </w:rPr>
                            </w:pPr>
                            <w:r>
                              <w:rPr>
                                <w:rFonts w:ascii="Trebuchet MS"/>
                                <w:sz w:val="14"/>
                              </w:rPr>
                              <w:t>2023</w:t>
                            </w:r>
                          </w:p>
                          <w:p w14:paraId="686112AF" w14:textId="77777777" w:rsidR="00190333" w:rsidRDefault="00190333">
                            <w:pPr>
                              <w:pStyle w:val="TableParagraph"/>
                              <w:spacing w:before="27" w:line="159" w:lineRule="exact"/>
                              <w:ind w:left="105"/>
                              <w:rPr>
                                <w:rFonts w:ascii="Trebuchet MS"/>
                                <w:sz w:val="14"/>
                              </w:rPr>
                            </w:pPr>
                            <w:r>
                              <w:rPr>
                                <w:rFonts w:ascii="Trebuchet MS"/>
                                <w:sz w:val="14"/>
                              </w:rPr>
                              <w:t>Budget</w:t>
                            </w:r>
                          </w:p>
                        </w:tc>
                      </w:tr>
                      <w:tr w:rsidR="00190333" w14:paraId="47D4815A" w14:textId="77777777">
                        <w:trPr>
                          <w:trHeight w:val="190"/>
                        </w:trPr>
                        <w:tc>
                          <w:tcPr>
                            <w:tcW w:w="729" w:type="dxa"/>
                          </w:tcPr>
                          <w:p w14:paraId="5408E181" w14:textId="77777777" w:rsidR="00190333" w:rsidRDefault="00190333">
                            <w:pPr>
                              <w:pStyle w:val="TableParagraph"/>
                              <w:spacing w:before="15" w:line="155" w:lineRule="exact"/>
                              <w:ind w:left="187"/>
                              <w:rPr>
                                <w:rFonts w:ascii="Trebuchet MS"/>
                                <w:sz w:val="14"/>
                              </w:rPr>
                            </w:pPr>
                            <w:r>
                              <w:rPr>
                                <w:rFonts w:ascii="Trebuchet MS"/>
                                <w:sz w:val="14"/>
                              </w:rPr>
                              <w:t>18,000</w:t>
                            </w:r>
                          </w:p>
                        </w:tc>
                        <w:tc>
                          <w:tcPr>
                            <w:tcW w:w="728" w:type="dxa"/>
                          </w:tcPr>
                          <w:p w14:paraId="73BFEBB3" w14:textId="77777777" w:rsidR="00190333" w:rsidRDefault="00190333">
                            <w:pPr>
                              <w:pStyle w:val="TableParagraph"/>
                              <w:spacing w:before="15" w:line="155" w:lineRule="exact"/>
                              <w:ind w:left="185"/>
                              <w:rPr>
                                <w:rFonts w:ascii="Trebuchet MS"/>
                                <w:sz w:val="14"/>
                              </w:rPr>
                            </w:pPr>
                            <w:r>
                              <w:rPr>
                                <w:rFonts w:ascii="Trebuchet MS"/>
                                <w:sz w:val="14"/>
                              </w:rPr>
                              <w:t>20,000</w:t>
                            </w:r>
                          </w:p>
                        </w:tc>
                        <w:tc>
                          <w:tcPr>
                            <w:tcW w:w="686" w:type="dxa"/>
                          </w:tcPr>
                          <w:p w14:paraId="24C22A11" w14:textId="77777777" w:rsidR="00190333" w:rsidRDefault="00190333">
                            <w:pPr>
                              <w:pStyle w:val="TableParagraph"/>
                              <w:spacing w:before="15" w:line="155" w:lineRule="exact"/>
                              <w:ind w:left="189"/>
                              <w:rPr>
                                <w:rFonts w:ascii="Trebuchet MS"/>
                                <w:sz w:val="14"/>
                              </w:rPr>
                            </w:pPr>
                            <w:r>
                              <w:rPr>
                                <w:rFonts w:ascii="Trebuchet MS"/>
                                <w:sz w:val="14"/>
                              </w:rPr>
                              <w:t>20,000</w:t>
                            </w:r>
                          </w:p>
                        </w:tc>
                      </w:tr>
                      <w:tr w:rsidR="00190333" w14:paraId="5AD8FB8F" w14:textId="77777777">
                        <w:trPr>
                          <w:trHeight w:val="177"/>
                        </w:trPr>
                        <w:tc>
                          <w:tcPr>
                            <w:tcW w:w="729" w:type="dxa"/>
                          </w:tcPr>
                          <w:p w14:paraId="3E7335DC" w14:textId="77777777" w:rsidR="00190333" w:rsidRDefault="00190333">
                            <w:pPr>
                              <w:pStyle w:val="TableParagraph"/>
                              <w:tabs>
                                <w:tab w:val="left" w:pos="261"/>
                                <w:tab w:val="left" w:pos="986"/>
                              </w:tabs>
                              <w:spacing w:before="12" w:line="146" w:lineRule="exact"/>
                              <w:ind w:left="7" w:right="-260"/>
                              <w:rPr>
                                <w:rFonts w:ascii="Trebuchet MS"/>
                                <w:sz w:val="14"/>
                              </w:rPr>
                            </w:pPr>
                            <w:r>
                              <w:rPr>
                                <w:rFonts w:ascii="Trebuchet MS"/>
                                <w:w w:val="99"/>
                                <w:sz w:val="14"/>
                                <w:u w:val="single"/>
                              </w:rPr>
                              <w:t xml:space="preserve"> </w:t>
                            </w:r>
                            <w:r>
                              <w:rPr>
                                <w:rFonts w:ascii="Trebuchet MS"/>
                                <w:sz w:val="14"/>
                                <w:u w:val="single"/>
                              </w:rPr>
                              <w:tab/>
                              <w:t>5,750</w:t>
                            </w:r>
                            <w:r>
                              <w:rPr>
                                <w:rFonts w:ascii="Trebuchet MS"/>
                                <w:sz w:val="14"/>
                                <w:u w:val="single"/>
                              </w:rPr>
                              <w:tab/>
                            </w:r>
                          </w:p>
                        </w:tc>
                        <w:tc>
                          <w:tcPr>
                            <w:tcW w:w="728" w:type="dxa"/>
                          </w:tcPr>
                          <w:p w14:paraId="64E5FC6E" w14:textId="77777777" w:rsidR="00190333" w:rsidRDefault="00190333">
                            <w:pPr>
                              <w:pStyle w:val="TableParagraph"/>
                              <w:tabs>
                                <w:tab w:val="left" w:pos="989"/>
                              </w:tabs>
                              <w:spacing w:before="12" w:line="146" w:lineRule="exact"/>
                              <w:ind w:left="257" w:right="-274"/>
                              <w:rPr>
                                <w:rFonts w:ascii="Trebuchet MS"/>
                                <w:sz w:val="14"/>
                              </w:rPr>
                            </w:pPr>
                            <w:r>
                              <w:rPr>
                                <w:rFonts w:ascii="Trebuchet MS"/>
                                <w:sz w:val="14"/>
                                <w:u w:val="single"/>
                              </w:rPr>
                              <w:t>5,000</w:t>
                            </w:r>
                            <w:r>
                              <w:rPr>
                                <w:rFonts w:ascii="Trebuchet MS"/>
                                <w:sz w:val="14"/>
                                <w:u w:val="single"/>
                              </w:rPr>
                              <w:tab/>
                            </w:r>
                          </w:p>
                        </w:tc>
                        <w:tc>
                          <w:tcPr>
                            <w:tcW w:w="686" w:type="dxa"/>
                          </w:tcPr>
                          <w:p w14:paraId="6611FB0C" w14:textId="77777777" w:rsidR="00190333" w:rsidRDefault="00190333">
                            <w:pPr>
                              <w:pStyle w:val="TableParagraph"/>
                              <w:spacing w:before="12" w:line="146" w:lineRule="exact"/>
                              <w:ind w:left="261"/>
                              <w:rPr>
                                <w:rFonts w:ascii="Trebuchet MS"/>
                                <w:sz w:val="14"/>
                              </w:rPr>
                            </w:pPr>
                            <w:r>
                              <w:rPr>
                                <w:rFonts w:ascii="Trebuchet MS"/>
                                <w:sz w:val="14"/>
                                <w:u w:val="single"/>
                              </w:rPr>
                              <w:t xml:space="preserve">5,000 </w:t>
                            </w:r>
                          </w:p>
                        </w:tc>
                      </w:tr>
                      <w:tr w:rsidR="00190333" w14:paraId="52B09F42" w14:textId="77777777">
                        <w:trPr>
                          <w:trHeight w:val="231"/>
                        </w:trPr>
                        <w:tc>
                          <w:tcPr>
                            <w:tcW w:w="729" w:type="dxa"/>
                            <w:tcBorders>
                              <w:bottom w:val="single" w:sz="6" w:space="0" w:color="000000"/>
                            </w:tcBorders>
                          </w:tcPr>
                          <w:p w14:paraId="513794FC" w14:textId="77777777" w:rsidR="00190333" w:rsidRDefault="00190333">
                            <w:pPr>
                              <w:pStyle w:val="TableParagraph"/>
                              <w:spacing w:before="2"/>
                              <w:ind w:left="206"/>
                              <w:rPr>
                                <w:rFonts w:ascii="Trebuchet MS"/>
                                <w:sz w:val="14"/>
                              </w:rPr>
                            </w:pPr>
                            <w:r>
                              <w:rPr>
                                <w:rFonts w:ascii="Trebuchet MS"/>
                                <w:sz w:val="14"/>
                              </w:rPr>
                              <w:t>23,750</w:t>
                            </w:r>
                          </w:p>
                        </w:tc>
                        <w:tc>
                          <w:tcPr>
                            <w:tcW w:w="728" w:type="dxa"/>
                            <w:tcBorders>
                              <w:bottom w:val="single" w:sz="6" w:space="0" w:color="000000"/>
                            </w:tcBorders>
                          </w:tcPr>
                          <w:p w14:paraId="5C5B60EF" w14:textId="77777777" w:rsidR="00190333" w:rsidRDefault="00190333">
                            <w:pPr>
                              <w:pStyle w:val="TableParagraph"/>
                              <w:spacing w:before="2"/>
                              <w:ind w:left="204"/>
                              <w:rPr>
                                <w:rFonts w:ascii="Trebuchet MS"/>
                                <w:sz w:val="14"/>
                              </w:rPr>
                            </w:pPr>
                            <w:r>
                              <w:rPr>
                                <w:rFonts w:ascii="Trebuchet MS"/>
                                <w:sz w:val="14"/>
                              </w:rPr>
                              <w:t>25,000</w:t>
                            </w:r>
                          </w:p>
                        </w:tc>
                        <w:tc>
                          <w:tcPr>
                            <w:tcW w:w="686" w:type="dxa"/>
                            <w:tcBorders>
                              <w:bottom w:val="single" w:sz="6" w:space="0" w:color="000000"/>
                            </w:tcBorders>
                          </w:tcPr>
                          <w:p w14:paraId="38A2A56A" w14:textId="77777777" w:rsidR="00190333" w:rsidRDefault="00190333">
                            <w:pPr>
                              <w:pStyle w:val="TableParagraph"/>
                              <w:spacing w:before="2"/>
                              <w:ind w:left="208"/>
                              <w:rPr>
                                <w:rFonts w:ascii="Trebuchet MS"/>
                                <w:sz w:val="14"/>
                              </w:rPr>
                            </w:pPr>
                            <w:r>
                              <w:rPr>
                                <w:rFonts w:ascii="Trebuchet MS"/>
                                <w:sz w:val="14"/>
                              </w:rPr>
                              <w:t>25,000</w:t>
                            </w:r>
                          </w:p>
                        </w:tc>
                      </w:tr>
                    </w:tbl>
                    <w:p w14:paraId="5CDA9951" w14:textId="77777777" w:rsidR="00190333" w:rsidRDefault="00190333" w:rsidP="00190333">
                      <w:pPr>
                        <w:pStyle w:val="BodyText"/>
                        <w:ind w:left="0"/>
                      </w:pPr>
                    </w:p>
                  </w:txbxContent>
                </v:textbox>
                <w10:wrap type="topAndBottom" anchorx="page"/>
              </v:shape>
            </w:pict>
          </mc:Fallback>
        </mc:AlternateContent>
      </w:r>
    </w:p>
    <w:p w14:paraId="0E2E796F" w14:textId="77777777" w:rsidR="00190333" w:rsidRDefault="00190333" w:rsidP="00190333">
      <w:pPr>
        <w:pStyle w:val="BodyText"/>
        <w:ind w:left="0"/>
        <w:rPr>
          <w:sz w:val="20"/>
        </w:rPr>
      </w:pPr>
    </w:p>
    <w:p w14:paraId="27F56181" w14:textId="77777777" w:rsidR="00190333" w:rsidRDefault="00190333" w:rsidP="00190333">
      <w:pPr>
        <w:pStyle w:val="BodyText"/>
        <w:spacing w:before="3"/>
        <w:ind w:left="0"/>
        <w:rPr>
          <w:sz w:val="16"/>
        </w:rPr>
      </w:pPr>
    </w:p>
    <w:tbl>
      <w:tblPr>
        <w:tblW w:w="0" w:type="auto"/>
        <w:tblInd w:w="1242" w:type="dxa"/>
        <w:tblLayout w:type="fixed"/>
        <w:tblCellMar>
          <w:left w:w="0" w:type="dxa"/>
          <w:right w:w="0" w:type="dxa"/>
        </w:tblCellMar>
        <w:tblLook w:val="01E0" w:firstRow="1" w:lastRow="1" w:firstColumn="1" w:lastColumn="1" w:noHBand="0" w:noVBand="0"/>
      </w:tblPr>
      <w:tblGrid>
        <w:gridCol w:w="2996"/>
      </w:tblGrid>
      <w:tr w:rsidR="00190333" w14:paraId="22EFF5B4" w14:textId="77777777" w:rsidTr="00B632A4">
        <w:trPr>
          <w:trHeight w:val="176"/>
        </w:trPr>
        <w:tc>
          <w:tcPr>
            <w:tcW w:w="2996" w:type="dxa"/>
          </w:tcPr>
          <w:p w14:paraId="0BAA64F6" w14:textId="77777777" w:rsidR="00190333" w:rsidRDefault="00190333" w:rsidP="00B632A4">
            <w:pPr>
              <w:pStyle w:val="TableParagraph"/>
              <w:spacing w:line="157" w:lineRule="exact"/>
              <w:ind w:left="200"/>
              <w:rPr>
                <w:rFonts w:ascii="Trebuchet MS"/>
                <w:sz w:val="14"/>
              </w:rPr>
            </w:pPr>
            <w:r>
              <w:rPr>
                <w:rFonts w:ascii="Trebuchet MS"/>
                <w:sz w:val="14"/>
              </w:rPr>
              <w:t>Airport Arrival expenses</w:t>
            </w:r>
          </w:p>
        </w:tc>
      </w:tr>
      <w:tr w:rsidR="00190333" w14:paraId="412DC3DE" w14:textId="77777777" w:rsidTr="00B632A4">
        <w:trPr>
          <w:trHeight w:val="191"/>
        </w:trPr>
        <w:tc>
          <w:tcPr>
            <w:tcW w:w="2996" w:type="dxa"/>
          </w:tcPr>
          <w:p w14:paraId="6AB1C70A" w14:textId="77777777" w:rsidR="00190333" w:rsidRDefault="00190333" w:rsidP="00B632A4">
            <w:pPr>
              <w:pStyle w:val="TableParagraph"/>
              <w:spacing w:before="14" w:line="158" w:lineRule="exact"/>
              <w:ind w:left="200"/>
              <w:rPr>
                <w:rFonts w:ascii="Trebuchet MS"/>
                <w:sz w:val="14"/>
              </w:rPr>
            </w:pPr>
            <w:r>
              <w:rPr>
                <w:rFonts w:ascii="Trebuchet MS"/>
                <w:sz w:val="14"/>
              </w:rPr>
              <w:t>Blue Jays Game - tickets, parking, dinner</w:t>
            </w:r>
          </w:p>
        </w:tc>
      </w:tr>
      <w:tr w:rsidR="00190333" w14:paraId="459E5511" w14:textId="77777777" w:rsidTr="00B632A4">
        <w:trPr>
          <w:trHeight w:val="192"/>
        </w:trPr>
        <w:tc>
          <w:tcPr>
            <w:tcW w:w="2996" w:type="dxa"/>
          </w:tcPr>
          <w:p w14:paraId="13BFF172" w14:textId="77777777" w:rsidR="00190333" w:rsidRDefault="00190333" w:rsidP="00B632A4">
            <w:pPr>
              <w:pStyle w:val="TableParagraph"/>
              <w:spacing w:before="14" w:line="158" w:lineRule="exact"/>
              <w:ind w:left="200"/>
              <w:rPr>
                <w:rFonts w:ascii="Trebuchet MS"/>
                <w:sz w:val="14"/>
              </w:rPr>
            </w:pPr>
            <w:r>
              <w:rPr>
                <w:rFonts w:ascii="Trebuchet MS"/>
                <w:sz w:val="14"/>
              </w:rPr>
              <w:t>Camp accommodations</w:t>
            </w:r>
          </w:p>
        </w:tc>
      </w:tr>
      <w:tr w:rsidR="00190333" w14:paraId="30A4C418" w14:textId="77777777" w:rsidTr="00B632A4">
        <w:trPr>
          <w:trHeight w:val="190"/>
        </w:trPr>
        <w:tc>
          <w:tcPr>
            <w:tcW w:w="2996" w:type="dxa"/>
          </w:tcPr>
          <w:p w14:paraId="66323EEC" w14:textId="77777777" w:rsidR="00190333" w:rsidRDefault="00190333" w:rsidP="00B632A4">
            <w:pPr>
              <w:pStyle w:val="TableParagraph"/>
              <w:spacing w:before="14" w:line="156" w:lineRule="exact"/>
              <w:ind w:left="200"/>
              <w:rPr>
                <w:rFonts w:ascii="Trebuchet MS"/>
                <w:sz w:val="14"/>
              </w:rPr>
            </w:pPr>
            <w:r>
              <w:rPr>
                <w:rFonts w:ascii="Trebuchet MS"/>
                <w:sz w:val="14"/>
              </w:rPr>
              <w:t>Camp supplies and groceries</w:t>
            </w:r>
          </w:p>
        </w:tc>
      </w:tr>
      <w:tr w:rsidR="00190333" w14:paraId="70BDE8C7" w14:textId="77777777" w:rsidTr="00B632A4">
        <w:trPr>
          <w:trHeight w:val="190"/>
        </w:trPr>
        <w:tc>
          <w:tcPr>
            <w:tcW w:w="2996" w:type="dxa"/>
          </w:tcPr>
          <w:p w14:paraId="3C0396D3" w14:textId="77777777" w:rsidR="00190333" w:rsidRDefault="00190333" w:rsidP="00B632A4">
            <w:pPr>
              <w:pStyle w:val="TableParagraph"/>
              <w:spacing w:before="13" w:line="158" w:lineRule="exact"/>
              <w:ind w:left="200"/>
              <w:rPr>
                <w:rFonts w:ascii="Trebuchet MS"/>
                <w:sz w:val="14"/>
              </w:rPr>
            </w:pPr>
            <w:r>
              <w:rPr>
                <w:rFonts w:ascii="Trebuchet MS"/>
                <w:sz w:val="14"/>
              </w:rPr>
              <w:t>CN Tower</w:t>
            </w:r>
          </w:p>
        </w:tc>
      </w:tr>
      <w:tr w:rsidR="00190333" w14:paraId="23A269E4" w14:textId="77777777" w:rsidTr="00B632A4">
        <w:trPr>
          <w:trHeight w:val="192"/>
        </w:trPr>
        <w:tc>
          <w:tcPr>
            <w:tcW w:w="2996" w:type="dxa"/>
          </w:tcPr>
          <w:p w14:paraId="4098091D" w14:textId="77777777" w:rsidR="00190333" w:rsidRDefault="00190333" w:rsidP="00B632A4">
            <w:pPr>
              <w:pStyle w:val="TableParagraph"/>
              <w:spacing w:before="14" w:line="158" w:lineRule="exact"/>
              <w:ind w:left="200"/>
              <w:rPr>
                <w:rFonts w:ascii="Trebuchet MS"/>
                <w:sz w:val="14"/>
              </w:rPr>
            </w:pPr>
            <w:r>
              <w:rPr>
                <w:rFonts w:ascii="Trebuchet MS"/>
                <w:sz w:val="14"/>
              </w:rPr>
              <w:t>Eaton Centre - parking &amp; lunch</w:t>
            </w:r>
          </w:p>
        </w:tc>
      </w:tr>
      <w:tr w:rsidR="00190333" w14:paraId="29A3B2EE" w14:textId="77777777" w:rsidTr="00B632A4">
        <w:trPr>
          <w:trHeight w:val="192"/>
        </w:trPr>
        <w:tc>
          <w:tcPr>
            <w:tcW w:w="2996" w:type="dxa"/>
          </w:tcPr>
          <w:p w14:paraId="28C506D4" w14:textId="77777777" w:rsidR="00190333" w:rsidRDefault="00190333" w:rsidP="00B632A4">
            <w:pPr>
              <w:pStyle w:val="TableParagraph"/>
              <w:spacing w:before="14" w:line="158" w:lineRule="exact"/>
              <w:ind w:left="200"/>
              <w:rPr>
                <w:rFonts w:ascii="Trebuchet MS"/>
                <w:sz w:val="14"/>
              </w:rPr>
            </w:pPr>
            <w:r>
              <w:rPr>
                <w:rFonts w:ascii="Trebuchet MS"/>
                <w:sz w:val="14"/>
              </w:rPr>
              <w:t>Glow Zone</w:t>
            </w:r>
          </w:p>
        </w:tc>
      </w:tr>
      <w:tr w:rsidR="00190333" w14:paraId="08E7F5A8" w14:textId="77777777" w:rsidTr="00B632A4">
        <w:trPr>
          <w:trHeight w:val="190"/>
        </w:trPr>
        <w:tc>
          <w:tcPr>
            <w:tcW w:w="2996" w:type="dxa"/>
          </w:tcPr>
          <w:p w14:paraId="08142BFB" w14:textId="77777777" w:rsidR="00190333" w:rsidRDefault="00190333" w:rsidP="00B632A4">
            <w:pPr>
              <w:pStyle w:val="TableParagraph"/>
              <w:spacing w:before="14" w:line="156" w:lineRule="exact"/>
              <w:ind w:left="200"/>
              <w:rPr>
                <w:rFonts w:ascii="Trebuchet MS"/>
                <w:sz w:val="14"/>
              </w:rPr>
            </w:pPr>
            <w:r>
              <w:rPr>
                <w:rFonts w:ascii="Trebuchet MS"/>
                <w:sz w:val="14"/>
              </w:rPr>
              <w:t>Hornblower</w:t>
            </w:r>
          </w:p>
        </w:tc>
      </w:tr>
      <w:tr w:rsidR="00190333" w14:paraId="21F794D2" w14:textId="77777777" w:rsidTr="00B632A4">
        <w:trPr>
          <w:trHeight w:val="190"/>
        </w:trPr>
        <w:tc>
          <w:tcPr>
            <w:tcW w:w="2996" w:type="dxa"/>
          </w:tcPr>
          <w:p w14:paraId="45C7EDB8" w14:textId="77777777" w:rsidR="00190333" w:rsidRDefault="00190333" w:rsidP="00B632A4">
            <w:pPr>
              <w:pStyle w:val="TableParagraph"/>
              <w:spacing w:before="13" w:line="158" w:lineRule="exact"/>
              <w:ind w:left="200"/>
              <w:rPr>
                <w:rFonts w:ascii="Trebuchet MS"/>
                <w:sz w:val="14"/>
              </w:rPr>
            </w:pPr>
            <w:r>
              <w:rPr>
                <w:rFonts w:ascii="Trebuchet MS"/>
                <w:sz w:val="14"/>
              </w:rPr>
              <w:t>Ice Cream for everyone</w:t>
            </w:r>
          </w:p>
        </w:tc>
      </w:tr>
      <w:tr w:rsidR="00190333" w14:paraId="6AFF4430" w14:textId="77777777" w:rsidTr="00B632A4">
        <w:trPr>
          <w:trHeight w:val="190"/>
        </w:trPr>
        <w:tc>
          <w:tcPr>
            <w:tcW w:w="2996" w:type="dxa"/>
          </w:tcPr>
          <w:p w14:paraId="32150220" w14:textId="77777777" w:rsidR="00190333" w:rsidRDefault="00190333" w:rsidP="00B632A4">
            <w:pPr>
              <w:pStyle w:val="TableParagraph"/>
              <w:spacing w:before="14" w:line="156" w:lineRule="exact"/>
              <w:ind w:left="200"/>
              <w:rPr>
                <w:rFonts w:ascii="Trebuchet MS"/>
                <w:sz w:val="14"/>
              </w:rPr>
            </w:pPr>
            <w:r>
              <w:rPr>
                <w:rFonts w:ascii="Trebuchet MS"/>
                <w:sz w:val="14"/>
              </w:rPr>
              <w:t>Fort George</w:t>
            </w:r>
          </w:p>
        </w:tc>
      </w:tr>
      <w:tr w:rsidR="00190333" w14:paraId="227BCC42" w14:textId="77777777" w:rsidTr="00B632A4">
        <w:trPr>
          <w:trHeight w:val="190"/>
        </w:trPr>
        <w:tc>
          <w:tcPr>
            <w:tcW w:w="2996" w:type="dxa"/>
          </w:tcPr>
          <w:p w14:paraId="5DE7D8FA" w14:textId="77777777" w:rsidR="00190333" w:rsidRDefault="00190333" w:rsidP="00B632A4">
            <w:pPr>
              <w:pStyle w:val="TableParagraph"/>
              <w:spacing w:before="13" w:line="158" w:lineRule="exact"/>
              <w:ind w:left="200"/>
              <w:rPr>
                <w:rFonts w:ascii="Trebuchet MS"/>
                <w:sz w:val="14"/>
              </w:rPr>
            </w:pPr>
            <w:r>
              <w:rPr>
                <w:rFonts w:ascii="Trebuchet MS"/>
                <w:sz w:val="14"/>
              </w:rPr>
              <w:t>Liability Insurance</w:t>
            </w:r>
          </w:p>
        </w:tc>
      </w:tr>
      <w:tr w:rsidR="00190333" w14:paraId="7C74B950" w14:textId="77777777" w:rsidTr="00B632A4">
        <w:trPr>
          <w:trHeight w:val="192"/>
        </w:trPr>
        <w:tc>
          <w:tcPr>
            <w:tcW w:w="2996" w:type="dxa"/>
          </w:tcPr>
          <w:p w14:paraId="0257C6DD" w14:textId="77777777" w:rsidR="00190333" w:rsidRDefault="00190333" w:rsidP="00B632A4">
            <w:pPr>
              <w:pStyle w:val="TableParagraph"/>
              <w:spacing w:before="14" w:line="158" w:lineRule="exact"/>
              <w:ind w:left="200"/>
              <w:rPr>
                <w:rFonts w:ascii="Trebuchet MS"/>
                <w:sz w:val="14"/>
              </w:rPr>
            </w:pPr>
            <w:r>
              <w:rPr>
                <w:rFonts w:ascii="Trebuchet MS"/>
                <w:sz w:val="14"/>
              </w:rPr>
              <w:t>Mandarin</w:t>
            </w:r>
          </w:p>
        </w:tc>
      </w:tr>
      <w:tr w:rsidR="00190333" w14:paraId="14E79877" w14:textId="77777777" w:rsidTr="00B632A4">
        <w:trPr>
          <w:trHeight w:val="191"/>
        </w:trPr>
        <w:tc>
          <w:tcPr>
            <w:tcW w:w="2996" w:type="dxa"/>
          </w:tcPr>
          <w:p w14:paraId="24F638A3" w14:textId="77777777" w:rsidR="00190333" w:rsidRDefault="00190333" w:rsidP="00B632A4">
            <w:pPr>
              <w:pStyle w:val="TableParagraph"/>
              <w:spacing w:before="14" w:line="158" w:lineRule="exact"/>
              <w:ind w:left="200"/>
              <w:rPr>
                <w:rFonts w:ascii="Trebuchet MS"/>
                <w:sz w:val="14"/>
              </w:rPr>
            </w:pPr>
            <w:r>
              <w:rPr>
                <w:rFonts w:ascii="Trebuchet MS"/>
                <w:sz w:val="14"/>
              </w:rPr>
              <w:t>Name Tags</w:t>
            </w:r>
          </w:p>
        </w:tc>
      </w:tr>
      <w:tr w:rsidR="00190333" w14:paraId="495B5E7D" w14:textId="77777777" w:rsidTr="00B632A4">
        <w:trPr>
          <w:trHeight w:val="191"/>
        </w:trPr>
        <w:tc>
          <w:tcPr>
            <w:tcW w:w="2996" w:type="dxa"/>
          </w:tcPr>
          <w:p w14:paraId="13D0B924" w14:textId="77777777" w:rsidR="00190333" w:rsidRDefault="00190333" w:rsidP="00B632A4">
            <w:pPr>
              <w:pStyle w:val="TableParagraph"/>
              <w:spacing w:before="14" w:line="158" w:lineRule="exact"/>
              <w:ind w:left="200"/>
              <w:rPr>
                <w:rFonts w:ascii="Trebuchet MS"/>
                <w:sz w:val="14"/>
              </w:rPr>
            </w:pPr>
            <w:r>
              <w:rPr>
                <w:rFonts w:ascii="Trebuchet MS"/>
                <w:sz w:val="14"/>
              </w:rPr>
              <w:t>Niagara Falls Lunch</w:t>
            </w:r>
          </w:p>
        </w:tc>
      </w:tr>
      <w:tr w:rsidR="00190333" w14:paraId="53E1C2A8" w14:textId="77777777" w:rsidTr="00B632A4">
        <w:trPr>
          <w:trHeight w:val="190"/>
        </w:trPr>
        <w:tc>
          <w:tcPr>
            <w:tcW w:w="2996" w:type="dxa"/>
          </w:tcPr>
          <w:p w14:paraId="5144B508" w14:textId="77777777" w:rsidR="00190333" w:rsidRDefault="00190333" w:rsidP="00B632A4">
            <w:pPr>
              <w:pStyle w:val="TableParagraph"/>
              <w:spacing w:before="14" w:line="156" w:lineRule="exact"/>
              <w:ind w:left="200"/>
              <w:rPr>
                <w:rFonts w:ascii="Trebuchet MS"/>
                <w:sz w:val="14"/>
              </w:rPr>
            </w:pPr>
            <w:r>
              <w:rPr>
                <w:rFonts w:ascii="Trebuchet MS"/>
                <w:sz w:val="14"/>
              </w:rPr>
              <w:t>Niagara Falls parking</w:t>
            </w:r>
          </w:p>
        </w:tc>
      </w:tr>
      <w:tr w:rsidR="00190333" w14:paraId="62D0E305" w14:textId="77777777" w:rsidTr="00B632A4">
        <w:trPr>
          <w:trHeight w:val="190"/>
        </w:trPr>
        <w:tc>
          <w:tcPr>
            <w:tcW w:w="2996" w:type="dxa"/>
          </w:tcPr>
          <w:p w14:paraId="16F57D34" w14:textId="77777777" w:rsidR="00190333" w:rsidRDefault="00190333" w:rsidP="00B632A4">
            <w:pPr>
              <w:pStyle w:val="TableParagraph"/>
              <w:spacing w:before="13" w:line="158" w:lineRule="exact"/>
              <w:ind w:left="200"/>
              <w:rPr>
                <w:rFonts w:ascii="Trebuchet MS"/>
                <w:sz w:val="14"/>
              </w:rPr>
            </w:pPr>
            <w:r>
              <w:rPr>
                <w:rFonts w:ascii="Trebuchet MS"/>
                <w:sz w:val="14"/>
              </w:rPr>
              <w:t>Niagara Falls Supper - Skylon</w:t>
            </w:r>
          </w:p>
        </w:tc>
      </w:tr>
      <w:tr w:rsidR="00190333" w14:paraId="1FD89E06" w14:textId="77777777" w:rsidTr="00B632A4">
        <w:trPr>
          <w:trHeight w:val="192"/>
        </w:trPr>
        <w:tc>
          <w:tcPr>
            <w:tcW w:w="2996" w:type="dxa"/>
          </w:tcPr>
          <w:p w14:paraId="02A21A53" w14:textId="77777777" w:rsidR="00190333" w:rsidRDefault="00190333" w:rsidP="00B632A4">
            <w:pPr>
              <w:pStyle w:val="TableParagraph"/>
              <w:spacing w:before="14" w:line="158" w:lineRule="exact"/>
              <w:ind w:left="200"/>
              <w:rPr>
                <w:rFonts w:ascii="Trebuchet MS"/>
                <w:sz w:val="14"/>
              </w:rPr>
            </w:pPr>
            <w:r>
              <w:rPr>
                <w:rFonts w:ascii="Trebuchet MS"/>
                <w:sz w:val="14"/>
              </w:rPr>
              <w:t>Police Checks</w:t>
            </w:r>
          </w:p>
        </w:tc>
      </w:tr>
      <w:tr w:rsidR="00190333" w14:paraId="4447500B" w14:textId="77777777" w:rsidTr="00B632A4">
        <w:trPr>
          <w:trHeight w:val="192"/>
        </w:trPr>
        <w:tc>
          <w:tcPr>
            <w:tcW w:w="2996" w:type="dxa"/>
          </w:tcPr>
          <w:p w14:paraId="543304AD" w14:textId="77777777" w:rsidR="00190333" w:rsidRDefault="00190333" w:rsidP="00B632A4">
            <w:pPr>
              <w:pStyle w:val="TableParagraph"/>
              <w:spacing w:before="14" w:line="158" w:lineRule="exact"/>
              <w:ind w:left="200"/>
              <w:rPr>
                <w:rFonts w:ascii="Trebuchet MS"/>
                <w:sz w:val="14"/>
              </w:rPr>
            </w:pPr>
            <w:r>
              <w:rPr>
                <w:rFonts w:ascii="Trebuchet MS"/>
                <w:sz w:val="14"/>
              </w:rPr>
              <w:t>Pizza</w:t>
            </w:r>
          </w:p>
        </w:tc>
      </w:tr>
      <w:tr w:rsidR="00190333" w14:paraId="05C973E7" w14:textId="77777777" w:rsidTr="00B632A4">
        <w:trPr>
          <w:trHeight w:val="192"/>
        </w:trPr>
        <w:tc>
          <w:tcPr>
            <w:tcW w:w="2996" w:type="dxa"/>
          </w:tcPr>
          <w:p w14:paraId="7ED67EBF" w14:textId="77777777" w:rsidR="00190333" w:rsidRDefault="00190333" w:rsidP="00B632A4">
            <w:pPr>
              <w:pStyle w:val="TableParagraph"/>
              <w:spacing w:before="14" w:line="158" w:lineRule="exact"/>
              <w:ind w:left="200"/>
              <w:rPr>
                <w:rFonts w:ascii="Trebuchet MS"/>
                <w:sz w:val="14"/>
              </w:rPr>
            </w:pPr>
            <w:r>
              <w:rPr>
                <w:rFonts w:ascii="Trebuchet MS"/>
                <w:sz w:val="14"/>
              </w:rPr>
              <w:t>Rockwood Conservation</w:t>
            </w:r>
          </w:p>
        </w:tc>
      </w:tr>
      <w:tr w:rsidR="00190333" w14:paraId="162D8C4B" w14:textId="77777777" w:rsidTr="00B632A4">
        <w:trPr>
          <w:trHeight w:val="191"/>
        </w:trPr>
        <w:tc>
          <w:tcPr>
            <w:tcW w:w="2996" w:type="dxa"/>
          </w:tcPr>
          <w:p w14:paraId="1C702AFA" w14:textId="77777777" w:rsidR="00190333" w:rsidRDefault="00190333" w:rsidP="00B632A4">
            <w:pPr>
              <w:pStyle w:val="TableParagraph"/>
              <w:spacing w:before="14" w:line="158" w:lineRule="exact"/>
              <w:ind w:left="200"/>
              <w:rPr>
                <w:rFonts w:ascii="Trebuchet MS"/>
                <w:sz w:val="14"/>
              </w:rPr>
            </w:pPr>
            <w:r>
              <w:rPr>
                <w:rFonts w:ascii="Trebuchet MS"/>
                <w:sz w:val="14"/>
              </w:rPr>
              <w:t>St Jacob's Horse Drawn Tour</w:t>
            </w:r>
          </w:p>
        </w:tc>
      </w:tr>
      <w:tr w:rsidR="00190333" w14:paraId="00994FDD" w14:textId="77777777" w:rsidTr="00B632A4">
        <w:trPr>
          <w:trHeight w:val="190"/>
        </w:trPr>
        <w:tc>
          <w:tcPr>
            <w:tcW w:w="2996" w:type="dxa"/>
          </w:tcPr>
          <w:p w14:paraId="6C6BDA0F" w14:textId="77777777" w:rsidR="00190333" w:rsidRDefault="00190333" w:rsidP="00B632A4">
            <w:pPr>
              <w:pStyle w:val="TableParagraph"/>
              <w:spacing w:before="14" w:line="156" w:lineRule="exact"/>
              <w:ind w:left="200"/>
              <w:rPr>
                <w:rFonts w:ascii="Trebuchet MS"/>
                <w:sz w:val="14"/>
              </w:rPr>
            </w:pPr>
            <w:r>
              <w:rPr>
                <w:rFonts w:ascii="Trebuchet MS"/>
                <w:sz w:val="14"/>
              </w:rPr>
              <w:t>Subway Lunch (Foundation Visit)</w:t>
            </w:r>
          </w:p>
        </w:tc>
      </w:tr>
      <w:tr w:rsidR="00190333" w14:paraId="5FC3874E" w14:textId="77777777" w:rsidTr="00B632A4">
        <w:trPr>
          <w:trHeight w:val="190"/>
        </w:trPr>
        <w:tc>
          <w:tcPr>
            <w:tcW w:w="2996" w:type="dxa"/>
          </w:tcPr>
          <w:p w14:paraId="14997FAB" w14:textId="77777777" w:rsidR="00190333" w:rsidRDefault="00190333" w:rsidP="00B632A4">
            <w:pPr>
              <w:pStyle w:val="TableParagraph"/>
              <w:spacing w:before="13" w:line="158" w:lineRule="exact"/>
              <w:ind w:left="200"/>
              <w:rPr>
                <w:rFonts w:ascii="Trebuchet MS"/>
                <w:sz w:val="14"/>
              </w:rPr>
            </w:pPr>
            <w:r>
              <w:rPr>
                <w:rFonts w:ascii="Trebuchet MS"/>
                <w:sz w:val="14"/>
              </w:rPr>
              <w:t>Transportation</w:t>
            </w:r>
          </w:p>
        </w:tc>
      </w:tr>
      <w:tr w:rsidR="00190333" w14:paraId="5F1219CE" w14:textId="77777777" w:rsidTr="00B632A4">
        <w:trPr>
          <w:trHeight w:val="192"/>
        </w:trPr>
        <w:tc>
          <w:tcPr>
            <w:tcW w:w="2996" w:type="dxa"/>
          </w:tcPr>
          <w:p w14:paraId="6B2AABEA" w14:textId="77777777" w:rsidR="00190333" w:rsidRDefault="00190333" w:rsidP="00B632A4">
            <w:pPr>
              <w:pStyle w:val="TableParagraph"/>
              <w:spacing w:before="14" w:line="158" w:lineRule="exact"/>
              <w:ind w:left="200"/>
              <w:rPr>
                <w:rFonts w:ascii="Trebuchet MS"/>
                <w:sz w:val="14"/>
              </w:rPr>
            </w:pPr>
            <w:r>
              <w:rPr>
                <w:rFonts w:ascii="Trebuchet MS"/>
                <w:sz w:val="14"/>
              </w:rPr>
              <w:t xml:space="preserve">T-Shirts, Polo, Jackets </w:t>
            </w:r>
            <w:proofErr w:type="spellStart"/>
            <w:r>
              <w:rPr>
                <w:rFonts w:ascii="Trebuchet MS"/>
                <w:sz w:val="14"/>
              </w:rPr>
              <w:t>etc</w:t>
            </w:r>
            <w:proofErr w:type="spellEnd"/>
          </w:p>
        </w:tc>
      </w:tr>
      <w:tr w:rsidR="00190333" w14:paraId="22C097F7" w14:textId="77777777" w:rsidTr="00B632A4">
        <w:trPr>
          <w:trHeight w:val="185"/>
        </w:trPr>
        <w:tc>
          <w:tcPr>
            <w:tcW w:w="2996" w:type="dxa"/>
          </w:tcPr>
          <w:p w14:paraId="5474DFF5" w14:textId="77777777" w:rsidR="00190333" w:rsidRDefault="00190333" w:rsidP="00B632A4">
            <w:pPr>
              <w:pStyle w:val="TableParagraph"/>
              <w:spacing w:before="14" w:line="152" w:lineRule="exact"/>
              <w:ind w:left="200"/>
              <w:rPr>
                <w:rFonts w:ascii="Trebuchet MS"/>
                <w:sz w:val="14"/>
              </w:rPr>
            </w:pPr>
            <w:r>
              <w:rPr>
                <w:rFonts w:ascii="Trebuchet MS"/>
                <w:sz w:val="14"/>
              </w:rPr>
              <w:t>Wonderland Tickets/Parking/Dinner</w:t>
            </w:r>
          </w:p>
        </w:tc>
      </w:tr>
      <w:tr w:rsidR="00190333" w14:paraId="0377D975" w14:textId="77777777" w:rsidTr="00B632A4">
        <w:trPr>
          <w:trHeight w:val="170"/>
        </w:trPr>
        <w:tc>
          <w:tcPr>
            <w:tcW w:w="2996" w:type="dxa"/>
          </w:tcPr>
          <w:p w14:paraId="5192B007" w14:textId="77777777" w:rsidR="00190333" w:rsidRDefault="00190333" w:rsidP="00B632A4">
            <w:pPr>
              <w:pStyle w:val="TableParagraph"/>
              <w:spacing w:before="8" w:line="142" w:lineRule="exact"/>
              <w:ind w:left="200"/>
              <w:rPr>
                <w:rFonts w:ascii="Trebuchet MS"/>
                <w:sz w:val="14"/>
              </w:rPr>
            </w:pPr>
            <w:r>
              <w:rPr>
                <w:rFonts w:ascii="Trebuchet MS"/>
                <w:sz w:val="14"/>
              </w:rPr>
              <w:t>Youth Exchanges pins/patches</w:t>
            </w:r>
          </w:p>
        </w:tc>
      </w:tr>
    </w:tbl>
    <w:p w14:paraId="27DE19F9" w14:textId="77777777" w:rsidR="00190333" w:rsidRDefault="00190333" w:rsidP="00190333">
      <w:pPr>
        <w:pStyle w:val="BodyText"/>
        <w:spacing w:before="11"/>
        <w:ind w:left="0"/>
        <w:rPr>
          <w:sz w:val="19"/>
        </w:rPr>
      </w:pPr>
    </w:p>
    <w:p w14:paraId="0E972F57" w14:textId="5F357B06" w:rsidR="00190333" w:rsidRDefault="00190333" w:rsidP="00190333">
      <w:pPr>
        <w:spacing w:before="52"/>
        <w:ind w:left="1425"/>
        <w:rPr>
          <w:sz w:val="24"/>
        </w:rPr>
      </w:pPr>
      <w:r>
        <w:rPr>
          <w:noProof/>
        </w:rPr>
        <mc:AlternateContent>
          <mc:Choice Requires="wps">
            <w:drawing>
              <wp:anchor distT="0" distB="0" distL="114300" distR="114300" simplePos="0" relativeHeight="251673600" behindDoc="0" locked="0" layoutInCell="1" allowOverlap="1" wp14:anchorId="5C877E0B" wp14:editId="4896E0A8">
                <wp:simplePos x="0" y="0"/>
                <wp:positionH relativeFrom="page">
                  <wp:posOffset>3051810</wp:posOffset>
                </wp:positionH>
                <wp:positionV relativeFrom="paragraph">
                  <wp:posOffset>-3076575</wp:posOffset>
                </wp:positionV>
                <wp:extent cx="3833495" cy="3259455"/>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325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926"/>
                              <w:gridCol w:w="728"/>
                              <w:gridCol w:w="635"/>
                              <w:gridCol w:w="3747"/>
                            </w:tblGrid>
                            <w:tr w:rsidR="00190333" w14:paraId="75E9DF29" w14:textId="77777777">
                              <w:trPr>
                                <w:trHeight w:val="176"/>
                              </w:trPr>
                              <w:tc>
                                <w:tcPr>
                                  <w:tcW w:w="926" w:type="dxa"/>
                                </w:tcPr>
                                <w:p w14:paraId="1B5E4039" w14:textId="77777777" w:rsidR="00190333" w:rsidRDefault="00190333">
                                  <w:pPr>
                                    <w:pStyle w:val="TableParagraph"/>
                                    <w:spacing w:line="157" w:lineRule="exact"/>
                                    <w:ind w:right="172"/>
                                    <w:jc w:val="right"/>
                                    <w:rPr>
                                      <w:rFonts w:ascii="Trebuchet MS"/>
                                      <w:sz w:val="14"/>
                                    </w:rPr>
                                  </w:pPr>
                                  <w:r>
                                    <w:rPr>
                                      <w:rFonts w:ascii="Trebuchet MS"/>
                                      <w:sz w:val="14"/>
                                    </w:rPr>
                                    <w:t>355</w:t>
                                  </w:r>
                                </w:p>
                              </w:tc>
                              <w:tc>
                                <w:tcPr>
                                  <w:tcW w:w="728" w:type="dxa"/>
                                </w:tcPr>
                                <w:p w14:paraId="09D279FE" w14:textId="77777777" w:rsidR="00190333" w:rsidRDefault="00190333">
                                  <w:pPr>
                                    <w:pStyle w:val="TableParagraph"/>
                                    <w:spacing w:line="157" w:lineRule="exact"/>
                                    <w:ind w:left="326"/>
                                    <w:rPr>
                                      <w:rFonts w:ascii="Trebuchet MS"/>
                                      <w:sz w:val="14"/>
                                    </w:rPr>
                                  </w:pPr>
                                  <w:r>
                                    <w:rPr>
                                      <w:rFonts w:ascii="Trebuchet MS"/>
                                      <w:sz w:val="14"/>
                                    </w:rPr>
                                    <w:t>400</w:t>
                                  </w:r>
                                </w:p>
                              </w:tc>
                              <w:tc>
                                <w:tcPr>
                                  <w:tcW w:w="635" w:type="dxa"/>
                                </w:tcPr>
                                <w:p w14:paraId="6A9EA9FC" w14:textId="77777777" w:rsidR="00190333" w:rsidRDefault="00190333">
                                  <w:pPr>
                                    <w:pStyle w:val="TableParagraph"/>
                                    <w:spacing w:line="157" w:lineRule="exact"/>
                                    <w:ind w:right="83"/>
                                    <w:jc w:val="right"/>
                                    <w:rPr>
                                      <w:rFonts w:ascii="Trebuchet MS"/>
                                      <w:sz w:val="14"/>
                                    </w:rPr>
                                  </w:pPr>
                                  <w:r>
                                    <w:rPr>
                                      <w:rFonts w:ascii="Trebuchet MS"/>
                                      <w:sz w:val="14"/>
                                    </w:rPr>
                                    <w:t>400</w:t>
                                  </w:r>
                                </w:p>
                              </w:tc>
                              <w:tc>
                                <w:tcPr>
                                  <w:tcW w:w="3747" w:type="dxa"/>
                                </w:tcPr>
                                <w:p w14:paraId="63EC28E6" w14:textId="77777777" w:rsidR="00190333" w:rsidRDefault="00190333">
                                  <w:pPr>
                                    <w:pStyle w:val="TableParagraph"/>
                                    <w:spacing w:before="32" w:line="125" w:lineRule="exact"/>
                                    <w:ind w:left="65"/>
                                    <w:rPr>
                                      <w:rFonts w:ascii="Trebuchet MS"/>
                                      <w:sz w:val="11"/>
                                    </w:rPr>
                                  </w:pPr>
                                  <w:r>
                                    <w:rPr>
                                      <w:rFonts w:ascii="Trebuchet MS"/>
                                      <w:w w:val="105"/>
                                      <w:sz w:val="11"/>
                                    </w:rPr>
                                    <w:t>Room for youth &amp; leaders to wait</w:t>
                                  </w:r>
                                </w:p>
                              </w:tc>
                            </w:tr>
                            <w:tr w:rsidR="00190333" w14:paraId="7434D381" w14:textId="77777777">
                              <w:trPr>
                                <w:trHeight w:val="192"/>
                              </w:trPr>
                              <w:tc>
                                <w:tcPr>
                                  <w:tcW w:w="926" w:type="dxa"/>
                                </w:tcPr>
                                <w:p w14:paraId="28231F68" w14:textId="77777777" w:rsidR="00190333" w:rsidRDefault="00190333">
                                  <w:pPr>
                                    <w:pStyle w:val="TableParagraph"/>
                                    <w:spacing w:before="14" w:line="158" w:lineRule="exact"/>
                                    <w:ind w:left="400"/>
                                    <w:rPr>
                                      <w:rFonts w:ascii="Trebuchet MS"/>
                                      <w:sz w:val="14"/>
                                    </w:rPr>
                                  </w:pPr>
                                  <w:r>
                                    <w:rPr>
                                      <w:rFonts w:ascii="Trebuchet MS"/>
                                      <w:sz w:val="14"/>
                                    </w:rPr>
                                    <w:t>1,054</w:t>
                                  </w:r>
                                </w:p>
                              </w:tc>
                              <w:tc>
                                <w:tcPr>
                                  <w:tcW w:w="728" w:type="dxa"/>
                                </w:tcPr>
                                <w:p w14:paraId="6678A7D4" w14:textId="77777777" w:rsidR="00190333" w:rsidRDefault="00190333">
                                  <w:pPr>
                                    <w:pStyle w:val="TableParagraph"/>
                                    <w:spacing w:before="14" w:line="158" w:lineRule="exact"/>
                                    <w:ind w:left="199"/>
                                    <w:rPr>
                                      <w:rFonts w:ascii="Trebuchet MS"/>
                                      <w:sz w:val="14"/>
                                    </w:rPr>
                                  </w:pPr>
                                  <w:r>
                                    <w:rPr>
                                      <w:rFonts w:ascii="Trebuchet MS"/>
                                      <w:sz w:val="14"/>
                                    </w:rPr>
                                    <w:t>1,100</w:t>
                                  </w:r>
                                </w:p>
                              </w:tc>
                              <w:tc>
                                <w:tcPr>
                                  <w:tcW w:w="635" w:type="dxa"/>
                                </w:tcPr>
                                <w:p w14:paraId="3DCB620F" w14:textId="77777777" w:rsidR="00190333" w:rsidRDefault="00190333">
                                  <w:pPr>
                                    <w:pStyle w:val="TableParagraph"/>
                                    <w:spacing w:before="14" w:line="158" w:lineRule="exact"/>
                                    <w:ind w:right="83"/>
                                    <w:jc w:val="right"/>
                                    <w:rPr>
                                      <w:rFonts w:ascii="Trebuchet MS"/>
                                      <w:sz w:val="14"/>
                                    </w:rPr>
                                  </w:pPr>
                                  <w:r>
                                    <w:rPr>
                                      <w:rFonts w:ascii="Trebuchet MS"/>
                                      <w:sz w:val="14"/>
                                    </w:rPr>
                                    <w:t>1,200</w:t>
                                  </w:r>
                                </w:p>
                              </w:tc>
                              <w:tc>
                                <w:tcPr>
                                  <w:tcW w:w="3747" w:type="dxa"/>
                                </w:tcPr>
                                <w:p w14:paraId="3E7D9E75" w14:textId="77777777" w:rsidR="00190333" w:rsidRDefault="00190333">
                                  <w:pPr>
                                    <w:pStyle w:val="TableParagraph"/>
                                    <w:rPr>
                                      <w:rFonts w:ascii="Times New Roman"/>
                                      <w:sz w:val="12"/>
                                    </w:rPr>
                                  </w:pPr>
                                </w:p>
                              </w:tc>
                            </w:tr>
                            <w:tr w:rsidR="00190333" w14:paraId="60010F7A" w14:textId="77777777">
                              <w:trPr>
                                <w:trHeight w:val="192"/>
                              </w:trPr>
                              <w:tc>
                                <w:tcPr>
                                  <w:tcW w:w="926" w:type="dxa"/>
                                </w:tcPr>
                                <w:p w14:paraId="29A2F65F" w14:textId="77777777" w:rsidR="00190333" w:rsidRDefault="00190333">
                                  <w:pPr>
                                    <w:pStyle w:val="TableParagraph"/>
                                    <w:spacing w:before="14" w:line="158" w:lineRule="exact"/>
                                    <w:ind w:left="400"/>
                                    <w:rPr>
                                      <w:rFonts w:ascii="Trebuchet MS"/>
                                      <w:sz w:val="14"/>
                                    </w:rPr>
                                  </w:pPr>
                                  <w:r>
                                    <w:rPr>
                                      <w:rFonts w:ascii="Trebuchet MS"/>
                                      <w:sz w:val="14"/>
                                    </w:rPr>
                                    <w:t>7,910</w:t>
                                  </w:r>
                                </w:p>
                              </w:tc>
                              <w:tc>
                                <w:tcPr>
                                  <w:tcW w:w="728" w:type="dxa"/>
                                </w:tcPr>
                                <w:p w14:paraId="6BD273C0" w14:textId="77777777" w:rsidR="00190333" w:rsidRDefault="00190333">
                                  <w:pPr>
                                    <w:pStyle w:val="TableParagraph"/>
                                    <w:spacing w:before="14" w:line="158" w:lineRule="exact"/>
                                    <w:ind w:left="199"/>
                                    <w:rPr>
                                      <w:rFonts w:ascii="Trebuchet MS"/>
                                      <w:sz w:val="14"/>
                                    </w:rPr>
                                  </w:pPr>
                                  <w:r>
                                    <w:rPr>
                                      <w:rFonts w:ascii="Trebuchet MS"/>
                                      <w:sz w:val="14"/>
                                    </w:rPr>
                                    <w:t>8,000</w:t>
                                  </w:r>
                                </w:p>
                              </w:tc>
                              <w:tc>
                                <w:tcPr>
                                  <w:tcW w:w="635" w:type="dxa"/>
                                </w:tcPr>
                                <w:p w14:paraId="03AF7368" w14:textId="77777777" w:rsidR="00190333" w:rsidRDefault="00190333">
                                  <w:pPr>
                                    <w:pStyle w:val="TableParagraph"/>
                                    <w:spacing w:before="14" w:line="158" w:lineRule="exact"/>
                                    <w:ind w:right="83"/>
                                    <w:jc w:val="right"/>
                                    <w:rPr>
                                      <w:rFonts w:ascii="Trebuchet MS"/>
                                      <w:sz w:val="14"/>
                                    </w:rPr>
                                  </w:pPr>
                                  <w:r>
                                    <w:rPr>
                                      <w:rFonts w:ascii="Trebuchet MS"/>
                                      <w:sz w:val="14"/>
                                    </w:rPr>
                                    <w:t>9,000</w:t>
                                  </w:r>
                                </w:p>
                              </w:tc>
                              <w:tc>
                                <w:tcPr>
                                  <w:tcW w:w="3747" w:type="dxa"/>
                                </w:tcPr>
                                <w:p w14:paraId="7CEB0A8F" w14:textId="77777777" w:rsidR="00190333" w:rsidRDefault="00190333">
                                  <w:pPr>
                                    <w:pStyle w:val="TableParagraph"/>
                                    <w:spacing w:before="47" w:line="125" w:lineRule="exact"/>
                                    <w:ind w:left="65"/>
                                    <w:rPr>
                                      <w:rFonts w:ascii="Trebuchet MS"/>
                                      <w:sz w:val="11"/>
                                    </w:rPr>
                                  </w:pPr>
                                  <w:r>
                                    <w:rPr>
                                      <w:rFonts w:ascii="Trebuchet MS"/>
                                      <w:w w:val="105"/>
                                      <w:sz w:val="11"/>
                                    </w:rPr>
                                    <w:t>Budget based on going back to Blue Springs</w:t>
                                  </w:r>
                                </w:p>
                              </w:tc>
                            </w:tr>
                            <w:tr w:rsidR="00190333" w14:paraId="6962C1A2" w14:textId="77777777">
                              <w:trPr>
                                <w:trHeight w:val="190"/>
                              </w:trPr>
                              <w:tc>
                                <w:tcPr>
                                  <w:tcW w:w="926" w:type="dxa"/>
                                </w:tcPr>
                                <w:p w14:paraId="23BB9B28" w14:textId="77777777" w:rsidR="00190333" w:rsidRDefault="00190333">
                                  <w:pPr>
                                    <w:pStyle w:val="TableParagraph"/>
                                    <w:spacing w:before="14" w:line="156" w:lineRule="exact"/>
                                    <w:ind w:left="400"/>
                                    <w:rPr>
                                      <w:rFonts w:ascii="Trebuchet MS"/>
                                      <w:sz w:val="14"/>
                                    </w:rPr>
                                  </w:pPr>
                                  <w:r>
                                    <w:rPr>
                                      <w:rFonts w:ascii="Trebuchet MS"/>
                                      <w:sz w:val="14"/>
                                    </w:rPr>
                                    <w:t>2,444</w:t>
                                  </w:r>
                                </w:p>
                              </w:tc>
                              <w:tc>
                                <w:tcPr>
                                  <w:tcW w:w="728" w:type="dxa"/>
                                </w:tcPr>
                                <w:p w14:paraId="6F3C0D38" w14:textId="77777777" w:rsidR="00190333" w:rsidRDefault="00190333">
                                  <w:pPr>
                                    <w:pStyle w:val="TableParagraph"/>
                                    <w:spacing w:before="14" w:line="156" w:lineRule="exact"/>
                                    <w:ind w:left="199"/>
                                    <w:rPr>
                                      <w:rFonts w:ascii="Trebuchet MS"/>
                                      <w:sz w:val="14"/>
                                    </w:rPr>
                                  </w:pPr>
                                  <w:r>
                                    <w:rPr>
                                      <w:rFonts w:ascii="Trebuchet MS"/>
                                      <w:sz w:val="14"/>
                                    </w:rPr>
                                    <w:t>1,500</w:t>
                                  </w:r>
                                </w:p>
                              </w:tc>
                              <w:tc>
                                <w:tcPr>
                                  <w:tcW w:w="635" w:type="dxa"/>
                                </w:tcPr>
                                <w:p w14:paraId="6DD40651" w14:textId="77777777" w:rsidR="00190333" w:rsidRDefault="00190333">
                                  <w:pPr>
                                    <w:pStyle w:val="TableParagraph"/>
                                    <w:spacing w:before="14" w:line="156" w:lineRule="exact"/>
                                    <w:ind w:right="83"/>
                                    <w:jc w:val="right"/>
                                    <w:rPr>
                                      <w:rFonts w:ascii="Trebuchet MS"/>
                                      <w:sz w:val="14"/>
                                    </w:rPr>
                                  </w:pPr>
                                  <w:r>
                                    <w:rPr>
                                      <w:rFonts w:ascii="Trebuchet MS"/>
                                      <w:sz w:val="14"/>
                                    </w:rPr>
                                    <w:t>1,800</w:t>
                                  </w:r>
                                </w:p>
                              </w:tc>
                              <w:tc>
                                <w:tcPr>
                                  <w:tcW w:w="3747" w:type="dxa"/>
                                </w:tcPr>
                                <w:p w14:paraId="7A033DB2" w14:textId="77777777" w:rsidR="00190333" w:rsidRDefault="00190333">
                                  <w:pPr>
                                    <w:pStyle w:val="TableParagraph"/>
                                    <w:spacing w:before="47" w:line="123" w:lineRule="exact"/>
                                    <w:ind w:left="65"/>
                                    <w:rPr>
                                      <w:rFonts w:ascii="Trebuchet MS"/>
                                      <w:sz w:val="11"/>
                                    </w:rPr>
                                  </w:pPr>
                                  <w:r>
                                    <w:rPr>
                                      <w:rFonts w:ascii="Trebuchet MS"/>
                                      <w:w w:val="105"/>
                                      <w:sz w:val="11"/>
                                    </w:rPr>
                                    <w:t>Groceries, bug spray, sun screen, supplies</w:t>
                                  </w:r>
                                </w:p>
                              </w:tc>
                            </w:tr>
                            <w:tr w:rsidR="00190333" w14:paraId="68954228" w14:textId="77777777">
                              <w:trPr>
                                <w:trHeight w:val="190"/>
                              </w:trPr>
                              <w:tc>
                                <w:tcPr>
                                  <w:tcW w:w="926" w:type="dxa"/>
                                </w:tcPr>
                                <w:p w14:paraId="0CAB5A51" w14:textId="77777777" w:rsidR="00190333" w:rsidRDefault="00190333">
                                  <w:pPr>
                                    <w:pStyle w:val="TableParagraph"/>
                                    <w:spacing w:before="13" w:line="158" w:lineRule="exact"/>
                                    <w:ind w:right="172"/>
                                    <w:jc w:val="right"/>
                                    <w:rPr>
                                      <w:rFonts w:ascii="Trebuchet MS"/>
                                      <w:sz w:val="14"/>
                                    </w:rPr>
                                  </w:pPr>
                                  <w:r>
                                    <w:rPr>
                                      <w:rFonts w:ascii="Trebuchet MS"/>
                                      <w:sz w:val="14"/>
                                    </w:rPr>
                                    <w:t>912</w:t>
                                  </w:r>
                                </w:p>
                              </w:tc>
                              <w:tc>
                                <w:tcPr>
                                  <w:tcW w:w="728" w:type="dxa"/>
                                </w:tcPr>
                                <w:p w14:paraId="24B48F92" w14:textId="77777777" w:rsidR="00190333" w:rsidRDefault="00190333">
                                  <w:pPr>
                                    <w:pStyle w:val="TableParagraph"/>
                                    <w:spacing w:before="13" w:line="158" w:lineRule="exact"/>
                                    <w:ind w:left="326"/>
                                    <w:rPr>
                                      <w:rFonts w:ascii="Trebuchet MS"/>
                                      <w:sz w:val="14"/>
                                    </w:rPr>
                                  </w:pPr>
                                  <w:r>
                                    <w:rPr>
                                      <w:rFonts w:ascii="Trebuchet MS"/>
                                      <w:sz w:val="14"/>
                                    </w:rPr>
                                    <w:t>800</w:t>
                                  </w:r>
                                </w:p>
                              </w:tc>
                              <w:tc>
                                <w:tcPr>
                                  <w:tcW w:w="635" w:type="dxa"/>
                                </w:tcPr>
                                <w:p w14:paraId="3DF4AC15" w14:textId="77777777" w:rsidR="00190333" w:rsidRDefault="00190333">
                                  <w:pPr>
                                    <w:pStyle w:val="TableParagraph"/>
                                    <w:spacing w:before="13" w:line="158" w:lineRule="exact"/>
                                    <w:ind w:right="83"/>
                                    <w:jc w:val="right"/>
                                    <w:rPr>
                                      <w:rFonts w:ascii="Trebuchet MS"/>
                                      <w:sz w:val="14"/>
                                    </w:rPr>
                                  </w:pPr>
                                  <w:r>
                                    <w:rPr>
                                      <w:rFonts w:ascii="Trebuchet MS"/>
                                      <w:sz w:val="14"/>
                                    </w:rPr>
                                    <w:t>1,000</w:t>
                                  </w:r>
                                </w:p>
                              </w:tc>
                              <w:tc>
                                <w:tcPr>
                                  <w:tcW w:w="3747" w:type="dxa"/>
                                </w:tcPr>
                                <w:p w14:paraId="6E7A6583" w14:textId="77777777" w:rsidR="00190333" w:rsidRDefault="00190333">
                                  <w:pPr>
                                    <w:pStyle w:val="TableParagraph"/>
                                    <w:rPr>
                                      <w:rFonts w:ascii="Times New Roman"/>
                                      <w:sz w:val="12"/>
                                    </w:rPr>
                                  </w:pPr>
                                </w:p>
                              </w:tc>
                            </w:tr>
                            <w:tr w:rsidR="00190333" w14:paraId="67538113" w14:textId="77777777">
                              <w:trPr>
                                <w:trHeight w:val="191"/>
                              </w:trPr>
                              <w:tc>
                                <w:tcPr>
                                  <w:tcW w:w="926" w:type="dxa"/>
                                </w:tcPr>
                                <w:p w14:paraId="4117E434" w14:textId="77777777" w:rsidR="00190333" w:rsidRDefault="00190333">
                                  <w:pPr>
                                    <w:pStyle w:val="TableParagraph"/>
                                    <w:spacing w:before="14" w:line="158" w:lineRule="exact"/>
                                    <w:ind w:right="172"/>
                                    <w:jc w:val="right"/>
                                    <w:rPr>
                                      <w:rFonts w:ascii="Trebuchet MS"/>
                                      <w:sz w:val="14"/>
                                    </w:rPr>
                                  </w:pPr>
                                  <w:r>
                                    <w:rPr>
                                      <w:rFonts w:ascii="Trebuchet MS"/>
                                      <w:sz w:val="14"/>
                                    </w:rPr>
                                    <w:t>566</w:t>
                                  </w:r>
                                </w:p>
                              </w:tc>
                              <w:tc>
                                <w:tcPr>
                                  <w:tcW w:w="728" w:type="dxa"/>
                                </w:tcPr>
                                <w:p w14:paraId="4C9A7967" w14:textId="77777777" w:rsidR="00190333" w:rsidRDefault="00190333">
                                  <w:pPr>
                                    <w:pStyle w:val="TableParagraph"/>
                                    <w:rPr>
                                      <w:rFonts w:ascii="Times New Roman"/>
                                      <w:sz w:val="12"/>
                                    </w:rPr>
                                  </w:pPr>
                                </w:p>
                              </w:tc>
                              <w:tc>
                                <w:tcPr>
                                  <w:tcW w:w="635" w:type="dxa"/>
                                </w:tcPr>
                                <w:p w14:paraId="5D304E71" w14:textId="77777777" w:rsidR="00190333" w:rsidRDefault="00190333">
                                  <w:pPr>
                                    <w:pStyle w:val="TableParagraph"/>
                                    <w:spacing w:before="14" w:line="158" w:lineRule="exact"/>
                                    <w:ind w:right="83"/>
                                    <w:jc w:val="right"/>
                                    <w:rPr>
                                      <w:rFonts w:ascii="Trebuchet MS"/>
                                      <w:sz w:val="14"/>
                                    </w:rPr>
                                  </w:pPr>
                                  <w:r>
                                    <w:rPr>
                                      <w:rFonts w:ascii="Trebuchet MS"/>
                                      <w:sz w:val="14"/>
                                    </w:rPr>
                                    <w:t>580</w:t>
                                  </w:r>
                                </w:p>
                              </w:tc>
                              <w:tc>
                                <w:tcPr>
                                  <w:tcW w:w="3747" w:type="dxa"/>
                                </w:tcPr>
                                <w:p w14:paraId="213E1FB7" w14:textId="77777777" w:rsidR="00190333" w:rsidRDefault="00190333">
                                  <w:pPr>
                                    <w:pStyle w:val="TableParagraph"/>
                                    <w:rPr>
                                      <w:rFonts w:ascii="Times New Roman"/>
                                      <w:sz w:val="12"/>
                                    </w:rPr>
                                  </w:pPr>
                                </w:p>
                              </w:tc>
                            </w:tr>
                            <w:tr w:rsidR="00190333" w14:paraId="6A558E35" w14:textId="77777777">
                              <w:trPr>
                                <w:trHeight w:val="192"/>
                              </w:trPr>
                              <w:tc>
                                <w:tcPr>
                                  <w:tcW w:w="926" w:type="dxa"/>
                                </w:tcPr>
                                <w:p w14:paraId="098BAEB1" w14:textId="77777777" w:rsidR="00190333" w:rsidRDefault="00190333">
                                  <w:pPr>
                                    <w:pStyle w:val="TableParagraph"/>
                                    <w:spacing w:before="14" w:line="158" w:lineRule="exact"/>
                                    <w:ind w:right="172"/>
                                    <w:jc w:val="right"/>
                                    <w:rPr>
                                      <w:rFonts w:ascii="Trebuchet MS"/>
                                      <w:sz w:val="14"/>
                                    </w:rPr>
                                  </w:pPr>
                                  <w:r>
                                    <w:rPr>
                                      <w:rFonts w:ascii="Trebuchet MS"/>
                                      <w:sz w:val="14"/>
                                    </w:rPr>
                                    <w:t>429</w:t>
                                  </w:r>
                                </w:p>
                              </w:tc>
                              <w:tc>
                                <w:tcPr>
                                  <w:tcW w:w="728" w:type="dxa"/>
                                </w:tcPr>
                                <w:p w14:paraId="4EB96848" w14:textId="77777777" w:rsidR="00190333" w:rsidRDefault="00190333">
                                  <w:pPr>
                                    <w:pStyle w:val="TableParagraph"/>
                                    <w:spacing w:before="14" w:line="158" w:lineRule="exact"/>
                                    <w:ind w:left="326"/>
                                    <w:rPr>
                                      <w:rFonts w:ascii="Trebuchet MS"/>
                                      <w:sz w:val="14"/>
                                    </w:rPr>
                                  </w:pPr>
                                  <w:r>
                                    <w:rPr>
                                      <w:rFonts w:ascii="Trebuchet MS"/>
                                      <w:sz w:val="14"/>
                                    </w:rPr>
                                    <w:t>400</w:t>
                                  </w:r>
                                </w:p>
                              </w:tc>
                              <w:tc>
                                <w:tcPr>
                                  <w:tcW w:w="635" w:type="dxa"/>
                                </w:tcPr>
                                <w:p w14:paraId="39E283E6" w14:textId="77777777" w:rsidR="00190333" w:rsidRDefault="00190333">
                                  <w:pPr>
                                    <w:pStyle w:val="TableParagraph"/>
                                    <w:spacing w:before="14" w:line="158" w:lineRule="exact"/>
                                    <w:ind w:right="83"/>
                                    <w:jc w:val="right"/>
                                    <w:rPr>
                                      <w:rFonts w:ascii="Trebuchet MS"/>
                                      <w:sz w:val="14"/>
                                    </w:rPr>
                                  </w:pPr>
                                  <w:r>
                                    <w:rPr>
                                      <w:rFonts w:ascii="Trebuchet MS"/>
                                      <w:sz w:val="14"/>
                                    </w:rPr>
                                    <w:t>450</w:t>
                                  </w:r>
                                </w:p>
                              </w:tc>
                              <w:tc>
                                <w:tcPr>
                                  <w:tcW w:w="3747" w:type="dxa"/>
                                </w:tcPr>
                                <w:p w14:paraId="41EADE0E" w14:textId="77777777" w:rsidR="00190333" w:rsidRDefault="00190333">
                                  <w:pPr>
                                    <w:pStyle w:val="TableParagraph"/>
                                    <w:spacing w:before="50" w:line="123" w:lineRule="exact"/>
                                    <w:ind w:left="65"/>
                                    <w:rPr>
                                      <w:rFonts w:ascii="Trebuchet MS"/>
                                      <w:sz w:val="11"/>
                                    </w:rPr>
                                  </w:pPr>
                                  <w:r>
                                    <w:rPr>
                                      <w:rFonts w:ascii="Trebuchet MS"/>
                                      <w:w w:val="105"/>
                                      <w:sz w:val="11"/>
                                    </w:rPr>
                                    <w:t>mini golf &amp; laser tag &amp; arcade</w:t>
                                  </w:r>
                                </w:p>
                              </w:tc>
                            </w:tr>
                            <w:tr w:rsidR="00190333" w14:paraId="346C0893" w14:textId="77777777">
                              <w:trPr>
                                <w:trHeight w:val="191"/>
                              </w:trPr>
                              <w:tc>
                                <w:tcPr>
                                  <w:tcW w:w="926" w:type="dxa"/>
                                </w:tcPr>
                                <w:p w14:paraId="6F3D8043" w14:textId="77777777" w:rsidR="00190333" w:rsidRDefault="00190333">
                                  <w:pPr>
                                    <w:pStyle w:val="TableParagraph"/>
                                    <w:spacing w:before="14" w:line="158" w:lineRule="exact"/>
                                    <w:ind w:right="172"/>
                                    <w:jc w:val="right"/>
                                    <w:rPr>
                                      <w:rFonts w:ascii="Trebuchet MS"/>
                                      <w:sz w:val="14"/>
                                    </w:rPr>
                                  </w:pPr>
                                  <w:r>
                                    <w:rPr>
                                      <w:rFonts w:ascii="Trebuchet MS"/>
                                      <w:sz w:val="14"/>
                                    </w:rPr>
                                    <w:t>582</w:t>
                                  </w:r>
                                </w:p>
                              </w:tc>
                              <w:tc>
                                <w:tcPr>
                                  <w:tcW w:w="728" w:type="dxa"/>
                                </w:tcPr>
                                <w:p w14:paraId="256E7198" w14:textId="77777777" w:rsidR="00190333" w:rsidRDefault="00190333">
                                  <w:pPr>
                                    <w:pStyle w:val="TableParagraph"/>
                                    <w:spacing w:before="14" w:line="158" w:lineRule="exact"/>
                                    <w:ind w:left="326"/>
                                    <w:rPr>
                                      <w:rFonts w:ascii="Trebuchet MS"/>
                                      <w:sz w:val="14"/>
                                    </w:rPr>
                                  </w:pPr>
                                  <w:r>
                                    <w:rPr>
                                      <w:rFonts w:ascii="Trebuchet MS"/>
                                      <w:sz w:val="14"/>
                                    </w:rPr>
                                    <w:t>600</w:t>
                                  </w:r>
                                </w:p>
                              </w:tc>
                              <w:tc>
                                <w:tcPr>
                                  <w:tcW w:w="635" w:type="dxa"/>
                                </w:tcPr>
                                <w:p w14:paraId="19089363" w14:textId="77777777" w:rsidR="00190333" w:rsidRDefault="00190333">
                                  <w:pPr>
                                    <w:pStyle w:val="TableParagraph"/>
                                    <w:spacing w:before="14" w:line="158" w:lineRule="exact"/>
                                    <w:ind w:right="83"/>
                                    <w:jc w:val="right"/>
                                    <w:rPr>
                                      <w:rFonts w:ascii="Trebuchet MS"/>
                                      <w:sz w:val="14"/>
                                    </w:rPr>
                                  </w:pPr>
                                  <w:r>
                                    <w:rPr>
                                      <w:rFonts w:ascii="Trebuchet MS"/>
                                      <w:sz w:val="14"/>
                                    </w:rPr>
                                    <w:t>750</w:t>
                                  </w:r>
                                </w:p>
                              </w:tc>
                              <w:tc>
                                <w:tcPr>
                                  <w:tcW w:w="3747" w:type="dxa"/>
                                </w:tcPr>
                                <w:p w14:paraId="790AF528" w14:textId="77777777" w:rsidR="00190333" w:rsidRDefault="00190333">
                                  <w:pPr>
                                    <w:pStyle w:val="TableParagraph"/>
                                    <w:rPr>
                                      <w:rFonts w:ascii="Times New Roman"/>
                                      <w:sz w:val="12"/>
                                    </w:rPr>
                                  </w:pPr>
                                </w:p>
                              </w:tc>
                            </w:tr>
                            <w:tr w:rsidR="00190333" w14:paraId="28B17462" w14:textId="77777777">
                              <w:trPr>
                                <w:trHeight w:val="190"/>
                              </w:trPr>
                              <w:tc>
                                <w:tcPr>
                                  <w:tcW w:w="926" w:type="dxa"/>
                                </w:tcPr>
                                <w:p w14:paraId="2F91D1C9" w14:textId="77777777" w:rsidR="00190333" w:rsidRDefault="00190333">
                                  <w:pPr>
                                    <w:pStyle w:val="TableParagraph"/>
                                    <w:spacing w:before="14" w:line="156" w:lineRule="exact"/>
                                    <w:ind w:right="172"/>
                                    <w:jc w:val="right"/>
                                    <w:rPr>
                                      <w:rFonts w:ascii="Trebuchet MS"/>
                                      <w:sz w:val="14"/>
                                    </w:rPr>
                                  </w:pPr>
                                  <w:r>
                                    <w:rPr>
                                      <w:rFonts w:ascii="Trebuchet MS"/>
                                      <w:sz w:val="14"/>
                                    </w:rPr>
                                    <w:t>148</w:t>
                                  </w:r>
                                </w:p>
                              </w:tc>
                              <w:tc>
                                <w:tcPr>
                                  <w:tcW w:w="728" w:type="dxa"/>
                                </w:tcPr>
                                <w:p w14:paraId="0829D275" w14:textId="77777777" w:rsidR="00190333" w:rsidRDefault="00190333">
                                  <w:pPr>
                                    <w:pStyle w:val="TableParagraph"/>
                                    <w:spacing w:before="14" w:line="156" w:lineRule="exact"/>
                                    <w:ind w:left="326"/>
                                    <w:rPr>
                                      <w:rFonts w:ascii="Trebuchet MS"/>
                                      <w:sz w:val="14"/>
                                    </w:rPr>
                                  </w:pPr>
                                  <w:r>
                                    <w:rPr>
                                      <w:rFonts w:ascii="Trebuchet MS"/>
                                      <w:sz w:val="14"/>
                                    </w:rPr>
                                    <w:t>150</w:t>
                                  </w:r>
                                </w:p>
                              </w:tc>
                              <w:tc>
                                <w:tcPr>
                                  <w:tcW w:w="635" w:type="dxa"/>
                                </w:tcPr>
                                <w:p w14:paraId="477B7C17" w14:textId="77777777" w:rsidR="00190333" w:rsidRDefault="00190333">
                                  <w:pPr>
                                    <w:pStyle w:val="TableParagraph"/>
                                    <w:spacing w:before="14" w:line="156" w:lineRule="exact"/>
                                    <w:ind w:right="83"/>
                                    <w:jc w:val="right"/>
                                    <w:rPr>
                                      <w:rFonts w:ascii="Trebuchet MS"/>
                                      <w:sz w:val="14"/>
                                    </w:rPr>
                                  </w:pPr>
                                  <w:r>
                                    <w:rPr>
                                      <w:rFonts w:ascii="Trebuchet MS"/>
                                      <w:sz w:val="14"/>
                                    </w:rPr>
                                    <w:t>180</w:t>
                                  </w:r>
                                </w:p>
                              </w:tc>
                              <w:tc>
                                <w:tcPr>
                                  <w:tcW w:w="3747" w:type="dxa"/>
                                </w:tcPr>
                                <w:p w14:paraId="675450ED" w14:textId="77777777" w:rsidR="00190333" w:rsidRDefault="00190333">
                                  <w:pPr>
                                    <w:pStyle w:val="TableParagraph"/>
                                    <w:rPr>
                                      <w:rFonts w:ascii="Times New Roman"/>
                                      <w:sz w:val="12"/>
                                    </w:rPr>
                                  </w:pPr>
                                </w:p>
                              </w:tc>
                            </w:tr>
                            <w:tr w:rsidR="00190333" w14:paraId="51D57625" w14:textId="77777777">
                              <w:trPr>
                                <w:trHeight w:val="191"/>
                              </w:trPr>
                              <w:tc>
                                <w:tcPr>
                                  <w:tcW w:w="926" w:type="dxa"/>
                                </w:tcPr>
                                <w:p w14:paraId="3ACA96BD" w14:textId="77777777" w:rsidR="00190333" w:rsidRDefault="00190333">
                                  <w:pPr>
                                    <w:pStyle w:val="TableParagraph"/>
                                    <w:spacing w:before="13" w:line="158" w:lineRule="exact"/>
                                    <w:ind w:right="172"/>
                                    <w:jc w:val="right"/>
                                    <w:rPr>
                                      <w:rFonts w:ascii="Trebuchet MS"/>
                                      <w:sz w:val="14"/>
                                    </w:rPr>
                                  </w:pPr>
                                  <w:r>
                                    <w:rPr>
                                      <w:rFonts w:ascii="Trebuchet MS"/>
                                      <w:sz w:val="14"/>
                                    </w:rPr>
                                    <w:t>141</w:t>
                                  </w:r>
                                </w:p>
                              </w:tc>
                              <w:tc>
                                <w:tcPr>
                                  <w:tcW w:w="728" w:type="dxa"/>
                                </w:tcPr>
                                <w:p w14:paraId="0905A0E9" w14:textId="77777777" w:rsidR="00190333" w:rsidRDefault="00190333">
                                  <w:pPr>
                                    <w:pStyle w:val="TableParagraph"/>
                                    <w:spacing w:before="13" w:line="158" w:lineRule="exact"/>
                                    <w:ind w:left="326"/>
                                    <w:rPr>
                                      <w:rFonts w:ascii="Trebuchet MS"/>
                                      <w:sz w:val="14"/>
                                    </w:rPr>
                                  </w:pPr>
                                  <w:r>
                                    <w:rPr>
                                      <w:rFonts w:ascii="Trebuchet MS"/>
                                      <w:sz w:val="14"/>
                                    </w:rPr>
                                    <w:t>120</w:t>
                                  </w:r>
                                </w:p>
                              </w:tc>
                              <w:tc>
                                <w:tcPr>
                                  <w:tcW w:w="635" w:type="dxa"/>
                                </w:tcPr>
                                <w:p w14:paraId="37FAD2BA" w14:textId="77777777" w:rsidR="00190333" w:rsidRDefault="00190333">
                                  <w:pPr>
                                    <w:pStyle w:val="TableParagraph"/>
                                    <w:spacing w:before="13" w:line="158" w:lineRule="exact"/>
                                    <w:ind w:right="83"/>
                                    <w:jc w:val="right"/>
                                    <w:rPr>
                                      <w:rFonts w:ascii="Trebuchet MS"/>
                                      <w:sz w:val="14"/>
                                    </w:rPr>
                                  </w:pPr>
                                  <w:r>
                                    <w:rPr>
                                      <w:rFonts w:ascii="Trebuchet MS"/>
                                      <w:sz w:val="14"/>
                                    </w:rPr>
                                    <w:t>150</w:t>
                                  </w:r>
                                </w:p>
                              </w:tc>
                              <w:tc>
                                <w:tcPr>
                                  <w:tcW w:w="3747" w:type="dxa"/>
                                </w:tcPr>
                                <w:p w14:paraId="2C72F95F" w14:textId="77777777" w:rsidR="00190333" w:rsidRDefault="00190333">
                                  <w:pPr>
                                    <w:pStyle w:val="TableParagraph"/>
                                    <w:spacing w:before="48" w:line="123" w:lineRule="exact"/>
                                    <w:ind w:left="65"/>
                                    <w:rPr>
                                      <w:rFonts w:ascii="Trebuchet MS"/>
                                      <w:sz w:val="11"/>
                                    </w:rPr>
                                  </w:pPr>
                                  <w:r>
                                    <w:rPr>
                                      <w:rFonts w:ascii="Trebuchet MS"/>
                                      <w:w w:val="105"/>
                                      <w:sz w:val="11"/>
                                    </w:rPr>
                                    <w:t>guided tour and parking</w:t>
                                  </w:r>
                                </w:p>
                              </w:tc>
                            </w:tr>
                            <w:tr w:rsidR="00190333" w14:paraId="7A8418CD" w14:textId="77777777">
                              <w:trPr>
                                <w:trHeight w:val="191"/>
                              </w:trPr>
                              <w:tc>
                                <w:tcPr>
                                  <w:tcW w:w="926" w:type="dxa"/>
                                </w:tcPr>
                                <w:p w14:paraId="052251F8" w14:textId="77777777" w:rsidR="00190333" w:rsidRDefault="00190333">
                                  <w:pPr>
                                    <w:pStyle w:val="TableParagraph"/>
                                    <w:spacing w:before="14" w:line="158" w:lineRule="exact"/>
                                    <w:ind w:right="172"/>
                                    <w:jc w:val="right"/>
                                    <w:rPr>
                                      <w:rFonts w:ascii="Trebuchet MS"/>
                                      <w:sz w:val="14"/>
                                    </w:rPr>
                                  </w:pPr>
                                  <w:r>
                                    <w:rPr>
                                      <w:rFonts w:ascii="Trebuchet MS"/>
                                      <w:sz w:val="14"/>
                                    </w:rPr>
                                    <w:t>573</w:t>
                                  </w:r>
                                </w:p>
                              </w:tc>
                              <w:tc>
                                <w:tcPr>
                                  <w:tcW w:w="728" w:type="dxa"/>
                                </w:tcPr>
                                <w:p w14:paraId="10AF597C" w14:textId="77777777" w:rsidR="00190333" w:rsidRDefault="00190333">
                                  <w:pPr>
                                    <w:pStyle w:val="TableParagraph"/>
                                    <w:spacing w:before="14" w:line="158" w:lineRule="exact"/>
                                    <w:ind w:left="326"/>
                                    <w:rPr>
                                      <w:rFonts w:ascii="Trebuchet MS"/>
                                      <w:sz w:val="14"/>
                                    </w:rPr>
                                  </w:pPr>
                                  <w:r>
                                    <w:rPr>
                                      <w:rFonts w:ascii="Trebuchet MS"/>
                                      <w:sz w:val="14"/>
                                    </w:rPr>
                                    <w:t>575</w:t>
                                  </w:r>
                                </w:p>
                              </w:tc>
                              <w:tc>
                                <w:tcPr>
                                  <w:tcW w:w="635" w:type="dxa"/>
                                </w:tcPr>
                                <w:p w14:paraId="32089AFA" w14:textId="77777777" w:rsidR="00190333" w:rsidRDefault="00190333">
                                  <w:pPr>
                                    <w:pStyle w:val="TableParagraph"/>
                                    <w:spacing w:before="14" w:line="158" w:lineRule="exact"/>
                                    <w:ind w:right="83"/>
                                    <w:jc w:val="right"/>
                                    <w:rPr>
                                      <w:rFonts w:ascii="Trebuchet MS"/>
                                      <w:sz w:val="14"/>
                                    </w:rPr>
                                  </w:pPr>
                                  <w:r>
                                    <w:rPr>
                                      <w:rFonts w:ascii="Trebuchet MS"/>
                                      <w:sz w:val="14"/>
                                    </w:rPr>
                                    <w:t>600</w:t>
                                  </w:r>
                                </w:p>
                              </w:tc>
                              <w:tc>
                                <w:tcPr>
                                  <w:tcW w:w="3747" w:type="dxa"/>
                                </w:tcPr>
                                <w:p w14:paraId="0F2E33C0" w14:textId="77777777" w:rsidR="00190333" w:rsidRDefault="00190333">
                                  <w:pPr>
                                    <w:pStyle w:val="TableParagraph"/>
                                    <w:rPr>
                                      <w:rFonts w:ascii="Times New Roman"/>
                                      <w:sz w:val="12"/>
                                    </w:rPr>
                                  </w:pPr>
                                </w:p>
                              </w:tc>
                            </w:tr>
                            <w:tr w:rsidR="00190333" w14:paraId="64C51C7E" w14:textId="77777777">
                              <w:trPr>
                                <w:trHeight w:val="192"/>
                              </w:trPr>
                              <w:tc>
                                <w:tcPr>
                                  <w:tcW w:w="926" w:type="dxa"/>
                                </w:tcPr>
                                <w:p w14:paraId="38B85853" w14:textId="77777777" w:rsidR="00190333" w:rsidRDefault="00190333">
                                  <w:pPr>
                                    <w:pStyle w:val="TableParagraph"/>
                                    <w:spacing w:before="14" w:line="158" w:lineRule="exact"/>
                                    <w:ind w:left="224"/>
                                    <w:jc w:val="center"/>
                                    <w:rPr>
                                      <w:rFonts w:ascii="Trebuchet MS"/>
                                      <w:sz w:val="14"/>
                                    </w:rPr>
                                  </w:pPr>
                                  <w:r>
                                    <w:rPr>
                                      <w:rFonts w:ascii="Trebuchet MS"/>
                                      <w:w w:val="99"/>
                                      <w:sz w:val="14"/>
                                    </w:rPr>
                                    <w:t>-</w:t>
                                  </w:r>
                                </w:p>
                              </w:tc>
                              <w:tc>
                                <w:tcPr>
                                  <w:tcW w:w="728" w:type="dxa"/>
                                </w:tcPr>
                                <w:p w14:paraId="132138B4" w14:textId="77777777" w:rsidR="00190333" w:rsidRDefault="00190333">
                                  <w:pPr>
                                    <w:pStyle w:val="TableParagraph"/>
                                    <w:spacing w:before="14" w:line="158" w:lineRule="exact"/>
                                    <w:ind w:left="199"/>
                                    <w:rPr>
                                      <w:rFonts w:ascii="Trebuchet MS"/>
                                      <w:sz w:val="14"/>
                                    </w:rPr>
                                  </w:pPr>
                                  <w:r>
                                    <w:rPr>
                                      <w:rFonts w:ascii="Trebuchet MS"/>
                                      <w:sz w:val="14"/>
                                    </w:rPr>
                                    <w:t>1,000</w:t>
                                  </w:r>
                                </w:p>
                              </w:tc>
                              <w:tc>
                                <w:tcPr>
                                  <w:tcW w:w="635" w:type="dxa"/>
                                </w:tcPr>
                                <w:p w14:paraId="7C890EFA" w14:textId="77777777" w:rsidR="00190333" w:rsidRDefault="00190333">
                                  <w:pPr>
                                    <w:pStyle w:val="TableParagraph"/>
                                    <w:spacing w:before="14" w:line="158" w:lineRule="exact"/>
                                    <w:ind w:left="111"/>
                                    <w:jc w:val="center"/>
                                    <w:rPr>
                                      <w:rFonts w:ascii="Trebuchet MS"/>
                                      <w:sz w:val="14"/>
                                    </w:rPr>
                                  </w:pPr>
                                  <w:r>
                                    <w:rPr>
                                      <w:rFonts w:ascii="Trebuchet MS"/>
                                      <w:w w:val="99"/>
                                      <w:sz w:val="14"/>
                                    </w:rPr>
                                    <w:t>-</w:t>
                                  </w:r>
                                </w:p>
                              </w:tc>
                              <w:tc>
                                <w:tcPr>
                                  <w:tcW w:w="3747" w:type="dxa"/>
                                </w:tcPr>
                                <w:p w14:paraId="311098DD" w14:textId="77777777" w:rsidR="00190333" w:rsidRDefault="00190333">
                                  <w:pPr>
                                    <w:pStyle w:val="TableParagraph"/>
                                    <w:spacing w:before="50" w:line="123" w:lineRule="exact"/>
                                    <w:ind w:left="65"/>
                                    <w:rPr>
                                      <w:rFonts w:ascii="Trebuchet MS"/>
                                      <w:sz w:val="11"/>
                                    </w:rPr>
                                  </w:pPr>
                                  <w:r>
                                    <w:rPr>
                                      <w:rFonts w:ascii="Trebuchet MS"/>
                                      <w:w w:val="105"/>
                                      <w:sz w:val="11"/>
                                    </w:rPr>
                                    <w:t xml:space="preserve">restaurant is now </w:t>
                                  </w:r>
                                  <w:proofErr w:type="gramStart"/>
                                  <w:r>
                                    <w:rPr>
                                      <w:rFonts w:ascii="Trebuchet MS"/>
                                      <w:w w:val="105"/>
                                      <w:sz w:val="11"/>
                                    </w:rPr>
                                    <w:t>closed,</w:t>
                                  </w:r>
                                  <w:proofErr w:type="gramEnd"/>
                                  <w:r>
                                    <w:rPr>
                                      <w:rFonts w:ascii="Trebuchet MS"/>
                                      <w:w w:val="105"/>
                                      <w:sz w:val="11"/>
                                    </w:rPr>
                                    <w:t xml:space="preserve"> we will have to figure something else out</w:t>
                                  </w:r>
                                </w:p>
                              </w:tc>
                            </w:tr>
                            <w:tr w:rsidR="00190333" w14:paraId="229EF309" w14:textId="77777777">
                              <w:trPr>
                                <w:trHeight w:val="191"/>
                              </w:trPr>
                              <w:tc>
                                <w:tcPr>
                                  <w:tcW w:w="926" w:type="dxa"/>
                                </w:tcPr>
                                <w:p w14:paraId="78E2EF2D" w14:textId="77777777" w:rsidR="00190333" w:rsidRDefault="00190333">
                                  <w:pPr>
                                    <w:pStyle w:val="TableParagraph"/>
                                    <w:spacing w:before="14" w:line="158" w:lineRule="exact"/>
                                    <w:ind w:right="172"/>
                                    <w:jc w:val="right"/>
                                    <w:rPr>
                                      <w:rFonts w:ascii="Trebuchet MS"/>
                                      <w:sz w:val="14"/>
                                    </w:rPr>
                                  </w:pPr>
                                  <w:r>
                                    <w:rPr>
                                      <w:rFonts w:ascii="Trebuchet MS"/>
                                      <w:sz w:val="14"/>
                                    </w:rPr>
                                    <w:t>198</w:t>
                                  </w:r>
                                </w:p>
                              </w:tc>
                              <w:tc>
                                <w:tcPr>
                                  <w:tcW w:w="728" w:type="dxa"/>
                                </w:tcPr>
                                <w:p w14:paraId="34FE96A5" w14:textId="77777777" w:rsidR="00190333" w:rsidRDefault="00190333">
                                  <w:pPr>
                                    <w:pStyle w:val="TableParagraph"/>
                                    <w:spacing w:before="14" w:line="158" w:lineRule="exact"/>
                                    <w:ind w:left="326"/>
                                    <w:rPr>
                                      <w:rFonts w:ascii="Trebuchet MS"/>
                                      <w:sz w:val="14"/>
                                    </w:rPr>
                                  </w:pPr>
                                  <w:r>
                                    <w:rPr>
                                      <w:rFonts w:ascii="Trebuchet MS"/>
                                      <w:sz w:val="14"/>
                                    </w:rPr>
                                    <w:t>200</w:t>
                                  </w:r>
                                </w:p>
                              </w:tc>
                              <w:tc>
                                <w:tcPr>
                                  <w:tcW w:w="635" w:type="dxa"/>
                                </w:tcPr>
                                <w:p w14:paraId="25E6172D" w14:textId="77777777" w:rsidR="00190333" w:rsidRDefault="00190333">
                                  <w:pPr>
                                    <w:pStyle w:val="TableParagraph"/>
                                    <w:spacing w:before="14" w:line="158" w:lineRule="exact"/>
                                    <w:ind w:right="83"/>
                                    <w:jc w:val="right"/>
                                    <w:rPr>
                                      <w:rFonts w:ascii="Trebuchet MS"/>
                                      <w:sz w:val="14"/>
                                    </w:rPr>
                                  </w:pPr>
                                  <w:r>
                                    <w:rPr>
                                      <w:rFonts w:ascii="Trebuchet MS"/>
                                      <w:sz w:val="14"/>
                                    </w:rPr>
                                    <w:t>220</w:t>
                                  </w:r>
                                </w:p>
                              </w:tc>
                              <w:tc>
                                <w:tcPr>
                                  <w:tcW w:w="3747" w:type="dxa"/>
                                </w:tcPr>
                                <w:p w14:paraId="0713EE05" w14:textId="77777777" w:rsidR="00190333" w:rsidRDefault="00190333">
                                  <w:pPr>
                                    <w:pStyle w:val="TableParagraph"/>
                                    <w:rPr>
                                      <w:rFonts w:ascii="Times New Roman"/>
                                      <w:sz w:val="12"/>
                                    </w:rPr>
                                  </w:pPr>
                                </w:p>
                              </w:tc>
                            </w:tr>
                            <w:tr w:rsidR="00190333" w14:paraId="7DB4FD46" w14:textId="77777777">
                              <w:trPr>
                                <w:trHeight w:val="192"/>
                              </w:trPr>
                              <w:tc>
                                <w:tcPr>
                                  <w:tcW w:w="926" w:type="dxa"/>
                                </w:tcPr>
                                <w:p w14:paraId="46DE631B" w14:textId="77777777" w:rsidR="00190333" w:rsidRDefault="00190333">
                                  <w:pPr>
                                    <w:pStyle w:val="TableParagraph"/>
                                    <w:spacing w:before="14" w:line="158" w:lineRule="exact"/>
                                    <w:ind w:left="224"/>
                                    <w:jc w:val="center"/>
                                    <w:rPr>
                                      <w:rFonts w:ascii="Trebuchet MS"/>
                                      <w:sz w:val="14"/>
                                    </w:rPr>
                                  </w:pPr>
                                  <w:r>
                                    <w:rPr>
                                      <w:rFonts w:ascii="Trebuchet MS"/>
                                      <w:w w:val="99"/>
                                      <w:sz w:val="14"/>
                                    </w:rPr>
                                    <w:t>-</w:t>
                                  </w:r>
                                </w:p>
                              </w:tc>
                              <w:tc>
                                <w:tcPr>
                                  <w:tcW w:w="728" w:type="dxa"/>
                                </w:tcPr>
                                <w:p w14:paraId="5C8CDD8C" w14:textId="77777777" w:rsidR="00190333" w:rsidRDefault="00190333">
                                  <w:pPr>
                                    <w:pStyle w:val="TableParagraph"/>
                                    <w:rPr>
                                      <w:rFonts w:ascii="Times New Roman"/>
                                      <w:sz w:val="12"/>
                                    </w:rPr>
                                  </w:pPr>
                                </w:p>
                              </w:tc>
                              <w:tc>
                                <w:tcPr>
                                  <w:tcW w:w="635" w:type="dxa"/>
                                </w:tcPr>
                                <w:p w14:paraId="231C1C6D" w14:textId="77777777" w:rsidR="00190333" w:rsidRDefault="00190333">
                                  <w:pPr>
                                    <w:pStyle w:val="TableParagraph"/>
                                    <w:spacing w:before="14" w:line="158" w:lineRule="exact"/>
                                    <w:ind w:right="83"/>
                                    <w:jc w:val="right"/>
                                    <w:rPr>
                                      <w:rFonts w:ascii="Trebuchet MS"/>
                                      <w:sz w:val="14"/>
                                    </w:rPr>
                                  </w:pPr>
                                  <w:r>
                                    <w:rPr>
                                      <w:rFonts w:ascii="Trebuchet MS"/>
                                      <w:sz w:val="14"/>
                                    </w:rPr>
                                    <w:t>500</w:t>
                                  </w:r>
                                </w:p>
                              </w:tc>
                              <w:tc>
                                <w:tcPr>
                                  <w:tcW w:w="3747" w:type="dxa"/>
                                </w:tcPr>
                                <w:p w14:paraId="087B4FE7" w14:textId="77777777" w:rsidR="00190333" w:rsidRDefault="00190333">
                                  <w:pPr>
                                    <w:pStyle w:val="TableParagraph"/>
                                    <w:rPr>
                                      <w:rFonts w:ascii="Times New Roman"/>
                                      <w:sz w:val="12"/>
                                    </w:rPr>
                                  </w:pPr>
                                </w:p>
                              </w:tc>
                            </w:tr>
                            <w:tr w:rsidR="00190333" w14:paraId="742ABA10" w14:textId="77777777">
                              <w:trPr>
                                <w:trHeight w:val="190"/>
                              </w:trPr>
                              <w:tc>
                                <w:tcPr>
                                  <w:tcW w:w="926" w:type="dxa"/>
                                </w:tcPr>
                                <w:p w14:paraId="236554A7" w14:textId="77777777" w:rsidR="00190333" w:rsidRDefault="00190333">
                                  <w:pPr>
                                    <w:pStyle w:val="TableParagraph"/>
                                    <w:spacing w:before="14" w:line="156" w:lineRule="exact"/>
                                    <w:ind w:left="224"/>
                                    <w:jc w:val="center"/>
                                    <w:rPr>
                                      <w:rFonts w:ascii="Trebuchet MS"/>
                                      <w:sz w:val="14"/>
                                    </w:rPr>
                                  </w:pPr>
                                  <w:r>
                                    <w:rPr>
                                      <w:rFonts w:ascii="Trebuchet MS"/>
                                      <w:w w:val="99"/>
                                      <w:sz w:val="14"/>
                                    </w:rPr>
                                    <w:t>-</w:t>
                                  </w:r>
                                </w:p>
                              </w:tc>
                              <w:tc>
                                <w:tcPr>
                                  <w:tcW w:w="728" w:type="dxa"/>
                                </w:tcPr>
                                <w:p w14:paraId="016D45A4" w14:textId="77777777" w:rsidR="00190333" w:rsidRDefault="00190333">
                                  <w:pPr>
                                    <w:pStyle w:val="TableParagraph"/>
                                    <w:rPr>
                                      <w:rFonts w:ascii="Times New Roman"/>
                                      <w:sz w:val="12"/>
                                    </w:rPr>
                                  </w:pPr>
                                </w:p>
                              </w:tc>
                              <w:tc>
                                <w:tcPr>
                                  <w:tcW w:w="635" w:type="dxa"/>
                                </w:tcPr>
                                <w:p w14:paraId="5815562E" w14:textId="77777777" w:rsidR="00190333" w:rsidRDefault="00190333">
                                  <w:pPr>
                                    <w:pStyle w:val="TableParagraph"/>
                                    <w:spacing w:before="14" w:line="156" w:lineRule="exact"/>
                                    <w:ind w:right="83"/>
                                    <w:jc w:val="right"/>
                                    <w:rPr>
                                      <w:rFonts w:ascii="Trebuchet MS"/>
                                      <w:sz w:val="14"/>
                                    </w:rPr>
                                  </w:pPr>
                                  <w:r>
                                    <w:rPr>
                                      <w:rFonts w:ascii="Trebuchet MS"/>
                                      <w:sz w:val="14"/>
                                    </w:rPr>
                                    <w:t>100</w:t>
                                  </w:r>
                                </w:p>
                              </w:tc>
                              <w:tc>
                                <w:tcPr>
                                  <w:tcW w:w="3747" w:type="dxa"/>
                                </w:tcPr>
                                <w:p w14:paraId="459805FE" w14:textId="77777777" w:rsidR="00190333" w:rsidRDefault="00190333">
                                  <w:pPr>
                                    <w:pStyle w:val="TableParagraph"/>
                                    <w:spacing w:before="47" w:line="123" w:lineRule="exact"/>
                                    <w:ind w:left="65"/>
                                    <w:rPr>
                                      <w:rFonts w:ascii="Trebuchet MS"/>
                                      <w:sz w:val="11"/>
                                    </w:rPr>
                                  </w:pPr>
                                  <w:r>
                                    <w:rPr>
                                      <w:rFonts w:ascii="Trebuchet MS"/>
                                      <w:w w:val="105"/>
                                      <w:sz w:val="11"/>
                                    </w:rPr>
                                    <w:t>free with Skylon dinner</w:t>
                                  </w:r>
                                </w:p>
                              </w:tc>
                            </w:tr>
                            <w:tr w:rsidR="00190333" w14:paraId="5F72D229" w14:textId="77777777">
                              <w:trPr>
                                <w:trHeight w:val="190"/>
                              </w:trPr>
                              <w:tc>
                                <w:tcPr>
                                  <w:tcW w:w="926" w:type="dxa"/>
                                </w:tcPr>
                                <w:p w14:paraId="2630DB05" w14:textId="77777777" w:rsidR="00190333" w:rsidRDefault="00190333">
                                  <w:pPr>
                                    <w:pStyle w:val="TableParagraph"/>
                                    <w:spacing w:before="13" w:line="158" w:lineRule="exact"/>
                                    <w:ind w:left="400"/>
                                    <w:rPr>
                                      <w:rFonts w:ascii="Trebuchet MS"/>
                                      <w:sz w:val="14"/>
                                    </w:rPr>
                                  </w:pPr>
                                  <w:r>
                                    <w:rPr>
                                      <w:rFonts w:ascii="Trebuchet MS"/>
                                      <w:sz w:val="14"/>
                                    </w:rPr>
                                    <w:t>1,052</w:t>
                                  </w:r>
                                </w:p>
                              </w:tc>
                              <w:tc>
                                <w:tcPr>
                                  <w:tcW w:w="728" w:type="dxa"/>
                                </w:tcPr>
                                <w:p w14:paraId="3B4F152D" w14:textId="77777777" w:rsidR="00190333" w:rsidRDefault="00190333">
                                  <w:pPr>
                                    <w:pStyle w:val="TableParagraph"/>
                                    <w:spacing w:before="13" w:line="158" w:lineRule="exact"/>
                                    <w:ind w:left="326"/>
                                    <w:rPr>
                                      <w:rFonts w:ascii="Trebuchet MS"/>
                                      <w:sz w:val="14"/>
                                    </w:rPr>
                                  </w:pPr>
                                  <w:r>
                                    <w:rPr>
                                      <w:rFonts w:ascii="Trebuchet MS"/>
                                      <w:sz w:val="14"/>
                                    </w:rPr>
                                    <w:t>950</w:t>
                                  </w:r>
                                </w:p>
                              </w:tc>
                              <w:tc>
                                <w:tcPr>
                                  <w:tcW w:w="635" w:type="dxa"/>
                                </w:tcPr>
                                <w:p w14:paraId="63EC2853" w14:textId="77777777" w:rsidR="00190333" w:rsidRDefault="00190333">
                                  <w:pPr>
                                    <w:pStyle w:val="TableParagraph"/>
                                    <w:spacing w:before="13" w:line="158" w:lineRule="exact"/>
                                    <w:ind w:right="83"/>
                                    <w:jc w:val="right"/>
                                    <w:rPr>
                                      <w:rFonts w:ascii="Trebuchet MS"/>
                                      <w:sz w:val="14"/>
                                    </w:rPr>
                                  </w:pPr>
                                  <w:r>
                                    <w:rPr>
                                      <w:rFonts w:ascii="Trebuchet MS"/>
                                      <w:sz w:val="14"/>
                                    </w:rPr>
                                    <w:t>1,000</w:t>
                                  </w:r>
                                </w:p>
                              </w:tc>
                              <w:tc>
                                <w:tcPr>
                                  <w:tcW w:w="3747" w:type="dxa"/>
                                </w:tcPr>
                                <w:p w14:paraId="75D3F534" w14:textId="77777777" w:rsidR="00190333" w:rsidRDefault="00190333">
                                  <w:pPr>
                                    <w:pStyle w:val="TableParagraph"/>
                                    <w:rPr>
                                      <w:rFonts w:ascii="Times New Roman"/>
                                      <w:sz w:val="12"/>
                                    </w:rPr>
                                  </w:pPr>
                                </w:p>
                              </w:tc>
                            </w:tr>
                            <w:tr w:rsidR="00190333" w14:paraId="412FB2A5" w14:textId="77777777">
                              <w:trPr>
                                <w:trHeight w:val="192"/>
                              </w:trPr>
                              <w:tc>
                                <w:tcPr>
                                  <w:tcW w:w="926" w:type="dxa"/>
                                </w:tcPr>
                                <w:p w14:paraId="52F55BEA" w14:textId="77777777" w:rsidR="00190333" w:rsidRDefault="00190333">
                                  <w:pPr>
                                    <w:pStyle w:val="TableParagraph"/>
                                    <w:rPr>
                                      <w:rFonts w:ascii="Times New Roman"/>
                                      <w:sz w:val="12"/>
                                    </w:rPr>
                                  </w:pPr>
                                </w:p>
                              </w:tc>
                              <w:tc>
                                <w:tcPr>
                                  <w:tcW w:w="728" w:type="dxa"/>
                                </w:tcPr>
                                <w:p w14:paraId="29D404DD" w14:textId="77777777" w:rsidR="00190333" w:rsidRDefault="00190333">
                                  <w:pPr>
                                    <w:pStyle w:val="TableParagraph"/>
                                    <w:spacing w:before="14" w:line="158" w:lineRule="exact"/>
                                    <w:ind w:left="326"/>
                                    <w:rPr>
                                      <w:rFonts w:ascii="Trebuchet MS"/>
                                      <w:sz w:val="14"/>
                                    </w:rPr>
                                  </w:pPr>
                                  <w:r>
                                    <w:rPr>
                                      <w:rFonts w:ascii="Trebuchet MS"/>
                                      <w:sz w:val="14"/>
                                    </w:rPr>
                                    <w:t>100</w:t>
                                  </w:r>
                                </w:p>
                              </w:tc>
                              <w:tc>
                                <w:tcPr>
                                  <w:tcW w:w="635" w:type="dxa"/>
                                </w:tcPr>
                                <w:p w14:paraId="45CB587E" w14:textId="77777777" w:rsidR="00190333" w:rsidRDefault="00190333">
                                  <w:pPr>
                                    <w:pStyle w:val="TableParagraph"/>
                                    <w:spacing w:before="14" w:line="158" w:lineRule="exact"/>
                                    <w:ind w:right="83"/>
                                    <w:jc w:val="right"/>
                                    <w:rPr>
                                      <w:rFonts w:ascii="Trebuchet MS"/>
                                      <w:sz w:val="14"/>
                                    </w:rPr>
                                  </w:pPr>
                                  <w:r>
                                    <w:rPr>
                                      <w:rFonts w:ascii="Trebuchet MS"/>
                                      <w:sz w:val="14"/>
                                    </w:rPr>
                                    <w:t>100</w:t>
                                  </w:r>
                                </w:p>
                              </w:tc>
                              <w:tc>
                                <w:tcPr>
                                  <w:tcW w:w="3747" w:type="dxa"/>
                                </w:tcPr>
                                <w:p w14:paraId="250EBB2F" w14:textId="77777777" w:rsidR="00190333" w:rsidRDefault="00190333">
                                  <w:pPr>
                                    <w:pStyle w:val="TableParagraph"/>
                                    <w:rPr>
                                      <w:rFonts w:ascii="Times New Roman"/>
                                      <w:sz w:val="12"/>
                                    </w:rPr>
                                  </w:pPr>
                                </w:p>
                              </w:tc>
                            </w:tr>
                            <w:tr w:rsidR="00190333" w14:paraId="37F2F22E" w14:textId="77777777">
                              <w:trPr>
                                <w:trHeight w:val="192"/>
                              </w:trPr>
                              <w:tc>
                                <w:tcPr>
                                  <w:tcW w:w="926" w:type="dxa"/>
                                </w:tcPr>
                                <w:p w14:paraId="5DE54319" w14:textId="77777777" w:rsidR="00190333" w:rsidRDefault="00190333">
                                  <w:pPr>
                                    <w:pStyle w:val="TableParagraph"/>
                                    <w:spacing w:before="14" w:line="158" w:lineRule="exact"/>
                                    <w:ind w:right="172"/>
                                    <w:jc w:val="right"/>
                                    <w:rPr>
                                      <w:rFonts w:ascii="Trebuchet MS"/>
                                      <w:sz w:val="14"/>
                                    </w:rPr>
                                  </w:pPr>
                                  <w:r>
                                    <w:rPr>
                                      <w:rFonts w:ascii="Trebuchet MS"/>
                                      <w:sz w:val="14"/>
                                    </w:rPr>
                                    <w:t>120</w:t>
                                  </w:r>
                                </w:p>
                              </w:tc>
                              <w:tc>
                                <w:tcPr>
                                  <w:tcW w:w="728" w:type="dxa"/>
                                </w:tcPr>
                                <w:p w14:paraId="3F4C0A25" w14:textId="77777777" w:rsidR="00190333" w:rsidRDefault="00190333">
                                  <w:pPr>
                                    <w:pStyle w:val="TableParagraph"/>
                                    <w:spacing w:before="14" w:line="158" w:lineRule="exact"/>
                                    <w:ind w:left="326"/>
                                    <w:rPr>
                                      <w:rFonts w:ascii="Trebuchet MS"/>
                                      <w:sz w:val="14"/>
                                    </w:rPr>
                                  </w:pPr>
                                  <w:r>
                                    <w:rPr>
                                      <w:rFonts w:ascii="Trebuchet MS"/>
                                      <w:sz w:val="14"/>
                                    </w:rPr>
                                    <w:t>150</w:t>
                                  </w:r>
                                </w:p>
                              </w:tc>
                              <w:tc>
                                <w:tcPr>
                                  <w:tcW w:w="635" w:type="dxa"/>
                                </w:tcPr>
                                <w:p w14:paraId="632E1524" w14:textId="77777777" w:rsidR="00190333" w:rsidRDefault="00190333">
                                  <w:pPr>
                                    <w:pStyle w:val="TableParagraph"/>
                                    <w:spacing w:before="14" w:line="158" w:lineRule="exact"/>
                                    <w:ind w:right="83"/>
                                    <w:jc w:val="right"/>
                                    <w:rPr>
                                      <w:rFonts w:ascii="Trebuchet MS"/>
                                      <w:sz w:val="14"/>
                                    </w:rPr>
                                  </w:pPr>
                                  <w:r>
                                    <w:rPr>
                                      <w:rFonts w:ascii="Trebuchet MS"/>
                                      <w:sz w:val="14"/>
                                    </w:rPr>
                                    <w:t>150</w:t>
                                  </w:r>
                                </w:p>
                              </w:tc>
                              <w:tc>
                                <w:tcPr>
                                  <w:tcW w:w="3747" w:type="dxa"/>
                                </w:tcPr>
                                <w:p w14:paraId="79EDEEE6" w14:textId="77777777" w:rsidR="00190333" w:rsidRDefault="00190333">
                                  <w:pPr>
                                    <w:pStyle w:val="TableParagraph"/>
                                    <w:rPr>
                                      <w:rFonts w:ascii="Times New Roman"/>
                                      <w:sz w:val="12"/>
                                    </w:rPr>
                                  </w:pPr>
                                </w:p>
                              </w:tc>
                            </w:tr>
                            <w:tr w:rsidR="00190333" w14:paraId="0518779C" w14:textId="77777777">
                              <w:trPr>
                                <w:trHeight w:val="192"/>
                              </w:trPr>
                              <w:tc>
                                <w:tcPr>
                                  <w:tcW w:w="926" w:type="dxa"/>
                                </w:tcPr>
                                <w:p w14:paraId="7E4195AA" w14:textId="77777777" w:rsidR="00190333" w:rsidRDefault="00190333">
                                  <w:pPr>
                                    <w:pStyle w:val="TableParagraph"/>
                                    <w:spacing w:before="14" w:line="158" w:lineRule="exact"/>
                                    <w:ind w:left="224"/>
                                    <w:jc w:val="center"/>
                                    <w:rPr>
                                      <w:rFonts w:ascii="Trebuchet MS"/>
                                      <w:sz w:val="14"/>
                                    </w:rPr>
                                  </w:pPr>
                                  <w:r>
                                    <w:rPr>
                                      <w:rFonts w:ascii="Trebuchet MS"/>
                                      <w:w w:val="99"/>
                                      <w:sz w:val="14"/>
                                    </w:rPr>
                                    <w:t>-</w:t>
                                  </w:r>
                                </w:p>
                              </w:tc>
                              <w:tc>
                                <w:tcPr>
                                  <w:tcW w:w="728" w:type="dxa"/>
                                </w:tcPr>
                                <w:p w14:paraId="35179B7C" w14:textId="77777777" w:rsidR="00190333" w:rsidRDefault="00190333">
                                  <w:pPr>
                                    <w:pStyle w:val="TableParagraph"/>
                                    <w:spacing w:before="14" w:line="158" w:lineRule="exact"/>
                                    <w:ind w:left="326"/>
                                    <w:rPr>
                                      <w:rFonts w:ascii="Trebuchet MS"/>
                                      <w:sz w:val="14"/>
                                    </w:rPr>
                                  </w:pPr>
                                  <w:r>
                                    <w:rPr>
                                      <w:rFonts w:ascii="Trebuchet MS"/>
                                      <w:sz w:val="14"/>
                                    </w:rPr>
                                    <w:t>200</w:t>
                                  </w:r>
                                </w:p>
                              </w:tc>
                              <w:tc>
                                <w:tcPr>
                                  <w:tcW w:w="635" w:type="dxa"/>
                                </w:tcPr>
                                <w:p w14:paraId="65B4C048" w14:textId="77777777" w:rsidR="00190333" w:rsidRDefault="00190333">
                                  <w:pPr>
                                    <w:pStyle w:val="TableParagraph"/>
                                    <w:spacing w:before="14" w:line="158" w:lineRule="exact"/>
                                    <w:ind w:right="83"/>
                                    <w:jc w:val="right"/>
                                    <w:rPr>
                                      <w:rFonts w:ascii="Trebuchet MS"/>
                                      <w:sz w:val="14"/>
                                    </w:rPr>
                                  </w:pPr>
                                  <w:r>
                                    <w:rPr>
                                      <w:rFonts w:ascii="Trebuchet MS"/>
                                      <w:sz w:val="14"/>
                                    </w:rPr>
                                    <w:t>200</w:t>
                                  </w:r>
                                </w:p>
                              </w:tc>
                              <w:tc>
                                <w:tcPr>
                                  <w:tcW w:w="3747" w:type="dxa"/>
                                </w:tcPr>
                                <w:p w14:paraId="62417AFF" w14:textId="77777777" w:rsidR="00190333" w:rsidRDefault="00190333">
                                  <w:pPr>
                                    <w:pStyle w:val="TableParagraph"/>
                                    <w:spacing w:before="47" w:line="125" w:lineRule="exact"/>
                                    <w:ind w:left="65"/>
                                    <w:rPr>
                                      <w:rFonts w:ascii="Trebuchet MS" w:hAnsi="Trebuchet MS"/>
                                      <w:sz w:val="11"/>
                                    </w:rPr>
                                  </w:pPr>
                                  <w:r>
                                    <w:rPr>
                                      <w:rFonts w:ascii="Trebuchet MS" w:hAnsi="Trebuchet MS"/>
                                      <w:w w:val="105"/>
                                      <w:sz w:val="11"/>
                                    </w:rPr>
                                    <w:t>we didn’t do this in 2019 because of timing of events</w:t>
                                  </w:r>
                                </w:p>
                              </w:tc>
                            </w:tr>
                            <w:tr w:rsidR="00190333" w14:paraId="26D26B92" w14:textId="77777777">
                              <w:trPr>
                                <w:trHeight w:val="192"/>
                              </w:trPr>
                              <w:tc>
                                <w:tcPr>
                                  <w:tcW w:w="926" w:type="dxa"/>
                                </w:tcPr>
                                <w:p w14:paraId="16B14F86" w14:textId="77777777" w:rsidR="00190333" w:rsidRDefault="00190333">
                                  <w:pPr>
                                    <w:pStyle w:val="TableParagraph"/>
                                    <w:spacing w:before="14" w:line="158" w:lineRule="exact"/>
                                    <w:ind w:right="172"/>
                                    <w:jc w:val="right"/>
                                    <w:rPr>
                                      <w:rFonts w:ascii="Trebuchet MS"/>
                                      <w:sz w:val="14"/>
                                    </w:rPr>
                                  </w:pPr>
                                  <w:r>
                                    <w:rPr>
                                      <w:rFonts w:ascii="Trebuchet MS"/>
                                      <w:sz w:val="14"/>
                                    </w:rPr>
                                    <w:t>418</w:t>
                                  </w:r>
                                </w:p>
                              </w:tc>
                              <w:tc>
                                <w:tcPr>
                                  <w:tcW w:w="728" w:type="dxa"/>
                                </w:tcPr>
                                <w:p w14:paraId="2B4495D5" w14:textId="77777777" w:rsidR="00190333" w:rsidRDefault="00190333">
                                  <w:pPr>
                                    <w:pStyle w:val="TableParagraph"/>
                                    <w:spacing w:before="14" w:line="158" w:lineRule="exact"/>
                                    <w:ind w:left="326"/>
                                    <w:rPr>
                                      <w:rFonts w:ascii="Trebuchet MS"/>
                                      <w:sz w:val="14"/>
                                    </w:rPr>
                                  </w:pPr>
                                  <w:r>
                                    <w:rPr>
                                      <w:rFonts w:ascii="Trebuchet MS"/>
                                      <w:sz w:val="14"/>
                                    </w:rPr>
                                    <w:t>375</w:t>
                                  </w:r>
                                </w:p>
                              </w:tc>
                              <w:tc>
                                <w:tcPr>
                                  <w:tcW w:w="635" w:type="dxa"/>
                                </w:tcPr>
                                <w:p w14:paraId="0134D12B" w14:textId="77777777" w:rsidR="00190333" w:rsidRDefault="00190333">
                                  <w:pPr>
                                    <w:pStyle w:val="TableParagraph"/>
                                    <w:spacing w:before="14" w:line="158" w:lineRule="exact"/>
                                    <w:ind w:right="83"/>
                                    <w:jc w:val="right"/>
                                    <w:rPr>
                                      <w:rFonts w:ascii="Trebuchet MS"/>
                                      <w:sz w:val="14"/>
                                    </w:rPr>
                                  </w:pPr>
                                  <w:r>
                                    <w:rPr>
                                      <w:rFonts w:ascii="Trebuchet MS"/>
                                      <w:sz w:val="14"/>
                                    </w:rPr>
                                    <w:t>400</w:t>
                                  </w:r>
                                </w:p>
                              </w:tc>
                              <w:tc>
                                <w:tcPr>
                                  <w:tcW w:w="3747" w:type="dxa"/>
                                </w:tcPr>
                                <w:p w14:paraId="6249085B" w14:textId="77777777" w:rsidR="00190333" w:rsidRDefault="00190333">
                                  <w:pPr>
                                    <w:pStyle w:val="TableParagraph"/>
                                    <w:rPr>
                                      <w:rFonts w:ascii="Times New Roman"/>
                                      <w:sz w:val="12"/>
                                    </w:rPr>
                                  </w:pPr>
                                </w:p>
                              </w:tc>
                            </w:tr>
                            <w:tr w:rsidR="00190333" w14:paraId="5A84AA1A" w14:textId="77777777">
                              <w:trPr>
                                <w:trHeight w:val="192"/>
                              </w:trPr>
                              <w:tc>
                                <w:tcPr>
                                  <w:tcW w:w="926" w:type="dxa"/>
                                </w:tcPr>
                                <w:p w14:paraId="71757D2E" w14:textId="77777777" w:rsidR="00190333" w:rsidRDefault="00190333">
                                  <w:pPr>
                                    <w:pStyle w:val="TableParagraph"/>
                                    <w:spacing w:before="14" w:line="158" w:lineRule="exact"/>
                                    <w:ind w:right="172"/>
                                    <w:jc w:val="right"/>
                                    <w:rPr>
                                      <w:rFonts w:ascii="Trebuchet MS"/>
                                      <w:sz w:val="14"/>
                                    </w:rPr>
                                  </w:pPr>
                                  <w:r>
                                    <w:rPr>
                                      <w:rFonts w:ascii="Trebuchet MS"/>
                                      <w:sz w:val="14"/>
                                    </w:rPr>
                                    <w:t>310</w:t>
                                  </w:r>
                                </w:p>
                              </w:tc>
                              <w:tc>
                                <w:tcPr>
                                  <w:tcW w:w="728" w:type="dxa"/>
                                </w:tcPr>
                                <w:p w14:paraId="43502FF1" w14:textId="77777777" w:rsidR="00190333" w:rsidRDefault="00190333">
                                  <w:pPr>
                                    <w:pStyle w:val="TableParagraph"/>
                                    <w:spacing w:before="14" w:line="158" w:lineRule="exact"/>
                                    <w:ind w:left="326"/>
                                    <w:rPr>
                                      <w:rFonts w:ascii="Trebuchet MS"/>
                                      <w:sz w:val="14"/>
                                    </w:rPr>
                                  </w:pPr>
                                  <w:r>
                                    <w:rPr>
                                      <w:rFonts w:ascii="Trebuchet MS"/>
                                      <w:sz w:val="14"/>
                                    </w:rPr>
                                    <w:t>400</w:t>
                                  </w:r>
                                </w:p>
                              </w:tc>
                              <w:tc>
                                <w:tcPr>
                                  <w:tcW w:w="635" w:type="dxa"/>
                                </w:tcPr>
                                <w:p w14:paraId="764C0F7B" w14:textId="77777777" w:rsidR="00190333" w:rsidRDefault="00190333">
                                  <w:pPr>
                                    <w:pStyle w:val="TableParagraph"/>
                                    <w:spacing w:before="14" w:line="158" w:lineRule="exact"/>
                                    <w:ind w:right="83"/>
                                    <w:jc w:val="right"/>
                                    <w:rPr>
                                      <w:rFonts w:ascii="Trebuchet MS"/>
                                      <w:sz w:val="14"/>
                                    </w:rPr>
                                  </w:pPr>
                                  <w:r>
                                    <w:rPr>
                                      <w:rFonts w:ascii="Trebuchet MS"/>
                                      <w:sz w:val="14"/>
                                    </w:rPr>
                                    <w:t>480</w:t>
                                  </w:r>
                                </w:p>
                              </w:tc>
                              <w:tc>
                                <w:tcPr>
                                  <w:tcW w:w="3747" w:type="dxa"/>
                                </w:tcPr>
                                <w:p w14:paraId="5EFAE734" w14:textId="77777777" w:rsidR="00190333" w:rsidRDefault="00190333">
                                  <w:pPr>
                                    <w:pStyle w:val="TableParagraph"/>
                                    <w:rPr>
                                      <w:rFonts w:ascii="Times New Roman"/>
                                      <w:sz w:val="12"/>
                                    </w:rPr>
                                  </w:pPr>
                                </w:p>
                              </w:tc>
                            </w:tr>
                            <w:tr w:rsidR="00190333" w14:paraId="3C585845" w14:textId="77777777">
                              <w:trPr>
                                <w:trHeight w:val="191"/>
                              </w:trPr>
                              <w:tc>
                                <w:tcPr>
                                  <w:tcW w:w="926" w:type="dxa"/>
                                </w:tcPr>
                                <w:p w14:paraId="2E7E9D16" w14:textId="77777777" w:rsidR="00190333" w:rsidRDefault="00190333">
                                  <w:pPr>
                                    <w:pStyle w:val="TableParagraph"/>
                                    <w:spacing w:before="14" w:line="158" w:lineRule="exact"/>
                                    <w:ind w:left="400"/>
                                    <w:rPr>
                                      <w:rFonts w:ascii="Trebuchet MS"/>
                                      <w:sz w:val="14"/>
                                    </w:rPr>
                                  </w:pPr>
                                  <w:r>
                                    <w:rPr>
                                      <w:rFonts w:ascii="Trebuchet MS"/>
                                      <w:sz w:val="14"/>
                                    </w:rPr>
                                    <w:t>5,189</w:t>
                                  </w:r>
                                </w:p>
                              </w:tc>
                              <w:tc>
                                <w:tcPr>
                                  <w:tcW w:w="728" w:type="dxa"/>
                                </w:tcPr>
                                <w:p w14:paraId="4A5D0F36" w14:textId="77777777" w:rsidR="00190333" w:rsidRDefault="00190333">
                                  <w:pPr>
                                    <w:pStyle w:val="TableParagraph"/>
                                    <w:spacing w:before="14" w:line="158" w:lineRule="exact"/>
                                    <w:ind w:left="199"/>
                                    <w:rPr>
                                      <w:rFonts w:ascii="Trebuchet MS"/>
                                      <w:sz w:val="14"/>
                                    </w:rPr>
                                  </w:pPr>
                                  <w:r>
                                    <w:rPr>
                                      <w:rFonts w:ascii="Trebuchet MS"/>
                                      <w:sz w:val="14"/>
                                    </w:rPr>
                                    <w:t>5,500</w:t>
                                  </w:r>
                                </w:p>
                              </w:tc>
                              <w:tc>
                                <w:tcPr>
                                  <w:tcW w:w="635" w:type="dxa"/>
                                </w:tcPr>
                                <w:p w14:paraId="6F1D69A0" w14:textId="77777777" w:rsidR="00190333" w:rsidRDefault="00190333">
                                  <w:pPr>
                                    <w:pStyle w:val="TableParagraph"/>
                                    <w:spacing w:before="14" w:line="158" w:lineRule="exact"/>
                                    <w:ind w:right="83"/>
                                    <w:jc w:val="right"/>
                                    <w:rPr>
                                      <w:rFonts w:ascii="Trebuchet MS"/>
                                      <w:sz w:val="14"/>
                                    </w:rPr>
                                  </w:pPr>
                                  <w:r>
                                    <w:rPr>
                                      <w:rFonts w:ascii="Trebuchet MS"/>
                                      <w:sz w:val="14"/>
                                    </w:rPr>
                                    <w:t>6,875</w:t>
                                  </w:r>
                                </w:p>
                              </w:tc>
                              <w:tc>
                                <w:tcPr>
                                  <w:tcW w:w="3747" w:type="dxa"/>
                                </w:tcPr>
                                <w:p w14:paraId="566A0540" w14:textId="77777777" w:rsidR="00190333" w:rsidRDefault="00190333">
                                  <w:pPr>
                                    <w:pStyle w:val="TableParagraph"/>
                                    <w:rPr>
                                      <w:rFonts w:ascii="Times New Roman"/>
                                      <w:sz w:val="12"/>
                                    </w:rPr>
                                  </w:pPr>
                                </w:p>
                              </w:tc>
                            </w:tr>
                            <w:tr w:rsidR="00190333" w14:paraId="0479649C" w14:textId="77777777">
                              <w:trPr>
                                <w:trHeight w:val="191"/>
                              </w:trPr>
                              <w:tc>
                                <w:tcPr>
                                  <w:tcW w:w="926" w:type="dxa"/>
                                </w:tcPr>
                                <w:p w14:paraId="243F17C0" w14:textId="77777777" w:rsidR="00190333" w:rsidRDefault="00190333">
                                  <w:pPr>
                                    <w:pStyle w:val="TableParagraph"/>
                                    <w:spacing w:before="14" w:line="158" w:lineRule="exact"/>
                                    <w:ind w:left="400"/>
                                    <w:rPr>
                                      <w:rFonts w:ascii="Trebuchet MS"/>
                                      <w:sz w:val="14"/>
                                    </w:rPr>
                                  </w:pPr>
                                  <w:r>
                                    <w:rPr>
                                      <w:rFonts w:ascii="Trebuchet MS"/>
                                      <w:sz w:val="14"/>
                                    </w:rPr>
                                    <w:t>1,242</w:t>
                                  </w:r>
                                </w:p>
                              </w:tc>
                              <w:tc>
                                <w:tcPr>
                                  <w:tcW w:w="728" w:type="dxa"/>
                                </w:tcPr>
                                <w:p w14:paraId="237EDB92" w14:textId="77777777" w:rsidR="00190333" w:rsidRDefault="00190333">
                                  <w:pPr>
                                    <w:pStyle w:val="TableParagraph"/>
                                    <w:spacing w:before="14" w:line="158" w:lineRule="exact"/>
                                    <w:ind w:left="199"/>
                                    <w:rPr>
                                      <w:rFonts w:ascii="Trebuchet MS"/>
                                      <w:sz w:val="14"/>
                                    </w:rPr>
                                  </w:pPr>
                                  <w:r>
                                    <w:rPr>
                                      <w:rFonts w:ascii="Trebuchet MS"/>
                                      <w:sz w:val="14"/>
                                    </w:rPr>
                                    <w:t>1,100</w:t>
                                  </w:r>
                                </w:p>
                              </w:tc>
                              <w:tc>
                                <w:tcPr>
                                  <w:tcW w:w="635" w:type="dxa"/>
                                </w:tcPr>
                                <w:p w14:paraId="54BA3A11" w14:textId="77777777" w:rsidR="00190333" w:rsidRDefault="00190333">
                                  <w:pPr>
                                    <w:pStyle w:val="TableParagraph"/>
                                    <w:spacing w:before="14" w:line="158" w:lineRule="exact"/>
                                    <w:ind w:right="83"/>
                                    <w:jc w:val="right"/>
                                    <w:rPr>
                                      <w:rFonts w:ascii="Trebuchet MS"/>
                                      <w:sz w:val="14"/>
                                    </w:rPr>
                                  </w:pPr>
                                  <w:r>
                                    <w:rPr>
                                      <w:rFonts w:ascii="Trebuchet MS"/>
                                      <w:sz w:val="14"/>
                                    </w:rPr>
                                    <w:t>1,320</w:t>
                                  </w:r>
                                </w:p>
                              </w:tc>
                              <w:tc>
                                <w:tcPr>
                                  <w:tcW w:w="3747" w:type="dxa"/>
                                </w:tcPr>
                                <w:p w14:paraId="075289B4" w14:textId="77777777" w:rsidR="00190333" w:rsidRDefault="00190333">
                                  <w:pPr>
                                    <w:pStyle w:val="TableParagraph"/>
                                    <w:rPr>
                                      <w:rFonts w:ascii="Times New Roman"/>
                                      <w:sz w:val="12"/>
                                    </w:rPr>
                                  </w:pPr>
                                </w:p>
                              </w:tc>
                            </w:tr>
                            <w:tr w:rsidR="00190333" w14:paraId="65992516" w14:textId="77777777">
                              <w:trPr>
                                <w:trHeight w:val="189"/>
                              </w:trPr>
                              <w:tc>
                                <w:tcPr>
                                  <w:tcW w:w="926" w:type="dxa"/>
                                </w:tcPr>
                                <w:p w14:paraId="40155A36" w14:textId="77777777" w:rsidR="00190333" w:rsidRDefault="00190333">
                                  <w:pPr>
                                    <w:pStyle w:val="TableParagraph"/>
                                    <w:spacing w:before="14" w:line="155" w:lineRule="exact"/>
                                    <w:ind w:left="400"/>
                                    <w:rPr>
                                      <w:rFonts w:ascii="Trebuchet MS"/>
                                      <w:sz w:val="14"/>
                                    </w:rPr>
                                  </w:pPr>
                                  <w:r>
                                    <w:rPr>
                                      <w:rFonts w:ascii="Trebuchet MS"/>
                                      <w:sz w:val="14"/>
                                    </w:rPr>
                                    <w:t>1,680</w:t>
                                  </w:r>
                                </w:p>
                              </w:tc>
                              <w:tc>
                                <w:tcPr>
                                  <w:tcW w:w="728" w:type="dxa"/>
                                </w:tcPr>
                                <w:p w14:paraId="0E32A389" w14:textId="77777777" w:rsidR="00190333" w:rsidRDefault="00190333">
                                  <w:pPr>
                                    <w:pStyle w:val="TableParagraph"/>
                                    <w:spacing w:before="14" w:line="155" w:lineRule="exact"/>
                                    <w:ind w:left="199"/>
                                    <w:rPr>
                                      <w:rFonts w:ascii="Trebuchet MS"/>
                                      <w:sz w:val="14"/>
                                    </w:rPr>
                                  </w:pPr>
                                  <w:r>
                                    <w:rPr>
                                      <w:rFonts w:ascii="Trebuchet MS"/>
                                      <w:sz w:val="14"/>
                                    </w:rPr>
                                    <w:t>1,500</w:t>
                                  </w:r>
                                </w:p>
                              </w:tc>
                              <w:tc>
                                <w:tcPr>
                                  <w:tcW w:w="635" w:type="dxa"/>
                                </w:tcPr>
                                <w:p w14:paraId="47B8710C" w14:textId="77777777" w:rsidR="00190333" w:rsidRDefault="00190333">
                                  <w:pPr>
                                    <w:pStyle w:val="TableParagraph"/>
                                    <w:spacing w:before="14" w:line="155" w:lineRule="exact"/>
                                    <w:ind w:right="83"/>
                                    <w:jc w:val="right"/>
                                    <w:rPr>
                                      <w:rFonts w:ascii="Trebuchet MS"/>
                                      <w:sz w:val="14"/>
                                    </w:rPr>
                                  </w:pPr>
                                  <w:r>
                                    <w:rPr>
                                      <w:rFonts w:ascii="Trebuchet MS"/>
                                      <w:sz w:val="14"/>
                                    </w:rPr>
                                    <w:t>1,650</w:t>
                                  </w:r>
                                </w:p>
                              </w:tc>
                              <w:tc>
                                <w:tcPr>
                                  <w:tcW w:w="3747" w:type="dxa"/>
                                </w:tcPr>
                                <w:p w14:paraId="09D5AEA2" w14:textId="77777777" w:rsidR="00190333" w:rsidRDefault="00190333">
                                  <w:pPr>
                                    <w:pStyle w:val="TableParagraph"/>
                                    <w:rPr>
                                      <w:rFonts w:ascii="Times New Roman"/>
                                      <w:sz w:val="12"/>
                                    </w:rPr>
                                  </w:pPr>
                                </w:p>
                              </w:tc>
                            </w:tr>
                            <w:tr w:rsidR="00190333" w14:paraId="2CD82ECE" w14:textId="77777777">
                              <w:trPr>
                                <w:trHeight w:val="193"/>
                              </w:trPr>
                              <w:tc>
                                <w:tcPr>
                                  <w:tcW w:w="926" w:type="dxa"/>
                                  <w:tcBorders>
                                    <w:bottom w:val="single" w:sz="6" w:space="0" w:color="000000"/>
                                  </w:tcBorders>
                                </w:tcPr>
                                <w:p w14:paraId="3F30AB96" w14:textId="77777777" w:rsidR="00190333" w:rsidRDefault="00190333">
                                  <w:pPr>
                                    <w:pStyle w:val="TableParagraph"/>
                                    <w:rPr>
                                      <w:rFonts w:ascii="Times New Roman"/>
                                      <w:sz w:val="12"/>
                                    </w:rPr>
                                  </w:pPr>
                                </w:p>
                              </w:tc>
                              <w:tc>
                                <w:tcPr>
                                  <w:tcW w:w="728" w:type="dxa"/>
                                  <w:tcBorders>
                                    <w:bottom w:val="single" w:sz="6" w:space="0" w:color="000000"/>
                                  </w:tcBorders>
                                </w:tcPr>
                                <w:p w14:paraId="4933773A" w14:textId="77777777" w:rsidR="00190333" w:rsidRDefault="00190333">
                                  <w:pPr>
                                    <w:pStyle w:val="TableParagraph"/>
                                    <w:spacing w:before="12" w:line="162" w:lineRule="exact"/>
                                    <w:ind w:left="326"/>
                                    <w:rPr>
                                      <w:rFonts w:ascii="Trebuchet MS"/>
                                      <w:sz w:val="14"/>
                                    </w:rPr>
                                  </w:pPr>
                                  <w:r>
                                    <w:rPr>
                                      <w:rFonts w:ascii="Trebuchet MS"/>
                                      <w:sz w:val="14"/>
                                    </w:rPr>
                                    <w:t>200</w:t>
                                  </w:r>
                                </w:p>
                              </w:tc>
                              <w:tc>
                                <w:tcPr>
                                  <w:tcW w:w="635" w:type="dxa"/>
                                  <w:tcBorders>
                                    <w:bottom w:val="single" w:sz="6" w:space="0" w:color="000000"/>
                                  </w:tcBorders>
                                </w:tcPr>
                                <w:p w14:paraId="5671CED3" w14:textId="77777777" w:rsidR="00190333" w:rsidRDefault="00190333">
                                  <w:pPr>
                                    <w:pStyle w:val="TableParagraph"/>
                                    <w:spacing w:before="12" w:line="162" w:lineRule="exact"/>
                                    <w:ind w:right="83"/>
                                    <w:jc w:val="right"/>
                                    <w:rPr>
                                      <w:rFonts w:ascii="Trebuchet MS"/>
                                      <w:sz w:val="14"/>
                                    </w:rPr>
                                  </w:pPr>
                                  <w:r>
                                    <w:rPr>
                                      <w:rFonts w:ascii="Trebuchet MS"/>
                                      <w:sz w:val="14"/>
                                    </w:rPr>
                                    <w:t>200</w:t>
                                  </w:r>
                                </w:p>
                              </w:tc>
                              <w:tc>
                                <w:tcPr>
                                  <w:tcW w:w="3747" w:type="dxa"/>
                                </w:tcPr>
                                <w:p w14:paraId="67185DED" w14:textId="77777777" w:rsidR="00190333" w:rsidRDefault="00190333">
                                  <w:pPr>
                                    <w:pStyle w:val="TableParagraph"/>
                                    <w:rPr>
                                      <w:rFonts w:ascii="Times New Roman"/>
                                      <w:sz w:val="12"/>
                                    </w:rPr>
                                  </w:pPr>
                                </w:p>
                              </w:tc>
                            </w:tr>
                            <w:tr w:rsidR="00190333" w14:paraId="13AE8627" w14:textId="77777777">
                              <w:trPr>
                                <w:trHeight w:val="171"/>
                              </w:trPr>
                              <w:tc>
                                <w:tcPr>
                                  <w:tcW w:w="926" w:type="dxa"/>
                                  <w:tcBorders>
                                    <w:top w:val="single" w:sz="6" w:space="0" w:color="000000"/>
                                    <w:bottom w:val="single" w:sz="6" w:space="0" w:color="000000"/>
                                  </w:tcBorders>
                                </w:tcPr>
                                <w:p w14:paraId="7C886947" w14:textId="77777777" w:rsidR="00190333" w:rsidRDefault="00190333">
                                  <w:pPr>
                                    <w:pStyle w:val="TableParagraph"/>
                                    <w:spacing w:line="156" w:lineRule="exact"/>
                                    <w:ind w:left="326"/>
                                    <w:rPr>
                                      <w:rFonts w:ascii="Trebuchet MS"/>
                                      <w:sz w:val="14"/>
                                    </w:rPr>
                                  </w:pPr>
                                  <w:r>
                                    <w:rPr>
                                      <w:rFonts w:ascii="Trebuchet MS"/>
                                      <w:sz w:val="14"/>
                                    </w:rPr>
                                    <w:t>25,323</w:t>
                                  </w:r>
                                </w:p>
                              </w:tc>
                              <w:tc>
                                <w:tcPr>
                                  <w:tcW w:w="728" w:type="dxa"/>
                                  <w:tcBorders>
                                    <w:top w:val="single" w:sz="6" w:space="0" w:color="000000"/>
                                    <w:bottom w:val="single" w:sz="6" w:space="0" w:color="000000"/>
                                  </w:tcBorders>
                                </w:tcPr>
                                <w:p w14:paraId="183BBDD5" w14:textId="77777777" w:rsidR="00190333" w:rsidRDefault="00190333">
                                  <w:pPr>
                                    <w:pStyle w:val="TableParagraph"/>
                                    <w:spacing w:line="156" w:lineRule="exact"/>
                                    <w:ind w:left="125"/>
                                    <w:rPr>
                                      <w:rFonts w:ascii="Trebuchet MS"/>
                                      <w:sz w:val="14"/>
                                    </w:rPr>
                                  </w:pPr>
                                  <w:r>
                                    <w:rPr>
                                      <w:rFonts w:ascii="Trebuchet MS"/>
                                      <w:sz w:val="14"/>
                                    </w:rPr>
                                    <w:t>25,320</w:t>
                                  </w:r>
                                </w:p>
                              </w:tc>
                              <w:tc>
                                <w:tcPr>
                                  <w:tcW w:w="635" w:type="dxa"/>
                                  <w:tcBorders>
                                    <w:top w:val="single" w:sz="6" w:space="0" w:color="000000"/>
                                    <w:bottom w:val="single" w:sz="6" w:space="0" w:color="000000"/>
                                  </w:tcBorders>
                                </w:tcPr>
                                <w:p w14:paraId="46EE63BA" w14:textId="77777777" w:rsidR="00190333" w:rsidRDefault="00190333">
                                  <w:pPr>
                                    <w:pStyle w:val="TableParagraph"/>
                                    <w:spacing w:line="156" w:lineRule="exact"/>
                                    <w:ind w:right="83"/>
                                    <w:jc w:val="right"/>
                                    <w:rPr>
                                      <w:rFonts w:ascii="Trebuchet MS"/>
                                      <w:sz w:val="14"/>
                                    </w:rPr>
                                  </w:pPr>
                                  <w:r>
                                    <w:rPr>
                                      <w:rFonts w:ascii="Trebuchet MS"/>
                                      <w:sz w:val="14"/>
                                    </w:rPr>
                                    <w:t>29,305</w:t>
                                  </w:r>
                                </w:p>
                              </w:tc>
                              <w:tc>
                                <w:tcPr>
                                  <w:tcW w:w="3747" w:type="dxa"/>
                                </w:tcPr>
                                <w:p w14:paraId="4274BE1F" w14:textId="77777777" w:rsidR="00190333" w:rsidRDefault="00190333">
                                  <w:pPr>
                                    <w:pStyle w:val="TableParagraph"/>
                                    <w:rPr>
                                      <w:rFonts w:ascii="Times New Roman"/>
                                      <w:sz w:val="10"/>
                                    </w:rPr>
                                  </w:pPr>
                                </w:p>
                              </w:tc>
                            </w:tr>
                            <w:tr w:rsidR="00190333" w14:paraId="46F5AE82" w14:textId="77777777">
                              <w:trPr>
                                <w:trHeight w:val="154"/>
                              </w:trPr>
                              <w:tc>
                                <w:tcPr>
                                  <w:tcW w:w="926" w:type="dxa"/>
                                  <w:tcBorders>
                                    <w:top w:val="single" w:sz="6" w:space="0" w:color="000000"/>
                                  </w:tcBorders>
                                </w:tcPr>
                                <w:p w14:paraId="295D464F" w14:textId="77777777" w:rsidR="00190333" w:rsidRDefault="00190333">
                                  <w:pPr>
                                    <w:pStyle w:val="TableParagraph"/>
                                    <w:spacing w:line="128" w:lineRule="exact"/>
                                    <w:ind w:right="122"/>
                                    <w:jc w:val="right"/>
                                    <w:rPr>
                                      <w:rFonts w:ascii="Trebuchet MS"/>
                                      <w:sz w:val="14"/>
                                    </w:rPr>
                                  </w:pPr>
                                  <w:r>
                                    <w:rPr>
                                      <w:rFonts w:ascii="Trebuchet MS"/>
                                      <w:sz w:val="14"/>
                                    </w:rPr>
                                    <w:t>(1,574)</w:t>
                                  </w:r>
                                </w:p>
                              </w:tc>
                              <w:tc>
                                <w:tcPr>
                                  <w:tcW w:w="728" w:type="dxa"/>
                                  <w:tcBorders>
                                    <w:top w:val="single" w:sz="6" w:space="0" w:color="000000"/>
                                  </w:tcBorders>
                                </w:tcPr>
                                <w:p w14:paraId="7A5F0AC1" w14:textId="77777777" w:rsidR="00190333" w:rsidRDefault="00190333">
                                  <w:pPr>
                                    <w:pStyle w:val="TableParagraph"/>
                                    <w:spacing w:line="128" w:lineRule="exact"/>
                                    <w:ind w:left="274"/>
                                    <w:rPr>
                                      <w:rFonts w:ascii="Trebuchet MS"/>
                                      <w:sz w:val="14"/>
                                    </w:rPr>
                                  </w:pPr>
                                  <w:r>
                                    <w:rPr>
                                      <w:rFonts w:ascii="Trebuchet MS"/>
                                      <w:sz w:val="14"/>
                                    </w:rPr>
                                    <w:t>(320)</w:t>
                                  </w:r>
                                </w:p>
                              </w:tc>
                              <w:tc>
                                <w:tcPr>
                                  <w:tcW w:w="635" w:type="dxa"/>
                                  <w:tcBorders>
                                    <w:top w:val="single" w:sz="6" w:space="0" w:color="000000"/>
                                  </w:tcBorders>
                                </w:tcPr>
                                <w:p w14:paraId="2B2C87F3" w14:textId="77777777" w:rsidR="00190333" w:rsidRDefault="00190333">
                                  <w:pPr>
                                    <w:pStyle w:val="TableParagraph"/>
                                    <w:spacing w:line="128" w:lineRule="exact"/>
                                    <w:ind w:right="30"/>
                                    <w:jc w:val="right"/>
                                    <w:rPr>
                                      <w:rFonts w:ascii="Trebuchet MS"/>
                                      <w:sz w:val="14"/>
                                    </w:rPr>
                                  </w:pPr>
                                  <w:r>
                                    <w:rPr>
                                      <w:rFonts w:ascii="Trebuchet MS"/>
                                      <w:sz w:val="14"/>
                                    </w:rPr>
                                    <w:t>(4,305)</w:t>
                                  </w:r>
                                </w:p>
                              </w:tc>
                              <w:tc>
                                <w:tcPr>
                                  <w:tcW w:w="3747" w:type="dxa"/>
                                </w:tcPr>
                                <w:p w14:paraId="6668363D" w14:textId="77777777" w:rsidR="00190333" w:rsidRDefault="00190333">
                                  <w:pPr>
                                    <w:pStyle w:val="TableParagraph"/>
                                    <w:rPr>
                                      <w:rFonts w:ascii="Times New Roman"/>
                                      <w:sz w:val="8"/>
                                    </w:rPr>
                                  </w:pPr>
                                </w:p>
                              </w:tc>
                            </w:tr>
                          </w:tbl>
                          <w:p w14:paraId="5A347DBA" w14:textId="77777777" w:rsidR="00190333" w:rsidRDefault="00190333" w:rsidP="00190333">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77E0B" id="Text Box 12" o:spid="_x0000_s1032" type="#_x0000_t202" style="position:absolute;left:0;text-align:left;margin-left:240.3pt;margin-top:-242.25pt;width:301.85pt;height:256.6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926"/>
                        <w:gridCol w:w="728"/>
                        <w:gridCol w:w="635"/>
                        <w:gridCol w:w="3747"/>
                      </w:tblGrid>
                      <w:tr w:rsidR="00190333" w14:paraId="75E9DF29" w14:textId="77777777">
                        <w:trPr>
                          <w:trHeight w:val="176"/>
                        </w:trPr>
                        <w:tc>
                          <w:tcPr>
                            <w:tcW w:w="926" w:type="dxa"/>
                          </w:tcPr>
                          <w:p w14:paraId="1B5E4039" w14:textId="77777777" w:rsidR="00190333" w:rsidRDefault="00190333">
                            <w:pPr>
                              <w:pStyle w:val="TableParagraph"/>
                              <w:spacing w:line="157" w:lineRule="exact"/>
                              <w:ind w:right="172"/>
                              <w:jc w:val="right"/>
                              <w:rPr>
                                <w:rFonts w:ascii="Trebuchet MS"/>
                                <w:sz w:val="14"/>
                              </w:rPr>
                            </w:pPr>
                            <w:r>
                              <w:rPr>
                                <w:rFonts w:ascii="Trebuchet MS"/>
                                <w:sz w:val="14"/>
                              </w:rPr>
                              <w:t>355</w:t>
                            </w:r>
                          </w:p>
                        </w:tc>
                        <w:tc>
                          <w:tcPr>
                            <w:tcW w:w="728" w:type="dxa"/>
                          </w:tcPr>
                          <w:p w14:paraId="09D279FE" w14:textId="77777777" w:rsidR="00190333" w:rsidRDefault="00190333">
                            <w:pPr>
                              <w:pStyle w:val="TableParagraph"/>
                              <w:spacing w:line="157" w:lineRule="exact"/>
                              <w:ind w:left="326"/>
                              <w:rPr>
                                <w:rFonts w:ascii="Trebuchet MS"/>
                                <w:sz w:val="14"/>
                              </w:rPr>
                            </w:pPr>
                            <w:r>
                              <w:rPr>
                                <w:rFonts w:ascii="Trebuchet MS"/>
                                <w:sz w:val="14"/>
                              </w:rPr>
                              <w:t>400</w:t>
                            </w:r>
                          </w:p>
                        </w:tc>
                        <w:tc>
                          <w:tcPr>
                            <w:tcW w:w="635" w:type="dxa"/>
                          </w:tcPr>
                          <w:p w14:paraId="6A9EA9FC" w14:textId="77777777" w:rsidR="00190333" w:rsidRDefault="00190333">
                            <w:pPr>
                              <w:pStyle w:val="TableParagraph"/>
                              <w:spacing w:line="157" w:lineRule="exact"/>
                              <w:ind w:right="83"/>
                              <w:jc w:val="right"/>
                              <w:rPr>
                                <w:rFonts w:ascii="Trebuchet MS"/>
                                <w:sz w:val="14"/>
                              </w:rPr>
                            </w:pPr>
                            <w:r>
                              <w:rPr>
                                <w:rFonts w:ascii="Trebuchet MS"/>
                                <w:sz w:val="14"/>
                              </w:rPr>
                              <w:t>400</w:t>
                            </w:r>
                          </w:p>
                        </w:tc>
                        <w:tc>
                          <w:tcPr>
                            <w:tcW w:w="3747" w:type="dxa"/>
                          </w:tcPr>
                          <w:p w14:paraId="63EC28E6" w14:textId="77777777" w:rsidR="00190333" w:rsidRDefault="00190333">
                            <w:pPr>
                              <w:pStyle w:val="TableParagraph"/>
                              <w:spacing w:before="32" w:line="125" w:lineRule="exact"/>
                              <w:ind w:left="65"/>
                              <w:rPr>
                                <w:rFonts w:ascii="Trebuchet MS"/>
                                <w:sz w:val="11"/>
                              </w:rPr>
                            </w:pPr>
                            <w:r>
                              <w:rPr>
                                <w:rFonts w:ascii="Trebuchet MS"/>
                                <w:w w:val="105"/>
                                <w:sz w:val="11"/>
                              </w:rPr>
                              <w:t>Room for youth &amp; leaders to wait</w:t>
                            </w:r>
                          </w:p>
                        </w:tc>
                      </w:tr>
                      <w:tr w:rsidR="00190333" w14:paraId="7434D381" w14:textId="77777777">
                        <w:trPr>
                          <w:trHeight w:val="192"/>
                        </w:trPr>
                        <w:tc>
                          <w:tcPr>
                            <w:tcW w:w="926" w:type="dxa"/>
                          </w:tcPr>
                          <w:p w14:paraId="28231F68" w14:textId="77777777" w:rsidR="00190333" w:rsidRDefault="00190333">
                            <w:pPr>
                              <w:pStyle w:val="TableParagraph"/>
                              <w:spacing w:before="14" w:line="158" w:lineRule="exact"/>
                              <w:ind w:left="400"/>
                              <w:rPr>
                                <w:rFonts w:ascii="Trebuchet MS"/>
                                <w:sz w:val="14"/>
                              </w:rPr>
                            </w:pPr>
                            <w:r>
                              <w:rPr>
                                <w:rFonts w:ascii="Trebuchet MS"/>
                                <w:sz w:val="14"/>
                              </w:rPr>
                              <w:t>1,054</w:t>
                            </w:r>
                          </w:p>
                        </w:tc>
                        <w:tc>
                          <w:tcPr>
                            <w:tcW w:w="728" w:type="dxa"/>
                          </w:tcPr>
                          <w:p w14:paraId="6678A7D4" w14:textId="77777777" w:rsidR="00190333" w:rsidRDefault="00190333">
                            <w:pPr>
                              <w:pStyle w:val="TableParagraph"/>
                              <w:spacing w:before="14" w:line="158" w:lineRule="exact"/>
                              <w:ind w:left="199"/>
                              <w:rPr>
                                <w:rFonts w:ascii="Trebuchet MS"/>
                                <w:sz w:val="14"/>
                              </w:rPr>
                            </w:pPr>
                            <w:r>
                              <w:rPr>
                                <w:rFonts w:ascii="Trebuchet MS"/>
                                <w:sz w:val="14"/>
                              </w:rPr>
                              <w:t>1,100</w:t>
                            </w:r>
                          </w:p>
                        </w:tc>
                        <w:tc>
                          <w:tcPr>
                            <w:tcW w:w="635" w:type="dxa"/>
                          </w:tcPr>
                          <w:p w14:paraId="3DCB620F" w14:textId="77777777" w:rsidR="00190333" w:rsidRDefault="00190333">
                            <w:pPr>
                              <w:pStyle w:val="TableParagraph"/>
                              <w:spacing w:before="14" w:line="158" w:lineRule="exact"/>
                              <w:ind w:right="83"/>
                              <w:jc w:val="right"/>
                              <w:rPr>
                                <w:rFonts w:ascii="Trebuchet MS"/>
                                <w:sz w:val="14"/>
                              </w:rPr>
                            </w:pPr>
                            <w:r>
                              <w:rPr>
                                <w:rFonts w:ascii="Trebuchet MS"/>
                                <w:sz w:val="14"/>
                              </w:rPr>
                              <w:t>1,200</w:t>
                            </w:r>
                          </w:p>
                        </w:tc>
                        <w:tc>
                          <w:tcPr>
                            <w:tcW w:w="3747" w:type="dxa"/>
                          </w:tcPr>
                          <w:p w14:paraId="3E7D9E75" w14:textId="77777777" w:rsidR="00190333" w:rsidRDefault="00190333">
                            <w:pPr>
                              <w:pStyle w:val="TableParagraph"/>
                              <w:rPr>
                                <w:rFonts w:ascii="Times New Roman"/>
                                <w:sz w:val="12"/>
                              </w:rPr>
                            </w:pPr>
                          </w:p>
                        </w:tc>
                      </w:tr>
                      <w:tr w:rsidR="00190333" w14:paraId="60010F7A" w14:textId="77777777">
                        <w:trPr>
                          <w:trHeight w:val="192"/>
                        </w:trPr>
                        <w:tc>
                          <w:tcPr>
                            <w:tcW w:w="926" w:type="dxa"/>
                          </w:tcPr>
                          <w:p w14:paraId="29A2F65F" w14:textId="77777777" w:rsidR="00190333" w:rsidRDefault="00190333">
                            <w:pPr>
                              <w:pStyle w:val="TableParagraph"/>
                              <w:spacing w:before="14" w:line="158" w:lineRule="exact"/>
                              <w:ind w:left="400"/>
                              <w:rPr>
                                <w:rFonts w:ascii="Trebuchet MS"/>
                                <w:sz w:val="14"/>
                              </w:rPr>
                            </w:pPr>
                            <w:r>
                              <w:rPr>
                                <w:rFonts w:ascii="Trebuchet MS"/>
                                <w:sz w:val="14"/>
                              </w:rPr>
                              <w:t>7,910</w:t>
                            </w:r>
                          </w:p>
                        </w:tc>
                        <w:tc>
                          <w:tcPr>
                            <w:tcW w:w="728" w:type="dxa"/>
                          </w:tcPr>
                          <w:p w14:paraId="6BD273C0" w14:textId="77777777" w:rsidR="00190333" w:rsidRDefault="00190333">
                            <w:pPr>
                              <w:pStyle w:val="TableParagraph"/>
                              <w:spacing w:before="14" w:line="158" w:lineRule="exact"/>
                              <w:ind w:left="199"/>
                              <w:rPr>
                                <w:rFonts w:ascii="Trebuchet MS"/>
                                <w:sz w:val="14"/>
                              </w:rPr>
                            </w:pPr>
                            <w:r>
                              <w:rPr>
                                <w:rFonts w:ascii="Trebuchet MS"/>
                                <w:sz w:val="14"/>
                              </w:rPr>
                              <w:t>8,000</w:t>
                            </w:r>
                          </w:p>
                        </w:tc>
                        <w:tc>
                          <w:tcPr>
                            <w:tcW w:w="635" w:type="dxa"/>
                          </w:tcPr>
                          <w:p w14:paraId="03AF7368" w14:textId="77777777" w:rsidR="00190333" w:rsidRDefault="00190333">
                            <w:pPr>
                              <w:pStyle w:val="TableParagraph"/>
                              <w:spacing w:before="14" w:line="158" w:lineRule="exact"/>
                              <w:ind w:right="83"/>
                              <w:jc w:val="right"/>
                              <w:rPr>
                                <w:rFonts w:ascii="Trebuchet MS"/>
                                <w:sz w:val="14"/>
                              </w:rPr>
                            </w:pPr>
                            <w:r>
                              <w:rPr>
                                <w:rFonts w:ascii="Trebuchet MS"/>
                                <w:sz w:val="14"/>
                              </w:rPr>
                              <w:t>9,000</w:t>
                            </w:r>
                          </w:p>
                        </w:tc>
                        <w:tc>
                          <w:tcPr>
                            <w:tcW w:w="3747" w:type="dxa"/>
                          </w:tcPr>
                          <w:p w14:paraId="7CEB0A8F" w14:textId="77777777" w:rsidR="00190333" w:rsidRDefault="00190333">
                            <w:pPr>
                              <w:pStyle w:val="TableParagraph"/>
                              <w:spacing w:before="47" w:line="125" w:lineRule="exact"/>
                              <w:ind w:left="65"/>
                              <w:rPr>
                                <w:rFonts w:ascii="Trebuchet MS"/>
                                <w:sz w:val="11"/>
                              </w:rPr>
                            </w:pPr>
                            <w:r>
                              <w:rPr>
                                <w:rFonts w:ascii="Trebuchet MS"/>
                                <w:w w:val="105"/>
                                <w:sz w:val="11"/>
                              </w:rPr>
                              <w:t>Budget based on going back to Blue Springs</w:t>
                            </w:r>
                          </w:p>
                        </w:tc>
                      </w:tr>
                      <w:tr w:rsidR="00190333" w14:paraId="6962C1A2" w14:textId="77777777">
                        <w:trPr>
                          <w:trHeight w:val="190"/>
                        </w:trPr>
                        <w:tc>
                          <w:tcPr>
                            <w:tcW w:w="926" w:type="dxa"/>
                          </w:tcPr>
                          <w:p w14:paraId="23BB9B28" w14:textId="77777777" w:rsidR="00190333" w:rsidRDefault="00190333">
                            <w:pPr>
                              <w:pStyle w:val="TableParagraph"/>
                              <w:spacing w:before="14" w:line="156" w:lineRule="exact"/>
                              <w:ind w:left="400"/>
                              <w:rPr>
                                <w:rFonts w:ascii="Trebuchet MS"/>
                                <w:sz w:val="14"/>
                              </w:rPr>
                            </w:pPr>
                            <w:r>
                              <w:rPr>
                                <w:rFonts w:ascii="Trebuchet MS"/>
                                <w:sz w:val="14"/>
                              </w:rPr>
                              <w:t>2,444</w:t>
                            </w:r>
                          </w:p>
                        </w:tc>
                        <w:tc>
                          <w:tcPr>
                            <w:tcW w:w="728" w:type="dxa"/>
                          </w:tcPr>
                          <w:p w14:paraId="6F3C0D38" w14:textId="77777777" w:rsidR="00190333" w:rsidRDefault="00190333">
                            <w:pPr>
                              <w:pStyle w:val="TableParagraph"/>
                              <w:spacing w:before="14" w:line="156" w:lineRule="exact"/>
                              <w:ind w:left="199"/>
                              <w:rPr>
                                <w:rFonts w:ascii="Trebuchet MS"/>
                                <w:sz w:val="14"/>
                              </w:rPr>
                            </w:pPr>
                            <w:r>
                              <w:rPr>
                                <w:rFonts w:ascii="Trebuchet MS"/>
                                <w:sz w:val="14"/>
                              </w:rPr>
                              <w:t>1,500</w:t>
                            </w:r>
                          </w:p>
                        </w:tc>
                        <w:tc>
                          <w:tcPr>
                            <w:tcW w:w="635" w:type="dxa"/>
                          </w:tcPr>
                          <w:p w14:paraId="6DD40651" w14:textId="77777777" w:rsidR="00190333" w:rsidRDefault="00190333">
                            <w:pPr>
                              <w:pStyle w:val="TableParagraph"/>
                              <w:spacing w:before="14" w:line="156" w:lineRule="exact"/>
                              <w:ind w:right="83"/>
                              <w:jc w:val="right"/>
                              <w:rPr>
                                <w:rFonts w:ascii="Trebuchet MS"/>
                                <w:sz w:val="14"/>
                              </w:rPr>
                            </w:pPr>
                            <w:r>
                              <w:rPr>
                                <w:rFonts w:ascii="Trebuchet MS"/>
                                <w:sz w:val="14"/>
                              </w:rPr>
                              <w:t>1,800</w:t>
                            </w:r>
                          </w:p>
                        </w:tc>
                        <w:tc>
                          <w:tcPr>
                            <w:tcW w:w="3747" w:type="dxa"/>
                          </w:tcPr>
                          <w:p w14:paraId="7A033DB2" w14:textId="77777777" w:rsidR="00190333" w:rsidRDefault="00190333">
                            <w:pPr>
                              <w:pStyle w:val="TableParagraph"/>
                              <w:spacing w:before="47" w:line="123" w:lineRule="exact"/>
                              <w:ind w:left="65"/>
                              <w:rPr>
                                <w:rFonts w:ascii="Trebuchet MS"/>
                                <w:sz w:val="11"/>
                              </w:rPr>
                            </w:pPr>
                            <w:r>
                              <w:rPr>
                                <w:rFonts w:ascii="Trebuchet MS"/>
                                <w:w w:val="105"/>
                                <w:sz w:val="11"/>
                              </w:rPr>
                              <w:t>Groceries, bug spray, sun screen, supplies</w:t>
                            </w:r>
                          </w:p>
                        </w:tc>
                      </w:tr>
                      <w:tr w:rsidR="00190333" w14:paraId="68954228" w14:textId="77777777">
                        <w:trPr>
                          <w:trHeight w:val="190"/>
                        </w:trPr>
                        <w:tc>
                          <w:tcPr>
                            <w:tcW w:w="926" w:type="dxa"/>
                          </w:tcPr>
                          <w:p w14:paraId="0CAB5A51" w14:textId="77777777" w:rsidR="00190333" w:rsidRDefault="00190333">
                            <w:pPr>
                              <w:pStyle w:val="TableParagraph"/>
                              <w:spacing w:before="13" w:line="158" w:lineRule="exact"/>
                              <w:ind w:right="172"/>
                              <w:jc w:val="right"/>
                              <w:rPr>
                                <w:rFonts w:ascii="Trebuchet MS"/>
                                <w:sz w:val="14"/>
                              </w:rPr>
                            </w:pPr>
                            <w:r>
                              <w:rPr>
                                <w:rFonts w:ascii="Trebuchet MS"/>
                                <w:sz w:val="14"/>
                              </w:rPr>
                              <w:t>912</w:t>
                            </w:r>
                          </w:p>
                        </w:tc>
                        <w:tc>
                          <w:tcPr>
                            <w:tcW w:w="728" w:type="dxa"/>
                          </w:tcPr>
                          <w:p w14:paraId="24B48F92" w14:textId="77777777" w:rsidR="00190333" w:rsidRDefault="00190333">
                            <w:pPr>
                              <w:pStyle w:val="TableParagraph"/>
                              <w:spacing w:before="13" w:line="158" w:lineRule="exact"/>
                              <w:ind w:left="326"/>
                              <w:rPr>
                                <w:rFonts w:ascii="Trebuchet MS"/>
                                <w:sz w:val="14"/>
                              </w:rPr>
                            </w:pPr>
                            <w:r>
                              <w:rPr>
                                <w:rFonts w:ascii="Trebuchet MS"/>
                                <w:sz w:val="14"/>
                              </w:rPr>
                              <w:t>800</w:t>
                            </w:r>
                          </w:p>
                        </w:tc>
                        <w:tc>
                          <w:tcPr>
                            <w:tcW w:w="635" w:type="dxa"/>
                          </w:tcPr>
                          <w:p w14:paraId="3DF4AC15" w14:textId="77777777" w:rsidR="00190333" w:rsidRDefault="00190333">
                            <w:pPr>
                              <w:pStyle w:val="TableParagraph"/>
                              <w:spacing w:before="13" w:line="158" w:lineRule="exact"/>
                              <w:ind w:right="83"/>
                              <w:jc w:val="right"/>
                              <w:rPr>
                                <w:rFonts w:ascii="Trebuchet MS"/>
                                <w:sz w:val="14"/>
                              </w:rPr>
                            </w:pPr>
                            <w:r>
                              <w:rPr>
                                <w:rFonts w:ascii="Trebuchet MS"/>
                                <w:sz w:val="14"/>
                              </w:rPr>
                              <w:t>1,000</w:t>
                            </w:r>
                          </w:p>
                        </w:tc>
                        <w:tc>
                          <w:tcPr>
                            <w:tcW w:w="3747" w:type="dxa"/>
                          </w:tcPr>
                          <w:p w14:paraId="6E7A6583" w14:textId="77777777" w:rsidR="00190333" w:rsidRDefault="00190333">
                            <w:pPr>
                              <w:pStyle w:val="TableParagraph"/>
                              <w:rPr>
                                <w:rFonts w:ascii="Times New Roman"/>
                                <w:sz w:val="12"/>
                              </w:rPr>
                            </w:pPr>
                          </w:p>
                        </w:tc>
                      </w:tr>
                      <w:tr w:rsidR="00190333" w14:paraId="67538113" w14:textId="77777777">
                        <w:trPr>
                          <w:trHeight w:val="191"/>
                        </w:trPr>
                        <w:tc>
                          <w:tcPr>
                            <w:tcW w:w="926" w:type="dxa"/>
                          </w:tcPr>
                          <w:p w14:paraId="4117E434" w14:textId="77777777" w:rsidR="00190333" w:rsidRDefault="00190333">
                            <w:pPr>
                              <w:pStyle w:val="TableParagraph"/>
                              <w:spacing w:before="14" w:line="158" w:lineRule="exact"/>
                              <w:ind w:right="172"/>
                              <w:jc w:val="right"/>
                              <w:rPr>
                                <w:rFonts w:ascii="Trebuchet MS"/>
                                <w:sz w:val="14"/>
                              </w:rPr>
                            </w:pPr>
                            <w:r>
                              <w:rPr>
                                <w:rFonts w:ascii="Trebuchet MS"/>
                                <w:sz w:val="14"/>
                              </w:rPr>
                              <w:t>566</w:t>
                            </w:r>
                          </w:p>
                        </w:tc>
                        <w:tc>
                          <w:tcPr>
                            <w:tcW w:w="728" w:type="dxa"/>
                          </w:tcPr>
                          <w:p w14:paraId="4C9A7967" w14:textId="77777777" w:rsidR="00190333" w:rsidRDefault="00190333">
                            <w:pPr>
                              <w:pStyle w:val="TableParagraph"/>
                              <w:rPr>
                                <w:rFonts w:ascii="Times New Roman"/>
                                <w:sz w:val="12"/>
                              </w:rPr>
                            </w:pPr>
                          </w:p>
                        </w:tc>
                        <w:tc>
                          <w:tcPr>
                            <w:tcW w:w="635" w:type="dxa"/>
                          </w:tcPr>
                          <w:p w14:paraId="5D304E71" w14:textId="77777777" w:rsidR="00190333" w:rsidRDefault="00190333">
                            <w:pPr>
                              <w:pStyle w:val="TableParagraph"/>
                              <w:spacing w:before="14" w:line="158" w:lineRule="exact"/>
                              <w:ind w:right="83"/>
                              <w:jc w:val="right"/>
                              <w:rPr>
                                <w:rFonts w:ascii="Trebuchet MS"/>
                                <w:sz w:val="14"/>
                              </w:rPr>
                            </w:pPr>
                            <w:r>
                              <w:rPr>
                                <w:rFonts w:ascii="Trebuchet MS"/>
                                <w:sz w:val="14"/>
                              </w:rPr>
                              <w:t>580</w:t>
                            </w:r>
                          </w:p>
                        </w:tc>
                        <w:tc>
                          <w:tcPr>
                            <w:tcW w:w="3747" w:type="dxa"/>
                          </w:tcPr>
                          <w:p w14:paraId="213E1FB7" w14:textId="77777777" w:rsidR="00190333" w:rsidRDefault="00190333">
                            <w:pPr>
                              <w:pStyle w:val="TableParagraph"/>
                              <w:rPr>
                                <w:rFonts w:ascii="Times New Roman"/>
                                <w:sz w:val="12"/>
                              </w:rPr>
                            </w:pPr>
                          </w:p>
                        </w:tc>
                      </w:tr>
                      <w:tr w:rsidR="00190333" w14:paraId="6A558E35" w14:textId="77777777">
                        <w:trPr>
                          <w:trHeight w:val="192"/>
                        </w:trPr>
                        <w:tc>
                          <w:tcPr>
                            <w:tcW w:w="926" w:type="dxa"/>
                          </w:tcPr>
                          <w:p w14:paraId="098BAEB1" w14:textId="77777777" w:rsidR="00190333" w:rsidRDefault="00190333">
                            <w:pPr>
                              <w:pStyle w:val="TableParagraph"/>
                              <w:spacing w:before="14" w:line="158" w:lineRule="exact"/>
                              <w:ind w:right="172"/>
                              <w:jc w:val="right"/>
                              <w:rPr>
                                <w:rFonts w:ascii="Trebuchet MS"/>
                                <w:sz w:val="14"/>
                              </w:rPr>
                            </w:pPr>
                            <w:r>
                              <w:rPr>
                                <w:rFonts w:ascii="Trebuchet MS"/>
                                <w:sz w:val="14"/>
                              </w:rPr>
                              <w:t>429</w:t>
                            </w:r>
                          </w:p>
                        </w:tc>
                        <w:tc>
                          <w:tcPr>
                            <w:tcW w:w="728" w:type="dxa"/>
                          </w:tcPr>
                          <w:p w14:paraId="4EB96848" w14:textId="77777777" w:rsidR="00190333" w:rsidRDefault="00190333">
                            <w:pPr>
                              <w:pStyle w:val="TableParagraph"/>
                              <w:spacing w:before="14" w:line="158" w:lineRule="exact"/>
                              <w:ind w:left="326"/>
                              <w:rPr>
                                <w:rFonts w:ascii="Trebuchet MS"/>
                                <w:sz w:val="14"/>
                              </w:rPr>
                            </w:pPr>
                            <w:r>
                              <w:rPr>
                                <w:rFonts w:ascii="Trebuchet MS"/>
                                <w:sz w:val="14"/>
                              </w:rPr>
                              <w:t>400</w:t>
                            </w:r>
                          </w:p>
                        </w:tc>
                        <w:tc>
                          <w:tcPr>
                            <w:tcW w:w="635" w:type="dxa"/>
                          </w:tcPr>
                          <w:p w14:paraId="39E283E6" w14:textId="77777777" w:rsidR="00190333" w:rsidRDefault="00190333">
                            <w:pPr>
                              <w:pStyle w:val="TableParagraph"/>
                              <w:spacing w:before="14" w:line="158" w:lineRule="exact"/>
                              <w:ind w:right="83"/>
                              <w:jc w:val="right"/>
                              <w:rPr>
                                <w:rFonts w:ascii="Trebuchet MS"/>
                                <w:sz w:val="14"/>
                              </w:rPr>
                            </w:pPr>
                            <w:r>
                              <w:rPr>
                                <w:rFonts w:ascii="Trebuchet MS"/>
                                <w:sz w:val="14"/>
                              </w:rPr>
                              <w:t>450</w:t>
                            </w:r>
                          </w:p>
                        </w:tc>
                        <w:tc>
                          <w:tcPr>
                            <w:tcW w:w="3747" w:type="dxa"/>
                          </w:tcPr>
                          <w:p w14:paraId="41EADE0E" w14:textId="77777777" w:rsidR="00190333" w:rsidRDefault="00190333">
                            <w:pPr>
                              <w:pStyle w:val="TableParagraph"/>
                              <w:spacing w:before="50" w:line="123" w:lineRule="exact"/>
                              <w:ind w:left="65"/>
                              <w:rPr>
                                <w:rFonts w:ascii="Trebuchet MS"/>
                                <w:sz w:val="11"/>
                              </w:rPr>
                            </w:pPr>
                            <w:r>
                              <w:rPr>
                                <w:rFonts w:ascii="Trebuchet MS"/>
                                <w:w w:val="105"/>
                                <w:sz w:val="11"/>
                              </w:rPr>
                              <w:t>mini golf &amp; laser tag &amp; arcade</w:t>
                            </w:r>
                          </w:p>
                        </w:tc>
                      </w:tr>
                      <w:tr w:rsidR="00190333" w14:paraId="346C0893" w14:textId="77777777">
                        <w:trPr>
                          <w:trHeight w:val="191"/>
                        </w:trPr>
                        <w:tc>
                          <w:tcPr>
                            <w:tcW w:w="926" w:type="dxa"/>
                          </w:tcPr>
                          <w:p w14:paraId="6F3D8043" w14:textId="77777777" w:rsidR="00190333" w:rsidRDefault="00190333">
                            <w:pPr>
                              <w:pStyle w:val="TableParagraph"/>
                              <w:spacing w:before="14" w:line="158" w:lineRule="exact"/>
                              <w:ind w:right="172"/>
                              <w:jc w:val="right"/>
                              <w:rPr>
                                <w:rFonts w:ascii="Trebuchet MS"/>
                                <w:sz w:val="14"/>
                              </w:rPr>
                            </w:pPr>
                            <w:r>
                              <w:rPr>
                                <w:rFonts w:ascii="Trebuchet MS"/>
                                <w:sz w:val="14"/>
                              </w:rPr>
                              <w:t>582</w:t>
                            </w:r>
                          </w:p>
                        </w:tc>
                        <w:tc>
                          <w:tcPr>
                            <w:tcW w:w="728" w:type="dxa"/>
                          </w:tcPr>
                          <w:p w14:paraId="256E7198" w14:textId="77777777" w:rsidR="00190333" w:rsidRDefault="00190333">
                            <w:pPr>
                              <w:pStyle w:val="TableParagraph"/>
                              <w:spacing w:before="14" w:line="158" w:lineRule="exact"/>
                              <w:ind w:left="326"/>
                              <w:rPr>
                                <w:rFonts w:ascii="Trebuchet MS"/>
                                <w:sz w:val="14"/>
                              </w:rPr>
                            </w:pPr>
                            <w:r>
                              <w:rPr>
                                <w:rFonts w:ascii="Trebuchet MS"/>
                                <w:sz w:val="14"/>
                              </w:rPr>
                              <w:t>600</w:t>
                            </w:r>
                          </w:p>
                        </w:tc>
                        <w:tc>
                          <w:tcPr>
                            <w:tcW w:w="635" w:type="dxa"/>
                          </w:tcPr>
                          <w:p w14:paraId="19089363" w14:textId="77777777" w:rsidR="00190333" w:rsidRDefault="00190333">
                            <w:pPr>
                              <w:pStyle w:val="TableParagraph"/>
                              <w:spacing w:before="14" w:line="158" w:lineRule="exact"/>
                              <w:ind w:right="83"/>
                              <w:jc w:val="right"/>
                              <w:rPr>
                                <w:rFonts w:ascii="Trebuchet MS"/>
                                <w:sz w:val="14"/>
                              </w:rPr>
                            </w:pPr>
                            <w:r>
                              <w:rPr>
                                <w:rFonts w:ascii="Trebuchet MS"/>
                                <w:sz w:val="14"/>
                              </w:rPr>
                              <w:t>750</w:t>
                            </w:r>
                          </w:p>
                        </w:tc>
                        <w:tc>
                          <w:tcPr>
                            <w:tcW w:w="3747" w:type="dxa"/>
                          </w:tcPr>
                          <w:p w14:paraId="790AF528" w14:textId="77777777" w:rsidR="00190333" w:rsidRDefault="00190333">
                            <w:pPr>
                              <w:pStyle w:val="TableParagraph"/>
                              <w:rPr>
                                <w:rFonts w:ascii="Times New Roman"/>
                                <w:sz w:val="12"/>
                              </w:rPr>
                            </w:pPr>
                          </w:p>
                        </w:tc>
                      </w:tr>
                      <w:tr w:rsidR="00190333" w14:paraId="28B17462" w14:textId="77777777">
                        <w:trPr>
                          <w:trHeight w:val="190"/>
                        </w:trPr>
                        <w:tc>
                          <w:tcPr>
                            <w:tcW w:w="926" w:type="dxa"/>
                          </w:tcPr>
                          <w:p w14:paraId="2F91D1C9" w14:textId="77777777" w:rsidR="00190333" w:rsidRDefault="00190333">
                            <w:pPr>
                              <w:pStyle w:val="TableParagraph"/>
                              <w:spacing w:before="14" w:line="156" w:lineRule="exact"/>
                              <w:ind w:right="172"/>
                              <w:jc w:val="right"/>
                              <w:rPr>
                                <w:rFonts w:ascii="Trebuchet MS"/>
                                <w:sz w:val="14"/>
                              </w:rPr>
                            </w:pPr>
                            <w:r>
                              <w:rPr>
                                <w:rFonts w:ascii="Trebuchet MS"/>
                                <w:sz w:val="14"/>
                              </w:rPr>
                              <w:t>148</w:t>
                            </w:r>
                          </w:p>
                        </w:tc>
                        <w:tc>
                          <w:tcPr>
                            <w:tcW w:w="728" w:type="dxa"/>
                          </w:tcPr>
                          <w:p w14:paraId="0829D275" w14:textId="77777777" w:rsidR="00190333" w:rsidRDefault="00190333">
                            <w:pPr>
                              <w:pStyle w:val="TableParagraph"/>
                              <w:spacing w:before="14" w:line="156" w:lineRule="exact"/>
                              <w:ind w:left="326"/>
                              <w:rPr>
                                <w:rFonts w:ascii="Trebuchet MS"/>
                                <w:sz w:val="14"/>
                              </w:rPr>
                            </w:pPr>
                            <w:r>
                              <w:rPr>
                                <w:rFonts w:ascii="Trebuchet MS"/>
                                <w:sz w:val="14"/>
                              </w:rPr>
                              <w:t>150</w:t>
                            </w:r>
                          </w:p>
                        </w:tc>
                        <w:tc>
                          <w:tcPr>
                            <w:tcW w:w="635" w:type="dxa"/>
                          </w:tcPr>
                          <w:p w14:paraId="477B7C17" w14:textId="77777777" w:rsidR="00190333" w:rsidRDefault="00190333">
                            <w:pPr>
                              <w:pStyle w:val="TableParagraph"/>
                              <w:spacing w:before="14" w:line="156" w:lineRule="exact"/>
                              <w:ind w:right="83"/>
                              <w:jc w:val="right"/>
                              <w:rPr>
                                <w:rFonts w:ascii="Trebuchet MS"/>
                                <w:sz w:val="14"/>
                              </w:rPr>
                            </w:pPr>
                            <w:r>
                              <w:rPr>
                                <w:rFonts w:ascii="Trebuchet MS"/>
                                <w:sz w:val="14"/>
                              </w:rPr>
                              <w:t>180</w:t>
                            </w:r>
                          </w:p>
                        </w:tc>
                        <w:tc>
                          <w:tcPr>
                            <w:tcW w:w="3747" w:type="dxa"/>
                          </w:tcPr>
                          <w:p w14:paraId="675450ED" w14:textId="77777777" w:rsidR="00190333" w:rsidRDefault="00190333">
                            <w:pPr>
                              <w:pStyle w:val="TableParagraph"/>
                              <w:rPr>
                                <w:rFonts w:ascii="Times New Roman"/>
                                <w:sz w:val="12"/>
                              </w:rPr>
                            </w:pPr>
                          </w:p>
                        </w:tc>
                      </w:tr>
                      <w:tr w:rsidR="00190333" w14:paraId="51D57625" w14:textId="77777777">
                        <w:trPr>
                          <w:trHeight w:val="191"/>
                        </w:trPr>
                        <w:tc>
                          <w:tcPr>
                            <w:tcW w:w="926" w:type="dxa"/>
                          </w:tcPr>
                          <w:p w14:paraId="3ACA96BD" w14:textId="77777777" w:rsidR="00190333" w:rsidRDefault="00190333">
                            <w:pPr>
                              <w:pStyle w:val="TableParagraph"/>
                              <w:spacing w:before="13" w:line="158" w:lineRule="exact"/>
                              <w:ind w:right="172"/>
                              <w:jc w:val="right"/>
                              <w:rPr>
                                <w:rFonts w:ascii="Trebuchet MS"/>
                                <w:sz w:val="14"/>
                              </w:rPr>
                            </w:pPr>
                            <w:r>
                              <w:rPr>
                                <w:rFonts w:ascii="Trebuchet MS"/>
                                <w:sz w:val="14"/>
                              </w:rPr>
                              <w:t>141</w:t>
                            </w:r>
                          </w:p>
                        </w:tc>
                        <w:tc>
                          <w:tcPr>
                            <w:tcW w:w="728" w:type="dxa"/>
                          </w:tcPr>
                          <w:p w14:paraId="0905A0E9" w14:textId="77777777" w:rsidR="00190333" w:rsidRDefault="00190333">
                            <w:pPr>
                              <w:pStyle w:val="TableParagraph"/>
                              <w:spacing w:before="13" w:line="158" w:lineRule="exact"/>
                              <w:ind w:left="326"/>
                              <w:rPr>
                                <w:rFonts w:ascii="Trebuchet MS"/>
                                <w:sz w:val="14"/>
                              </w:rPr>
                            </w:pPr>
                            <w:r>
                              <w:rPr>
                                <w:rFonts w:ascii="Trebuchet MS"/>
                                <w:sz w:val="14"/>
                              </w:rPr>
                              <w:t>120</w:t>
                            </w:r>
                          </w:p>
                        </w:tc>
                        <w:tc>
                          <w:tcPr>
                            <w:tcW w:w="635" w:type="dxa"/>
                          </w:tcPr>
                          <w:p w14:paraId="37FAD2BA" w14:textId="77777777" w:rsidR="00190333" w:rsidRDefault="00190333">
                            <w:pPr>
                              <w:pStyle w:val="TableParagraph"/>
                              <w:spacing w:before="13" w:line="158" w:lineRule="exact"/>
                              <w:ind w:right="83"/>
                              <w:jc w:val="right"/>
                              <w:rPr>
                                <w:rFonts w:ascii="Trebuchet MS"/>
                                <w:sz w:val="14"/>
                              </w:rPr>
                            </w:pPr>
                            <w:r>
                              <w:rPr>
                                <w:rFonts w:ascii="Trebuchet MS"/>
                                <w:sz w:val="14"/>
                              </w:rPr>
                              <w:t>150</w:t>
                            </w:r>
                          </w:p>
                        </w:tc>
                        <w:tc>
                          <w:tcPr>
                            <w:tcW w:w="3747" w:type="dxa"/>
                          </w:tcPr>
                          <w:p w14:paraId="2C72F95F" w14:textId="77777777" w:rsidR="00190333" w:rsidRDefault="00190333">
                            <w:pPr>
                              <w:pStyle w:val="TableParagraph"/>
                              <w:spacing w:before="48" w:line="123" w:lineRule="exact"/>
                              <w:ind w:left="65"/>
                              <w:rPr>
                                <w:rFonts w:ascii="Trebuchet MS"/>
                                <w:sz w:val="11"/>
                              </w:rPr>
                            </w:pPr>
                            <w:r>
                              <w:rPr>
                                <w:rFonts w:ascii="Trebuchet MS"/>
                                <w:w w:val="105"/>
                                <w:sz w:val="11"/>
                              </w:rPr>
                              <w:t>guided tour and parking</w:t>
                            </w:r>
                          </w:p>
                        </w:tc>
                      </w:tr>
                      <w:tr w:rsidR="00190333" w14:paraId="7A8418CD" w14:textId="77777777">
                        <w:trPr>
                          <w:trHeight w:val="191"/>
                        </w:trPr>
                        <w:tc>
                          <w:tcPr>
                            <w:tcW w:w="926" w:type="dxa"/>
                          </w:tcPr>
                          <w:p w14:paraId="052251F8" w14:textId="77777777" w:rsidR="00190333" w:rsidRDefault="00190333">
                            <w:pPr>
                              <w:pStyle w:val="TableParagraph"/>
                              <w:spacing w:before="14" w:line="158" w:lineRule="exact"/>
                              <w:ind w:right="172"/>
                              <w:jc w:val="right"/>
                              <w:rPr>
                                <w:rFonts w:ascii="Trebuchet MS"/>
                                <w:sz w:val="14"/>
                              </w:rPr>
                            </w:pPr>
                            <w:r>
                              <w:rPr>
                                <w:rFonts w:ascii="Trebuchet MS"/>
                                <w:sz w:val="14"/>
                              </w:rPr>
                              <w:t>573</w:t>
                            </w:r>
                          </w:p>
                        </w:tc>
                        <w:tc>
                          <w:tcPr>
                            <w:tcW w:w="728" w:type="dxa"/>
                          </w:tcPr>
                          <w:p w14:paraId="10AF597C" w14:textId="77777777" w:rsidR="00190333" w:rsidRDefault="00190333">
                            <w:pPr>
                              <w:pStyle w:val="TableParagraph"/>
                              <w:spacing w:before="14" w:line="158" w:lineRule="exact"/>
                              <w:ind w:left="326"/>
                              <w:rPr>
                                <w:rFonts w:ascii="Trebuchet MS"/>
                                <w:sz w:val="14"/>
                              </w:rPr>
                            </w:pPr>
                            <w:r>
                              <w:rPr>
                                <w:rFonts w:ascii="Trebuchet MS"/>
                                <w:sz w:val="14"/>
                              </w:rPr>
                              <w:t>575</w:t>
                            </w:r>
                          </w:p>
                        </w:tc>
                        <w:tc>
                          <w:tcPr>
                            <w:tcW w:w="635" w:type="dxa"/>
                          </w:tcPr>
                          <w:p w14:paraId="32089AFA" w14:textId="77777777" w:rsidR="00190333" w:rsidRDefault="00190333">
                            <w:pPr>
                              <w:pStyle w:val="TableParagraph"/>
                              <w:spacing w:before="14" w:line="158" w:lineRule="exact"/>
                              <w:ind w:right="83"/>
                              <w:jc w:val="right"/>
                              <w:rPr>
                                <w:rFonts w:ascii="Trebuchet MS"/>
                                <w:sz w:val="14"/>
                              </w:rPr>
                            </w:pPr>
                            <w:r>
                              <w:rPr>
                                <w:rFonts w:ascii="Trebuchet MS"/>
                                <w:sz w:val="14"/>
                              </w:rPr>
                              <w:t>600</w:t>
                            </w:r>
                          </w:p>
                        </w:tc>
                        <w:tc>
                          <w:tcPr>
                            <w:tcW w:w="3747" w:type="dxa"/>
                          </w:tcPr>
                          <w:p w14:paraId="0F2E33C0" w14:textId="77777777" w:rsidR="00190333" w:rsidRDefault="00190333">
                            <w:pPr>
                              <w:pStyle w:val="TableParagraph"/>
                              <w:rPr>
                                <w:rFonts w:ascii="Times New Roman"/>
                                <w:sz w:val="12"/>
                              </w:rPr>
                            </w:pPr>
                          </w:p>
                        </w:tc>
                      </w:tr>
                      <w:tr w:rsidR="00190333" w14:paraId="64C51C7E" w14:textId="77777777">
                        <w:trPr>
                          <w:trHeight w:val="192"/>
                        </w:trPr>
                        <w:tc>
                          <w:tcPr>
                            <w:tcW w:w="926" w:type="dxa"/>
                          </w:tcPr>
                          <w:p w14:paraId="38B85853" w14:textId="77777777" w:rsidR="00190333" w:rsidRDefault="00190333">
                            <w:pPr>
                              <w:pStyle w:val="TableParagraph"/>
                              <w:spacing w:before="14" w:line="158" w:lineRule="exact"/>
                              <w:ind w:left="224"/>
                              <w:jc w:val="center"/>
                              <w:rPr>
                                <w:rFonts w:ascii="Trebuchet MS"/>
                                <w:sz w:val="14"/>
                              </w:rPr>
                            </w:pPr>
                            <w:r>
                              <w:rPr>
                                <w:rFonts w:ascii="Trebuchet MS"/>
                                <w:w w:val="99"/>
                                <w:sz w:val="14"/>
                              </w:rPr>
                              <w:t>-</w:t>
                            </w:r>
                          </w:p>
                        </w:tc>
                        <w:tc>
                          <w:tcPr>
                            <w:tcW w:w="728" w:type="dxa"/>
                          </w:tcPr>
                          <w:p w14:paraId="132138B4" w14:textId="77777777" w:rsidR="00190333" w:rsidRDefault="00190333">
                            <w:pPr>
                              <w:pStyle w:val="TableParagraph"/>
                              <w:spacing w:before="14" w:line="158" w:lineRule="exact"/>
                              <w:ind w:left="199"/>
                              <w:rPr>
                                <w:rFonts w:ascii="Trebuchet MS"/>
                                <w:sz w:val="14"/>
                              </w:rPr>
                            </w:pPr>
                            <w:r>
                              <w:rPr>
                                <w:rFonts w:ascii="Trebuchet MS"/>
                                <w:sz w:val="14"/>
                              </w:rPr>
                              <w:t>1,000</w:t>
                            </w:r>
                          </w:p>
                        </w:tc>
                        <w:tc>
                          <w:tcPr>
                            <w:tcW w:w="635" w:type="dxa"/>
                          </w:tcPr>
                          <w:p w14:paraId="7C890EFA" w14:textId="77777777" w:rsidR="00190333" w:rsidRDefault="00190333">
                            <w:pPr>
                              <w:pStyle w:val="TableParagraph"/>
                              <w:spacing w:before="14" w:line="158" w:lineRule="exact"/>
                              <w:ind w:left="111"/>
                              <w:jc w:val="center"/>
                              <w:rPr>
                                <w:rFonts w:ascii="Trebuchet MS"/>
                                <w:sz w:val="14"/>
                              </w:rPr>
                            </w:pPr>
                            <w:r>
                              <w:rPr>
                                <w:rFonts w:ascii="Trebuchet MS"/>
                                <w:w w:val="99"/>
                                <w:sz w:val="14"/>
                              </w:rPr>
                              <w:t>-</w:t>
                            </w:r>
                          </w:p>
                        </w:tc>
                        <w:tc>
                          <w:tcPr>
                            <w:tcW w:w="3747" w:type="dxa"/>
                          </w:tcPr>
                          <w:p w14:paraId="311098DD" w14:textId="77777777" w:rsidR="00190333" w:rsidRDefault="00190333">
                            <w:pPr>
                              <w:pStyle w:val="TableParagraph"/>
                              <w:spacing w:before="50" w:line="123" w:lineRule="exact"/>
                              <w:ind w:left="65"/>
                              <w:rPr>
                                <w:rFonts w:ascii="Trebuchet MS"/>
                                <w:sz w:val="11"/>
                              </w:rPr>
                            </w:pPr>
                            <w:r>
                              <w:rPr>
                                <w:rFonts w:ascii="Trebuchet MS"/>
                                <w:w w:val="105"/>
                                <w:sz w:val="11"/>
                              </w:rPr>
                              <w:t xml:space="preserve">restaurant is now </w:t>
                            </w:r>
                            <w:proofErr w:type="gramStart"/>
                            <w:r>
                              <w:rPr>
                                <w:rFonts w:ascii="Trebuchet MS"/>
                                <w:w w:val="105"/>
                                <w:sz w:val="11"/>
                              </w:rPr>
                              <w:t>closed,</w:t>
                            </w:r>
                            <w:proofErr w:type="gramEnd"/>
                            <w:r>
                              <w:rPr>
                                <w:rFonts w:ascii="Trebuchet MS"/>
                                <w:w w:val="105"/>
                                <w:sz w:val="11"/>
                              </w:rPr>
                              <w:t xml:space="preserve"> we will have to figure something else out</w:t>
                            </w:r>
                          </w:p>
                        </w:tc>
                      </w:tr>
                      <w:tr w:rsidR="00190333" w14:paraId="229EF309" w14:textId="77777777">
                        <w:trPr>
                          <w:trHeight w:val="191"/>
                        </w:trPr>
                        <w:tc>
                          <w:tcPr>
                            <w:tcW w:w="926" w:type="dxa"/>
                          </w:tcPr>
                          <w:p w14:paraId="78E2EF2D" w14:textId="77777777" w:rsidR="00190333" w:rsidRDefault="00190333">
                            <w:pPr>
                              <w:pStyle w:val="TableParagraph"/>
                              <w:spacing w:before="14" w:line="158" w:lineRule="exact"/>
                              <w:ind w:right="172"/>
                              <w:jc w:val="right"/>
                              <w:rPr>
                                <w:rFonts w:ascii="Trebuchet MS"/>
                                <w:sz w:val="14"/>
                              </w:rPr>
                            </w:pPr>
                            <w:r>
                              <w:rPr>
                                <w:rFonts w:ascii="Trebuchet MS"/>
                                <w:sz w:val="14"/>
                              </w:rPr>
                              <w:t>198</w:t>
                            </w:r>
                          </w:p>
                        </w:tc>
                        <w:tc>
                          <w:tcPr>
                            <w:tcW w:w="728" w:type="dxa"/>
                          </w:tcPr>
                          <w:p w14:paraId="34FE96A5" w14:textId="77777777" w:rsidR="00190333" w:rsidRDefault="00190333">
                            <w:pPr>
                              <w:pStyle w:val="TableParagraph"/>
                              <w:spacing w:before="14" w:line="158" w:lineRule="exact"/>
                              <w:ind w:left="326"/>
                              <w:rPr>
                                <w:rFonts w:ascii="Trebuchet MS"/>
                                <w:sz w:val="14"/>
                              </w:rPr>
                            </w:pPr>
                            <w:r>
                              <w:rPr>
                                <w:rFonts w:ascii="Trebuchet MS"/>
                                <w:sz w:val="14"/>
                              </w:rPr>
                              <w:t>200</w:t>
                            </w:r>
                          </w:p>
                        </w:tc>
                        <w:tc>
                          <w:tcPr>
                            <w:tcW w:w="635" w:type="dxa"/>
                          </w:tcPr>
                          <w:p w14:paraId="25E6172D" w14:textId="77777777" w:rsidR="00190333" w:rsidRDefault="00190333">
                            <w:pPr>
                              <w:pStyle w:val="TableParagraph"/>
                              <w:spacing w:before="14" w:line="158" w:lineRule="exact"/>
                              <w:ind w:right="83"/>
                              <w:jc w:val="right"/>
                              <w:rPr>
                                <w:rFonts w:ascii="Trebuchet MS"/>
                                <w:sz w:val="14"/>
                              </w:rPr>
                            </w:pPr>
                            <w:r>
                              <w:rPr>
                                <w:rFonts w:ascii="Trebuchet MS"/>
                                <w:sz w:val="14"/>
                              </w:rPr>
                              <w:t>220</w:t>
                            </w:r>
                          </w:p>
                        </w:tc>
                        <w:tc>
                          <w:tcPr>
                            <w:tcW w:w="3747" w:type="dxa"/>
                          </w:tcPr>
                          <w:p w14:paraId="0713EE05" w14:textId="77777777" w:rsidR="00190333" w:rsidRDefault="00190333">
                            <w:pPr>
                              <w:pStyle w:val="TableParagraph"/>
                              <w:rPr>
                                <w:rFonts w:ascii="Times New Roman"/>
                                <w:sz w:val="12"/>
                              </w:rPr>
                            </w:pPr>
                          </w:p>
                        </w:tc>
                      </w:tr>
                      <w:tr w:rsidR="00190333" w14:paraId="7DB4FD46" w14:textId="77777777">
                        <w:trPr>
                          <w:trHeight w:val="192"/>
                        </w:trPr>
                        <w:tc>
                          <w:tcPr>
                            <w:tcW w:w="926" w:type="dxa"/>
                          </w:tcPr>
                          <w:p w14:paraId="46DE631B" w14:textId="77777777" w:rsidR="00190333" w:rsidRDefault="00190333">
                            <w:pPr>
                              <w:pStyle w:val="TableParagraph"/>
                              <w:spacing w:before="14" w:line="158" w:lineRule="exact"/>
                              <w:ind w:left="224"/>
                              <w:jc w:val="center"/>
                              <w:rPr>
                                <w:rFonts w:ascii="Trebuchet MS"/>
                                <w:sz w:val="14"/>
                              </w:rPr>
                            </w:pPr>
                            <w:r>
                              <w:rPr>
                                <w:rFonts w:ascii="Trebuchet MS"/>
                                <w:w w:val="99"/>
                                <w:sz w:val="14"/>
                              </w:rPr>
                              <w:t>-</w:t>
                            </w:r>
                          </w:p>
                        </w:tc>
                        <w:tc>
                          <w:tcPr>
                            <w:tcW w:w="728" w:type="dxa"/>
                          </w:tcPr>
                          <w:p w14:paraId="5C8CDD8C" w14:textId="77777777" w:rsidR="00190333" w:rsidRDefault="00190333">
                            <w:pPr>
                              <w:pStyle w:val="TableParagraph"/>
                              <w:rPr>
                                <w:rFonts w:ascii="Times New Roman"/>
                                <w:sz w:val="12"/>
                              </w:rPr>
                            </w:pPr>
                          </w:p>
                        </w:tc>
                        <w:tc>
                          <w:tcPr>
                            <w:tcW w:w="635" w:type="dxa"/>
                          </w:tcPr>
                          <w:p w14:paraId="231C1C6D" w14:textId="77777777" w:rsidR="00190333" w:rsidRDefault="00190333">
                            <w:pPr>
                              <w:pStyle w:val="TableParagraph"/>
                              <w:spacing w:before="14" w:line="158" w:lineRule="exact"/>
                              <w:ind w:right="83"/>
                              <w:jc w:val="right"/>
                              <w:rPr>
                                <w:rFonts w:ascii="Trebuchet MS"/>
                                <w:sz w:val="14"/>
                              </w:rPr>
                            </w:pPr>
                            <w:r>
                              <w:rPr>
                                <w:rFonts w:ascii="Trebuchet MS"/>
                                <w:sz w:val="14"/>
                              </w:rPr>
                              <w:t>500</w:t>
                            </w:r>
                          </w:p>
                        </w:tc>
                        <w:tc>
                          <w:tcPr>
                            <w:tcW w:w="3747" w:type="dxa"/>
                          </w:tcPr>
                          <w:p w14:paraId="087B4FE7" w14:textId="77777777" w:rsidR="00190333" w:rsidRDefault="00190333">
                            <w:pPr>
                              <w:pStyle w:val="TableParagraph"/>
                              <w:rPr>
                                <w:rFonts w:ascii="Times New Roman"/>
                                <w:sz w:val="12"/>
                              </w:rPr>
                            </w:pPr>
                          </w:p>
                        </w:tc>
                      </w:tr>
                      <w:tr w:rsidR="00190333" w14:paraId="742ABA10" w14:textId="77777777">
                        <w:trPr>
                          <w:trHeight w:val="190"/>
                        </w:trPr>
                        <w:tc>
                          <w:tcPr>
                            <w:tcW w:w="926" w:type="dxa"/>
                          </w:tcPr>
                          <w:p w14:paraId="236554A7" w14:textId="77777777" w:rsidR="00190333" w:rsidRDefault="00190333">
                            <w:pPr>
                              <w:pStyle w:val="TableParagraph"/>
                              <w:spacing w:before="14" w:line="156" w:lineRule="exact"/>
                              <w:ind w:left="224"/>
                              <w:jc w:val="center"/>
                              <w:rPr>
                                <w:rFonts w:ascii="Trebuchet MS"/>
                                <w:sz w:val="14"/>
                              </w:rPr>
                            </w:pPr>
                            <w:r>
                              <w:rPr>
                                <w:rFonts w:ascii="Trebuchet MS"/>
                                <w:w w:val="99"/>
                                <w:sz w:val="14"/>
                              </w:rPr>
                              <w:t>-</w:t>
                            </w:r>
                          </w:p>
                        </w:tc>
                        <w:tc>
                          <w:tcPr>
                            <w:tcW w:w="728" w:type="dxa"/>
                          </w:tcPr>
                          <w:p w14:paraId="016D45A4" w14:textId="77777777" w:rsidR="00190333" w:rsidRDefault="00190333">
                            <w:pPr>
                              <w:pStyle w:val="TableParagraph"/>
                              <w:rPr>
                                <w:rFonts w:ascii="Times New Roman"/>
                                <w:sz w:val="12"/>
                              </w:rPr>
                            </w:pPr>
                          </w:p>
                        </w:tc>
                        <w:tc>
                          <w:tcPr>
                            <w:tcW w:w="635" w:type="dxa"/>
                          </w:tcPr>
                          <w:p w14:paraId="5815562E" w14:textId="77777777" w:rsidR="00190333" w:rsidRDefault="00190333">
                            <w:pPr>
                              <w:pStyle w:val="TableParagraph"/>
                              <w:spacing w:before="14" w:line="156" w:lineRule="exact"/>
                              <w:ind w:right="83"/>
                              <w:jc w:val="right"/>
                              <w:rPr>
                                <w:rFonts w:ascii="Trebuchet MS"/>
                                <w:sz w:val="14"/>
                              </w:rPr>
                            </w:pPr>
                            <w:r>
                              <w:rPr>
                                <w:rFonts w:ascii="Trebuchet MS"/>
                                <w:sz w:val="14"/>
                              </w:rPr>
                              <w:t>100</w:t>
                            </w:r>
                          </w:p>
                        </w:tc>
                        <w:tc>
                          <w:tcPr>
                            <w:tcW w:w="3747" w:type="dxa"/>
                          </w:tcPr>
                          <w:p w14:paraId="459805FE" w14:textId="77777777" w:rsidR="00190333" w:rsidRDefault="00190333">
                            <w:pPr>
                              <w:pStyle w:val="TableParagraph"/>
                              <w:spacing w:before="47" w:line="123" w:lineRule="exact"/>
                              <w:ind w:left="65"/>
                              <w:rPr>
                                <w:rFonts w:ascii="Trebuchet MS"/>
                                <w:sz w:val="11"/>
                              </w:rPr>
                            </w:pPr>
                            <w:r>
                              <w:rPr>
                                <w:rFonts w:ascii="Trebuchet MS"/>
                                <w:w w:val="105"/>
                                <w:sz w:val="11"/>
                              </w:rPr>
                              <w:t>free with Skylon dinner</w:t>
                            </w:r>
                          </w:p>
                        </w:tc>
                      </w:tr>
                      <w:tr w:rsidR="00190333" w14:paraId="5F72D229" w14:textId="77777777">
                        <w:trPr>
                          <w:trHeight w:val="190"/>
                        </w:trPr>
                        <w:tc>
                          <w:tcPr>
                            <w:tcW w:w="926" w:type="dxa"/>
                          </w:tcPr>
                          <w:p w14:paraId="2630DB05" w14:textId="77777777" w:rsidR="00190333" w:rsidRDefault="00190333">
                            <w:pPr>
                              <w:pStyle w:val="TableParagraph"/>
                              <w:spacing w:before="13" w:line="158" w:lineRule="exact"/>
                              <w:ind w:left="400"/>
                              <w:rPr>
                                <w:rFonts w:ascii="Trebuchet MS"/>
                                <w:sz w:val="14"/>
                              </w:rPr>
                            </w:pPr>
                            <w:r>
                              <w:rPr>
                                <w:rFonts w:ascii="Trebuchet MS"/>
                                <w:sz w:val="14"/>
                              </w:rPr>
                              <w:t>1,052</w:t>
                            </w:r>
                          </w:p>
                        </w:tc>
                        <w:tc>
                          <w:tcPr>
                            <w:tcW w:w="728" w:type="dxa"/>
                          </w:tcPr>
                          <w:p w14:paraId="3B4F152D" w14:textId="77777777" w:rsidR="00190333" w:rsidRDefault="00190333">
                            <w:pPr>
                              <w:pStyle w:val="TableParagraph"/>
                              <w:spacing w:before="13" w:line="158" w:lineRule="exact"/>
                              <w:ind w:left="326"/>
                              <w:rPr>
                                <w:rFonts w:ascii="Trebuchet MS"/>
                                <w:sz w:val="14"/>
                              </w:rPr>
                            </w:pPr>
                            <w:r>
                              <w:rPr>
                                <w:rFonts w:ascii="Trebuchet MS"/>
                                <w:sz w:val="14"/>
                              </w:rPr>
                              <w:t>950</w:t>
                            </w:r>
                          </w:p>
                        </w:tc>
                        <w:tc>
                          <w:tcPr>
                            <w:tcW w:w="635" w:type="dxa"/>
                          </w:tcPr>
                          <w:p w14:paraId="63EC2853" w14:textId="77777777" w:rsidR="00190333" w:rsidRDefault="00190333">
                            <w:pPr>
                              <w:pStyle w:val="TableParagraph"/>
                              <w:spacing w:before="13" w:line="158" w:lineRule="exact"/>
                              <w:ind w:right="83"/>
                              <w:jc w:val="right"/>
                              <w:rPr>
                                <w:rFonts w:ascii="Trebuchet MS"/>
                                <w:sz w:val="14"/>
                              </w:rPr>
                            </w:pPr>
                            <w:r>
                              <w:rPr>
                                <w:rFonts w:ascii="Trebuchet MS"/>
                                <w:sz w:val="14"/>
                              </w:rPr>
                              <w:t>1,000</w:t>
                            </w:r>
                          </w:p>
                        </w:tc>
                        <w:tc>
                          <w:tcPr>
                            <w:tcW w:w="3747" w:type="dxa"/>
                          </w:tcPr>
                          <w:p w14:paraId="75D3F534" w14:textId="77777777" w:rsidR="00190333" w:rsidRDefault="00190333">
                            <w:pPr>
                              <w:pStyle w:val="TableParagraph"/>
                              <w:rPr>
                                <w:rFonts w:ascii="Times New Roman"/>
                                <w:sz w:val="12"/>
                              </w:rPr>
                            </w:pPr>
                          </w:p>
                        </w:tc>
                      </w:tr>
                      <w:tr w:rsidR="00190333" w14:paraId="412FB2A5" w14:textId="77777777">
                        <w:trPr>
                          <w:trHeight w:val="192"/>
                        </w:trPr>
                        <w:tc>
                          <w:tcPr>
                            <w:tcW w:w="926" w:type="dxa"/>
                          </w:tcPr>
                          <w:p w14:paraId="52F55BEA" w14:textId="77777777" w:rsidR="00190333" w:rsidRDefault="00190333">
                            <w:pPr>
                              <w:pStyle w:val="TableParagraph"/>
                              <w:rPr>
                                <w:rFonts w:ascii="Times New Roman"/>
                                <w:sz w:val="12"/>
                              </w:rPr>
                            </w:pPr>
                          </w:p>
                        </w:tc>
                        <w:tc>
                          <w:tcPr>
                            <w:tcW w:w="728" w:type="dxa"/>
                          </w:tcPr>
                          <w:p w14:paraId="29D404DD" w14:textId="77777777" w:rsidR="00190333" w:rsidRDefault="00190333">
                            <w:pPr>
                              <w:pStyle w:val="TableParagraph"/>
                              <w:spacing w:before="14" w:line="158" w:lineRule="exact"/>
                              <w:ind w:left="326"/>
                              <w:rPr>
                                <w:rFonts w:ascii="Trebuchet MS"/>
                                <w:sz w:val="14"/>
                              </w:rPr>
                            </w:pPr>
                            <w:r>
                              <w:rPr>
                                <w:rFonts w:ascii="Trebuchet MS"/>
                                <w:sz w:val="14"/>
                              </w:rPr>
                              <w:t>100</w:t>
                            </w:r>
                          </w:p>
                        </w:tc>
                        <w:tc>
                          <w:tcPr>
                            <w:tcW w:w="635" w:type="dxa"/>
                          </w:tcPr>
                          <w:p w14:paraId="45CB587E" w14:textId="77777777" w:rsidR="00190333" w:rsidRDefault="00190333">
                            <w:pPr>
                              <w:pStyle w:val="TableParagraph"/>
                              <w:spacing w:before="14" w:line="158" w:lineRule="exact"/>
                              <w:ind w:right="83"/>
                              <w:jc w:val="right"/>
                              <w:rPr>
                                <w:rFonts w:ascii="Trebuchet MS"/>
                                <w:sz w:val="14"/>
                              </w:rPr>
                            </w:pPr>
                            <w:r>
                              <w:rPr>
                                <w:rFonts w:ascii="Trebuchet MS"/>
                                <w:sz w:val="14"/>
                              </w:rPr>
                              <w:t>100</w:t>
                            </w:r>
                          </w:p>
                        </w:tc>
                        <w:tc>
                          <w:tcPr>
                            <w:tcW w:w="3747" w:type="dxa"/>
                          </w:tcPr>
                          <w:p w14:paraId="250EBB2F" w14:textId="77777777" w:rsidR="00190333" w:rsidRDefault="00190333">
                            <w:pPr>
                              <w:pStyle w:val="TableParagraph"/>
                              <w:rPr>
                                <w:rFonts w:ascii="Times New Roman"/>
                                <w:sz w:val="12"/>
                              </w:rPr>
                            </w:pPr>
                          </w:p>
                        </w:tc>
                      </w:tr>
                      <w:tr w:rsidR="00190333" w14:paraId="37F2F22E" w14:textId="77777777">
                        <w:trPr>
                          <w:trHeight w:val="192"/>
                        </w:trPr>
                        <w:tc>
                          <w:tcPr>
                            <w:tcW w:w="926" w:type="dxa"/>
                          </w:tcPr>
                          <w:p w14:paraId="5DE54319" w14:textId="77777777" w:rsidR="00190333" w:rsidRDefault="00190333">
                            <w:pPr>
                              <w:pStyle w:val="TableParagraph"/>
                              <w:spacing w:before="14" w:line="158" w:lineRule="exact"/>
                              <w:ind w:right="172"/>
                              <w:jc w:val="right"/>
                              <w:rPr>
                                <w:rFonts w:ascii="Trebuchet MS"/>
                                <w:sz w:val="14"/>
                              </w:rPr>
                            </w:pPr>
                            <w:r>
                              <w:rPr>
                                <w:rFonts w:ascii="Trebuchet MS"/>
                                <w:sz w:val="14"/>
                              </w:rPr>
                              <w:t>120</w:t>
                            </w:r>
                          </w:p>
                        </w:tc>
                        <w:tc>
                          <w:tcPr>
                            <w:tcW w:w="728" w:type="dxa"/>
                          </w:tcPr>
                          <w:p w14:paraId="3F4C0A25" w14:textId="77777777" w:rsidR="00190333" w:rsidRDefault="00190333">
                            <w:pPr>
                              <w:pStyle w:val="TableParagraph"/>
                              <w:spacing w:before="14" w:line="158" w:lineRule="exact"/>
                              <w:ind w:left="326"/>
                              <w:rPr>
                                <w:rFonts w:ascii="Trebuchet MS"/>
                                <w:sz w:val="14"/>
                              </w:rPr>
                            </w:pPr>
                            <w:r>
                              <w:rPr>
                                <w:rFonts w:ascii="Trebuchet MS"/>
                                <w:sz w:val="14"/>
                              </w:rPr>
                              <w:t>150</w:t>
                            </w:r>
                          </w:p>
                        </w:tc>
                        <w:tc>
                          <w:tcPr>
                            <w:tcW w:w="635" w:type="dxa"/>
                          </w:tcPr>
                          <w:p w14:paraId="632E1524" w14:textId="77777777" w:rsidR="00190333" w:rsidRDefault="00190333">
                            <w:pPr>
                              <w:pStyle w:val="TableParagraph"/>
                              <w:spacing w:before="14" w:line="158" w:lineRule="exact"/>
                              <w:ind w:right="83"/>
                              <w:jc w:val="right"/>
                              <w:rPr>
                                <w:rFonts w:ascii="Trebuchet MS"/>
                                <w:sz w:val="14"/>
                              </w:rPr>
                            </w:pPr>
                            <w:r>
                              <w:rPr>
                                <w:rFonts w:ascii="Trebuchet MS"/>
                                <w:sz w:val="14"/>
                              </w:rPr>
                              <w:t>150</w:t>
                            </w:r>
                          </w:p>
                        </w:tc>
                        <w:tc>
                          <w:tcPr>
                            <w:tcW w:w="3747" w:type="dxa"/>
                          </w:tcPr>
                          <w:p w14:paraId="79EDEEE6" w14:textId="77777777" w:rsidR="00190333" w:rsidRDefault="00190333">
                            <w:pPr>
                              <w:pStyle w:val="TableParagraph"/>
                              <w:rPr>
                                <w:rFonts w:ascii="Times New Roman"/>
                                <w:sz w:val="12"/>
                              </w:rPr>
                            </w:pPr>
                          </w:p>
                        </w:tc>
                      </w:tr>
                      <w:tr w:rsidR="00190333" w14:paraId="0518779C" w14:textId="77777777">
                        <w:trPr>
                          <w:trHeight w:val="192"/>
                        </w:trPr>
                        <w:tc>
                          <w:tcPr>
                            <w:tcW w:w="926" w:type="dxa"/>
                          </w:tcPr>
                          <w:p w14:paraId="7E4195AA" w14:textId="77777777" w:rsidR="00190333" w:rsidRDefault="00190333">
                            <w:pPr>
                              <w:pStyle w:val="TableParagraph"/>
                              <w:spacing w:before="14" w:line="158" w:lineRule="exact"/>
                              <w:ind w:left="224"/>
                              <w:jc w:val="center"/>
                              <w:rPr>
                                <w:rFonts w:ascii="Trebuchet MS"/>
                                <w:sz w:val="14"/>
                              </w:rPr>
                            </w:pPr>
                            <w:r>
                              <w:rPr>
                                <w:rFonts w:ascii="Trebuchet MS"/>
                                <w:w w:val="99"/>
                                <w:sz w:val="14"/>
                              </w:rPr>
                              <w:t>-</w:t>
                            </w:r>
                          </w:p>
                        </w:tc>
                        <w:tc>
                          <w:tcPr>
                            <w:tcW w:w="728" w:type="dxa"/>
                          </w:tcPr>
                          <w:p w14:paraId="35179B7C" w14:textId="77777777" w:rsidR="00190333" w:rsidRDefault="00190333">
                            <w:pPr>
                              <w:pStyle w:val="TableParagraph"/>
                              <w:spacing w:before="14" w:line="158" w:lineRule="exact"/>
                              <w:ind w:left="326"/>
                              <w:rPr>
                                <w:rFonts w:ascii="Trebuchet MS"/>
                                <w:sz w:val="14"/>
                              </w:rPr>
                            </w:pPr>
                            <w:r>
                              <w:rPr>
                                <w:rFonts w:ascii="Trebuchet MS"/>
                                <w:sz w:val="14"/>
                              </w:rPr>
                              <w:t>200</w:t>
                            </w:r>
                          </w:p>
                        </w:tc>
                        <w:tc>
                          <w:tcPr>
                            <w:tcW w:w="635" w:type="dxa"/>
                          </w:tcPr>
                          <w:p w14:paraId="65B4C048" w14:textId="77777777" w:rsidR="00190333" w:rsidRDefault="00190333">
                            <w:pPr>
                              <w:pStyle w:val="TableParagraph"/>
                              <w:spacing w:before="14" w:line="158" w:lineRule="exact"/>
                              <w:ind w:right="83"/>
                              <w:jc w:val="right"/>
                              <w:rPr>
                                <w:rFonts w:ascii="Trebuchet MS"/>
                                <w:sz w:val="14"/>
                              </w:rPr>
                            </w:pPr>
                            <w:r>
                              <w:rPr>
                                <w:rFonts w:ascii="Trebuchet MS"/>
                                <w:sz w:val="14"/>
                              </w:rPr>
                              <w:t>200</w:t>
                            </w:r>
                          </w:p>
                        </w:tc>
                        <w:tc>
                          <w:tcPr>
                            <w:tcW w:w="3747" w:type="dxa"/>
                          </w:tcPr>
                          <w:p w14:paraId="62417AFF" w14:textId="77777777" w:rsidR="00190333" w:rsidRDefault="00190333">
                            <w:pPr>
                              <w:pStyle w:val="TableParagraph"/>
                              <w:spacing w:before="47" w:line="125" w:lineRule="exact"/>
                              <w:ind w:left="65"/>
                              <w:rPr>
                                <w:rFonts w:ascii="Trebuchet MS" w:hAnsi="Trebuchet MS"/>
                                <w:sz w:val="11"/>
                              </w:rPr>
                            </w:pPr>
                            <w:r>
                              <w:rPr>
                                <w:rFonts w:ascii="Trebuchet MS" w:hAnsi="Trebuchet MS"/>
                                <w:w w:val="105"/>
                                <w:sz w:val="11"/>
                              </w:rPr>
                              <w:t>we didn’t do this in 2019 because of timing of events</w:t>
                            </w:r>
                          </w:p>
                        </w:tc>
                      </w:tr>
                      <w:tr w:rsidR="00190333" w14:paraId="26D26B92" w14:textId="77777777">
                        <w:trPr>
                          <w:trHeight w:val="192"/>
                        </w:trPr>
                        <w:tc>
                          <w:tcPr>
                            <w:tcW w:w="926" w:type="dxa"/>
                          </w:tcPr>
                          <w:p w14:paraId="16B14F86" w14:textId="77777777" w:rsidR="00190333" w:rsidRDefault="00190333">
                            <w:pPr>
                              <w:pStyle w:val="TableParagraph"/>
                              <w:spacing w:before="14" w:line="158" w:lineRule="exact"/>
                              <w:ind w:right="172"/>
                              <w:jc w:val="right"/>
                              <w:rPr>
                                <w:rFonts w:ascii="Trebuchet MS"/>
                                <w:sz w:val="14"/>
                              </w:rPr>
                            </w:pPr>
                            <w:r>
                              <w:rPr>
                                <w:rFonts w:ascii="Trebuchet MS"/>
                                <w:sz w:val="14"/>
                              </w:rPr>
                              <w:t>418</w:t>
                            </w:r>
                          </w:p>
                        </w:tc>
                        <w:tc>
                          <w:tcPr>
                            <w:tcW w:w="728" w:type="dxa"/>
                          </w:tcPr>
                          <w:p w14:paraId="2B4495D5" w14:textId="77777777" w:rsidR="00190333" w:rsidRDefault="00190333">
                            <w:pPr>
                              <w:pStyle w:val="TableParagraph"/>
                              <w:spacing w:before="14" w:line="158" w:lineRule="exact"/>
                              <w:ind w:left="326"/>
                              <w:rPr>
                                <w:rFonts w:ascii="Trebuchet MS"/>
                                <w:sz w:val="14"/>
                              </w:rPr>
                            </w:pPr>
                            <w:r>
                              <w:rPr>
                                <w:rFonts w:ascii="Trebuchet MS"/>
                                <w:sz w:val="14"/>
                              </w:rPr>
                              <w:t>375</w:t>
                            </w:r>
                          </w:p>
                        </w:tc>
                        <w:tc>
                          <w:tcPr>
                            <w:tcW w:w="635" w:type="dxa"/>
                          </w:tcPr>
                          <w:p w14:paraId="0134D12B" w14:textId="77777777" w:rsidR="00190333" w:rsidRDefault="00190333">
                            <w:pPr>
                              <w:pStyle w:val="TableParagraph"/>
                              <w:spacing w:before="14" w:line="158" w:lineRule="exact"/>
                              <w:ind w:right="83"/>
                              <w:jc w:val="right"/>
                              <w:rPr>
                                <w:rFonts w:ascii="Trebuchet MS"/>
                                <w:sz w:val="14"/>
                              </w:rPr>
                            </w:pPr>
                            <w:r>
                              <w:rPr>
                                <w:rFonts w:ascii="Trebuchet MS"/>
                                <w:sz w:val="14"/>
                              </w:rPr>
                              <w:t>400</w:t>
                            </w:r>
                          </w:p>
                        </w:tc>
                        <w:tc>
                          <w:tcPr>
                            <w:tcW w:w="3747" w:type="dxa"/>
                          </w:tcPr>
                          <w:p w14:paraId="6249085B" w14:textId="77777777" w:rsidR="00190333" w:rsidRDefault="00190333">
                            <w:pPr>
                              <w:pStyle w:val="TableParagraph"/>
                              <w:rPr>
                                <w:rFonts w:ascii="Times New Roman"/>
                                <w:sz w:val="12"/>
                              </w:rPr>
                            </w:pPr>
                          </w:p>
                        </w:tc>
                      </w:tr>
                      <w:tr w:rsidR="00190333" w14:paraId="5A84AA1A" w14:textId="77777777">
                        <w:trPr>
                          <w:trHeight w:val="192"/>
                        </w:trPr>
                        <w:tc>
                          <w:tcPr>
                            <w:tcW w:w="926" w:type="dxa"/>
                          </w:tcPr>
                          <w:p w14:paraId="71757D2E" w14:textId="77777777" w:rsidR="00190333" w:rsidRDefault="00190333">
                            <w:pPr>
                              <w:pStyle w:val="TableParagraph"/>
                              <w:spacing w:before="14" w:line="158" w:lineRule="exact"/>
                              <w:ind w:right="172"/>
                              <w:jc w:val="right"/>
                              <w:rPr>
                                <w:rFonts w:ascii="Trebuchet MS"/>
                                <w:sz w:val="14"/>
                              </w:rPr>
                            </w:pPr>
                            <w:r>
                              <w:rPr>
                                <w:rFonts w:ascii="Trebuchet MS"/>
                                <w:sz w:val="14"/>
                              </w:rPr>
                              <w:t>310</w:t>
                            </w:r>
                          </w:p>
                        </w:tc>
                        <w:tc>
                          <w:tcPr>
                            <w:tcW w:w="728" w:type="dxa"/>
                          </w:tcPr>
                          <w:p w14:paraId="43502FF1" w14:textId="77777777" w:rsidR="00190333" w:rsidRDefault="00190333">
                            <w:pPr>
                              <w:pStyle w:val="TableParagraph"/>
                              <w:spacing w:before="14" w:line="158" w:lineRule="exact"/>
                              <w:ind w:left="326"/>
                              <w:rPr>
                                <w:rFonts w:ascii="Trebuchet MS"/>
                                <w:sz w:val="14"/>
                              </w:rPr>
                            </w:pPr>
                            <w:r>
                              <w:rPr>
                                <w:rFonts w:ascii="Trebuchet MS"/>
                                <w:sz w:val="14"/>
                              </w:rPr>
                              <w:t>400</w:t>
                            </w:r>
                          </w:p>
                        </w:tc>
                        <w:tc>
                          <w:tcPr>
                            <w:tcW w:w="635" w:type="dxa"/>
                          </w:tcPr>
                          <w:p w14:paraId="764C0F7B" w14:textId="77777777" w:rsidR="00190333" w:rsidRDefault="00190333">
                            <w:pPr>
                              <w:pStyle w:val="TableParagraph"/>
                              <w:spacing w:before="14" w:line="158" w:lineRule="exact"/>
                              <w:ind w:right="83"/>
                              <w:jc w:val="right"/>
                              <w:rPr>
                                <w:rFonts w:ascii="Trebuchet MS"/>
                                <w:sz w:val="14"/>
                              </w:rPr>
                            </w:pPr>
                            <w:r>
                              <w:rPr>
                                <w:rFonts w:ascii="Trebuchet MS"/>
                                <w:sz w:val="14"/>
                              </w:rPr>
                              <w:t>480</w:t>
                            </w:r>
                          </w:p>
                        </w:tc>
                        <w:tc>
                          <w:tcPr>
                            <w:tcW w:w="3747" w:type="dxa"/>
                          </w:tcPr>
                          <w:p w14:paraId="5EFAE734" w14:textId="77777777" w:rsidR="00190333" w:rsidRDefault="00190333">
                            <w:pPr>
                              <w:pStyle w:val="TableParagraph"/>
                              <w:rPr>
                                <w:rFonts w:ascii="Times New Roman"/>
                                <w:sz w:val="12"/>
                              </w:rPr>
                            </w:pPr>
                          </w:p>
                        </w:tc>
                      </w:tr>
                      <w:tr w:rsidR="00190333" w14:paraId="3C585845" w14:textId="77777777">
                        <w:trPr>
                          <w:trHeight w:val="191"/>
                        </w:trPr>
                        <w:tc>
                          <w:tcPr>
                            <w:tcW w:w="926" w:type="dxa"/>
                          </w:tcPr>
                          <w:p w14:paraId="2E7E9D16" w14:textId="77777777" w:rsidR="00190333" w:rsidRDefault="00190333">
                            <w:pPr>
                              <w:pStyle w:val="TableParagraph"/>
                              <w:spacing w:before="14" w:line="158" w:lineRule="exact"/>
                              <w:ind w:left="400"/>
                              <w:rPr>
                                <w:rFonts w:ascii="Trebuchet MS"/>
                                <w:sz w:val="14"/>
                              </w:rPr>
                            </w:pPr>
                            <w:r>
                              <w:rPr>
                                <w:rFonts w:ascii="Trebuchet MS"/>
                                <w:sz w:val="14"/>
                              </w:rPr>
                              <w:t>5,189</w:t>
                            </w:r>
                          </w:p>
                        </w:tc>
                        <w:tc>
                          <w:tcPr>
                            <w:tcW w:w="728" w:type="dxa"/>
                          </w:tcPr>
                          <w:p w14:paraId="4A5D0F36" w14:textId="77777777" w:rsidR="00190333" w:rsidRDefault="00190333">
                            <w:pPr>
                              <w:pStyle w:val="TableParagraph"/>
                              <w:spacing w:before="14" w:line="158" w:lineRule="exact"/>
                              <w:ind w:left="199"/>
                              <w:rPr>
                                <w:rFonts w:ascii="Trebuchet MS"/>
                                <w:sz w:val="14"/>
                              </w:rPr>
                            </w:pPr>
                            <w:r>
                              <w:rPr>
                                <w:rFonts w:ascii="Trebuchet MS"/>
                                <w:sz w:val="14"/>
                              </w:rPr>
                              <w:t>5,500</w:t>
                            </w:r>
                          </w:p>
                        </w:tc>
                        <w:tc>
                          <w:tcPr>
                            <w:tcW w:w="635" w:type="dxa"/>
                          </w:tcPr>
                          <w:p w14:paraId="6F1D69A0" w14:textId="77777777" w:rsidR="00190333" w:rsidRDefault="00190333">
                            <w:pPr>
                              <w:pStyle w:val="TableParagraph"/>
                              <w:spacing w:before="14" w:line="158" w:lineRule="exact"/>
                              <w:ind w:right="83"/>
                              <w:jc w:val="right"/>
                              <w:rPr>
                                <w:rFonts w:ascii="Trebuchet MS"/>
                                <w:sz w:val="14"/>
                              </w:rPr>
                            </w:pPr>
                            <w:r>
                              <w:rPr>
                                <w:rFonts w:ascii="Trebuchet MS"/>
                                <w:sz w:val="14"/>
                              </w:rPr>
                              <w:t>6,875</w:t>
                            </w:r>
                          </w:p>
                        </w:tc>
                        <w:tc>
                          <w:tcPr>
                            <w:tcW w:w="3747" w:type="dxa"/>
                          </w:tcPr>
                          <w:p w14:paraId="566A0540" w14:textId="77777777" w:rsidR="00190333" w:rsidRDefault="00190333">
                            <w:pPr>
                              <w:pStyle w:val="TableParagraph"/>
                              <w:rPr>
                                <w:rFonts w:ascii="Times New Roman"/>
                                <w:sz w:val="12"/>
                              </w:rPr>
                            </w:pPr>
                          </w:p>
                        </w:tc>
                      </w:tr>
                      <w:tr w:rsidR="00190333" w14:paraId="0479649C" w14:textId="77777777">
                        <w:trPr>
                          <w:trHeight w:val="191"/>
                        </w:trPr>
                        <w:tc>
                          <w:tcPr>
                            <w:tcW w:w="926" w:type="dxa"/>
                          </w:tcPr>
                          <w:p w14:paraId="243F17C0" w14:textId="77777777" w:rsidR="00190333" w:rsidRDefault="00190333">
                            <w:pPr>
                              <w:pStyle w:val="TableParagraph"/>
                              <w:spacing w:before="14" w:line="158" w:lineRule="exact"/>
                              <w:ind w:left="400"/>
                              <w:rPr>
                                <w:rFonts w:ascii="Trebuchet MS"/>
                                <w:sz w:val="14"/>
                              </w:rPr>
                            </w:pPr>
                            <w:r>
                              <w:rPr>
                                <w:rFonts w:ascii="Trebuchet MS"/>
                                <w:sz w:val="14"/>
                              </w:rPr>
                              <w:t>1,242</w:t>
                            </w:r>
                          </w:p>
                        </w:tc>
                        <w:tc>
                          <w:tcPr>
                            <w:tcW w:w="728" w:type="dxa"/>
                          </w:tcPr>
                          <w:p w14:paraId="237EDB92" w14:textId="77777777" w:rsidR="00190333" w:rsidRDefault="00190333">
                            <w:pPr>
                              <w:pStyle w:val="TableParagraph"/>
                              <w:spacing w:before="14" w:line="158" w:lineRule="exact"/>
                              <w:ind w:left="199"/>
                              <w:rPr>
                                <w:rFonts w:ascii="Trebuchet MS"/>
                                <w:sz w:val="14"/>
                              </w:rPr>
                            </w:pPr>
                            <w:r>
                              <w:rPr>
                                <w:rFonts w:ascii="Trebuchet MS"/>
                                <w:sz w:val="14"/>
                              </w:rPr>
                              <w:t>1,100</w:t>
                            </w:r>
                          </w:p>
                        </w:tc>
                        <w:tc>
                          <w:tcPr>
                            <w:tcW w:w="635" w:type="dxa"/>
                          </w:tcPr>
                          <w:p w14:paraId="54BA3A11" w14:textId="77777777" w:rsidR="00190333" w:rsidRDefault="00190333">
                            <w:pPr>
                              <w:pStyle w:val="TableParagraph"/>
                              <w:spacing w:before="14" w:line="158" w:lineRule="exact"/>
                              <w:ind w:right="83"/>
                              <w:jc w:val="right"/>
                              <w:rPr>
                                <w:rFonts w:ascii="Trebuchet MS"/>
                                <w:sz w:val="14"/>
                              </w:rPr>
                            </w:pPr>
                            <w:r>
                              <w:rPr>
                                <w:rFonts w:ascii="Trebuchet MS"/>
                                <w:sz w:val="14"/>
                              </w:rPr>
                              <w:t>1,320</w:t>
                            </w:r>
                          </w:p>
                        </w:tc>
                        <w:tc>
                          <w:tcPr>
                            <w:tcW w:w="3747" w:type="dxa"/>
                          </w:tcPr>
                          <w:p w14:paraId="075289B4" w14:textId="77777777" w:rsidR="00190333" w:rsidRDefault="00190333">
                            <w:pPr>
                              <w:pStyle w:val="TableParagraph"/>
                              <w:rPr>
                                <w:rFonts w:ascii="Times New Roman"/>
                                <w:sz w:val="12"/>
                              </w:rPr>
                            </w:pPr>
                          </w:p>
                        </w:tc>
                      </w:tr>
                      <w:tr w:rsidR="00190333" w14:paraId="65992516" w14:textId="77777777">
                        <w:trPr>
                          <w:trHeight w:val="189"/>
                        </w:trPr>
                        <w:tc>
                          <w:tcPr>
                            <w:tcW w:w="926" w:type="dxa"/>
                          </w:tcPr>
                          <w:p w14:paraId="40155A36" w14:textId="77777777" w:rsidR="00190333" w:rsidRDefault="00190333">
                            <w:pPr>
                              <w:pStyle w:val="TableParagraph"/>
                              <w:spacing w:before="14" w:line="155" w:lineRule="exact"/>
                              <w:ind w:left="400"/>
                              <w:rPr>
                                <w:rFonts w:ascii="Trebuchet MS"/>
                                <w:sz w:val="14"/>
                              </w:rPr>
                            </w:pPr>
                            <w:r>
                              <w:rPr>
                                <w:rFonts w:ascii="Trebuchet MS"/>
                                <w:sz w:val="14"/>
                              </w:rPr>
                              <w:t>1,680</w:t>
                            </w:r>
                          </w:p>
                        </w:tc>
                        <w:tc>
                          <w:tcPr>
                            <w:tcW w:w="728" w:type="dxa"/>
                          </w:tcPr>
                          <w:p w14:paraId="0E32A389" w14:textId="77777777" w:rsidR="00190333" w:rsidRDefault="00190333">
                            <w:pPr>
                              <w:pStyle w:val="TableParagraph"/>
                              <w:spacing w:before="14" w:line="155" w:lineRule="exact"/>
                              <w:ind w:left="199"/>
                              <w:rPr>
                                <w:rFonts w:ascii="Trebuchet MS"/>
                                <w:sz w:val="14"/>
                              </w:rPr>
                            </w:pPr>
                            <w:r>
                              <w:rPr>
                                <w:rFonts w:ascii="Trebuchet MS"/>
                                <w:sz w:val="14"/>
                              </w:rPr>
                              <w:t>1,500</w:t>
                            </w:r>
                          </w:p>
                        </w:tc>
                        <w:tc>
                          <w:tcPr>
                            <w:tcW w:w="635" w:type="dxa"/>
                          </w:tcPr>
                          <w:p w14:paraId="47B8710C" w14:textId="77777777" w:rsidR="00190333" w:rsidRDefault="00190333">
                            <w:pPr>
                              <w:pStyle w:val="TableParagraph"/>
                              <w:spacing w:before="14" w:line="155" w:lineRule="exact"/>
                              <w:ind w:right="83"/>
                              <w:jc w:val="right"/>
                              <w:rPr>
                                <w:rFonts w:ascii="Trebuchet MS"/>
                                <w:sz w:val="14"/>
                              </w:rPr>
                            </w:pPr>
                            <w:r>
                              <w:rPr>
                                <w:rFonts w:ascii="Trebuchet MS"/>
                                <w:sz w:val="14"/>
                              </w:rPr>
                              <w:t>1,650</w:t>
                            </w:r>
                          </w:p>
                        </w:tc>
                        <w:tc>
                          <w:tcPr>
                            <w:tcW w:w="3747" w:type="dxa"/>
                          </w:tcPr>
                          <w:p w14:paraId="09D5AEA2" w14:textId="77777777" w:rsidR="00190333" w:rsidRDefault="00190333">
                            <w:pPr>
                              <w:pStyle w:val="TableParagraph"/>
                              <w:rPr>
                                <w:rFonts w:ascii="Times New Roman"/>
                                <w:sz w:val="12"/>
                              </w:rPr>
                            </w:pPr>
                          </w:p>
                        </w:tc>
                      </w:tr>
                      <w:tr w:rsidR="00190333" w14:paraId="2CD82ECE" w14:textId="77777777">
                        <w:trPr>
                          <w:trHeight w:val="193"/>
                        </w:trPr>
                        <w:tc>
                          <w:tcPr>
                            <w:tcW w:w="926" w:type="dxa"/>
                            <w:tcBorders>
                              <w:bottom w:val="single" w:sz="6" w:space="0" w:color="000000"/>
                            </w:tcBorders>
                          </w:tcPr>
                          <w:p w14:paraId="3F30AB96" w14:textId="77777777" w:rsidR="00190333" w:rsidRDefault="00190333">
                            <w:pPr>
                              <w:pStyle w:val="TableParagraph"/>
                              <w:rPr>
                                <w:rFonts w:ascii="Times New Roman"/>
                                <w:sz w:val="12"/>
                              </w:rPr>
                            </w:pPr>
                          </w:p>
                        </w:tc>
                        <w:tc>
                          <w:tcPr>
                            <w:tcW w:w="728" w:type="dxa"/>
                            <w:tcBorders>
                              <w:bottom w:val="single" w:sz="6" w:space="0" w:color="000000"/>
                            </w:tcBorders>
                          </w:tcPr>
                          <w:p w14:paraId="4933773A" w14:textId="77777777" w:rsidR="00190333" w:rsidRDefault="00190333">
                            <w:pPr>
                              <w:pStyle w:val="TableParagraph"/>
                              <w:spacing w:before="12" w:line="162" w:lineRule="exact"/>
                              <w:ind w:left="326"/>
                              <w:rPr>
                                <w:rFonts w:ascii="Trebuchet MS"/>
                                <w:sz w:val="14"/>
                              </w:rPr>
                            </w:pPr>
                            <w:r>
                              <w:rPr>
                                <w:rFonts w:ascii="Trebuchet MS"/>
                                <w:sz w:val="14"/>
                              </w:rPr>
                              <w:t>200</w:t>
                            </w:r>
                          </w:p>
                        </w:tc>
                        <w:tc>
                          <w:tcPr>
                            <w:tcW w:w="635" w:type="dxa"/>
                            <w:tcBorders>
                              <w:bottom w:val="single" w:sz="6" w:space="0" w:color="000000"/>
                            </w:tcBorders>
                          </w:tcPr>
                          <w:p w14:paraId="5671CED3" w14:textId="77777777" w:rsidR="00190333" w:rsidRDefault="00190333">
                            <w:pPr>
                              <w:pStyle w:val="TableParagraph"/>
                              <w:spacing w:before="12" w:line="162" w:lineRule="exact"/>
                              <w:ind w:right="83"/>
                              <w:jc w:val="right"/>
                              <w:rPr>
                                <w:rFonts w:ascii="Trebuchet MS"/>
                                <w:sz w:val="14"/>
                              </w:rPr>
                            </w:pPr>
                            <w:r>
                              <w:rPr>
                                <w:rFonts w:ascii="Trebuchet MS"/>
                                <w:sz w:val="14"/>
                              </w:rPr>
                              <w:t>200</w:t>
                            </w:r>
                          </w:p>
                        </w:tc>
                        <w:tc>
                          <w:tcPr>
                            <w:tcW w:w="3747" w:type="dxa"/>
                          </w:tcPr>
                          <w:p w14:paraId="67185DED" w14:textId="77777777" w:rsidR="00190333" w:rsidRDefault="00190333">
                            <w:pPr>
                              <w:pStyle w:val="TableParagraph"/>
                              <w:rPr>
                                <w:rFonts w:ascii="Times New Roman"/>
                                <w:sz w:val="12"/>
                              </w:rPr>
                            </w:pPr>
                          </w:p>
                        </w:tc>
                      </w:tr>
                      <w:tr w:rsidR="00190333" w14:paraId="13AE8627" w14:textId="77777777">
                        <w:trPr>
                          <w:trHeight w:val="171"/>
                        </w:trPr>
                        <w:tc>
                          <w:tcPr>
                            <w:tcW w:w="926" w:type="dxa"/>
                            <w:tcBorders>
                              <w:top w:val="single" w:sz="6" w:space="0" w:color="000000"/>
                              <w:bottom w:val="single" w:sz="6" w:space="0" w:color="000000"/>
                            </w:tcBorders>
                          </w:tcPr>
                          <w:p w14:paraId="7C886947" w14:textId="77777777" w:rsidR="00190333" w:rsidRDefault="00190333">
                            <w:pPr>
                              <w:pStyle w:val="TableParagraph"/>
                              <w:spacing w:line="156" w:lineRule="exact"/>
                              <w:ind w:left="326"/>
                              <w:rPr>
                                <w:rFonts w:ascii="Trebuchet MS"/>
                                <w:sz w:val="14"/>
                              </w:rPr>
                            </w:pPr>
                            <w:r>
                              <w:rPr>
                                <w:rFonts w:ascii="Trebuchet MS"/>
                                <w:sz w:val="14"/>
                              </w:rPr>
                              <w:t>25,323</w:t>
                            </w:r>
                          </w:p>
                        </w:tc>
                        <w:tc>
                          <w:tcPr>
                            <w:tcW w:w="728" w:type="dxa"/>
                            <w:tcBorders>
                              <w:top w:val="single" w:sz="6" w:space="0" w:color="000000"/>
                              <w:bottom w:val="single" w:sz="6" w:space="0" w:color="000000"/>
                            </w:tcBorders>
                          </w:tcPr>
                          <w:p w14:paraId="183BBDD5" w14:textId="77777777" w:rsidR="00190333" w:rsidRDefault="00190333">
                            <w:pPr>
                              <w:pStyle w:val="TableParagraph"/>
                              <w:spacing w:line="156" w:lineRule="exact"/>
                              <w:ind w:left="125"/>
                              <w:rPr>
                                <w:rFonts w:ascii="Trebuchet MS"/>
                                <w:sz w:val="14"/>
                              </w:rPr>
                            </w:pPr>
                            <w:r>
                              <w:rPr>
                                <w:rFonts w:ascii="Trebuchet MS"/>
                                <w:sz w:val="14"/>
                              </w:rPr>
                              <w:t>25,320</w:t>
                            </w:r>
                          </w:p>
                        </w:tc>
                        <w:tc>
                          <w:tcPr>
                            <w:tcW w:w="635" w:type="dxa"/>
                            <w:tcBorders>
                              <w:top w:val="single" w:sz="6" w:space="0" w:color="000000"/>
                              <w:bottom w:val="single" w:sz="6" w:space="0" w:color="000000"/>
                            </w:tcBorders>
                          </w:tcPr>
                          <w:p w14:paraId="46EE63BA" w14:textId="77777777" w:rsidR="00190333" w:rsidRDefault="00190333">
                            <w:pPr>
                              <w:pStyle w:val="TableParagraph"/>
                              <w:spacing w:line="156" w:lineRule="exact"/>
                              <w:ind w:right="83"/>
                              <w:jc w:val="right"/>
                              <w:rPr>
                                <w:rFonts w:ascii="Trebuchet MS"/>
                                <w:sz w:val="14"/>
                              </w:rPr>
                            </w:pPr>
                            <w:r>
                              <w:rPr>
                                <w:rFonts w:ascii="Trebuchet MS"/>
                                <w:sz w:val="14"/>
                              </w:rPr>
                              <w:t>29,305</w:t>
                            </w:r>
                          </w:p>
                        </w:tc>
                        <w:tc>
                          <w:tcPr>
                            <w:tcW w:w="3747" w:type="dxa"/>
                          </w:tcPr>
                          <w:p w14:paraId="4274BE1F" w14:textId="77777777" w:rsidR="00190333" w:rsidRDefault="00190333">
                            <w:pPr>
                              <w:pStyle w:val="TableParagraph"/>
                              <w:rPr>
                                <w:rFonts w:ascii="Times New Roman"/>
                                <w:sz w:val="10"/>
                              </w:rPr>
                            </w:pPr>
                          </w:p>
                        </w:tc>
                      </w:tr>
                      <w:tr w:rsidR="00190333" w14:paraId="46F5AE82" w14:textId="77777777">
                        <w:trPr>
                          <w:trHeight w:val="154"/>
                        </w:trPr>
                        <w:tc>
                          <w:tcPr>
                            <w:tcW w:w="926" w:type="dxa"/>
                            <w:tcBorders>
                              <w:top w:val="single" w:sz="6" w:space="0" w:color="000000"/>
                            </w:tcBorders>
                          </w:tcPr>
                          <w:p w14:paraId="295D464F" w14:textId="77777777" w:rsidR="00190333" w:rsidRDefault="00190333">
                            <w:pPr>
                              <w:pStyle w:val="TableParagraph"/>
                              <w:spacing w:line="128" w:lineRule="exact"/>
                              <w:ind w:right="122"/>
                              <w:jc w:val="right"/>
                              <w:rPr>
                                <w:rFonts w:ascii="Trebuchet MS"/>
                                <w:sz w:val="14"/>
                              </w:rPr>
                            </w:pPr>
                            <w:r>
                              <w:rPr>
                                <w:rFonts w:ascii="Trebuchet MS"/>
                                <w:sz w:val="14"/>
                              </w:rPr>
                              <w:t>(1,574)</w:t>
                            </w:r>
                          </w:p>
                        </w:tc>
                        <w:tc>
                          <w:tcPr>
                            <w:tcW w:w="728" w:type="dxa"/>
                            <w:tcBorders>
                              <w:top w:val="single" w:sz="6" w:space="0" w:color="000000"/>
                            </w:tcBorders>
                          </w:tcPr>
                          <w:p w14:paraId="7A5F0AC1" w14:textId="77777777" w:rsidR="00190333" w:rsidRDefault="00190333">
                            <w:pPr>
                              <w:pStyle w:val="TableParagraph"/>
                              <w:spacing w:line="128" w:lineRule="exact"/>
                              <w:ind w:left="274"/>
                              <w:rPr>
                                <w:rFonts w:ascii="Trebuchet MS"/>
                                <w:sz w:val="14"/>
                              </w:rPr>
                            </w:pPr>
                            <w:r>
                              <w:rPr>
                                <w:rFonts w:ascii="Trebuchet MS"/>
                                <w:sz w:val="14"/>
                              </w:rPr>
                              <w:t>(320)</w:t>
                            </w:r>
                          </w:p>
                        </w:tc>
                        <w:tc>
                          <w:tcPr>
                            <w:tcW w:w="635" w:type="dxa"/>
                            <w:tcBorders>
                              <w:top w:val="single" w:sz="6" w:space="0" w:color="000000"/>
                            </w:tcBorders>
                          </w:tcPr>
                          <w:p w14:paraId="2B2C87F3" w14:textId="77777777" w:rsidR="00190333" w:rsidRDefault="00190333">
                            <w:pPr>
                              <w:pStyle w:val="TableParagraph"/>
                              <w:spacing w:line="128" w:lineRule="exact"/>
                              <w:ind w:right="30"/>
                              <w:jc w:val="right"/>
                              <w:rPr>
                                <w:rFonts w:ascii="Trebuchet MS"/>
                                <w:sz w:val="14"/>
                              </w:rPr>
                            </w:pPr>
                            <w:r>
                              <w:rPr>
                                <w:rFonts w:ascii="Trebuchet MS"/>
                                <w:sz w:val="14"/>
                              </w:rPr>
                              <w:t>(4,305)</w:t>
                            </w:r>
                          </w:p>
                        </w:tc>
                        <w:tc>
                          <w:tcPr>
                            <w:tcW w:w="3747" w:type="dxa"/>
                          </w:tcPr>
                          <w:p w14:paraId="6668363D" w14:textId="77777777" w:rsidR="00190333" w:rsidRDefault="00190333">
                            <w:pPr>
                              <w:pStyle w:val="TableParagraph"/>
                              <w:rPr>
                                <w:rFonts w:ascii="Times New Roman"/>
                                <w:sz w:val="8"/>
                              </w:rPr>
                            </w:pPr>
                          </w:p>
                        </w:tc>
                      </w:tr>
                    </w:tbl>
                    <w:p w14:paraId="5A347DBA" w14:textId="77777777" w:rsidR="00190333" w:rsidRDefault="00190333" w:rsidP="00190333">
                      <w:pPr>
                        <w:pStyle w:val="BodyText"/>
                        <w:ind w:left="0"/>
                      </w:pPr>
                    </w:p>
                  </w:txbxContent>
                </v:textbox>
                <w10:wrap anchorx="page"/>
              </v:shape>
            </w:pict>
          </mc:Fallback>
        </mc:AlternateContent>
      </w:r>
      <w:r>
        <w:rPr>
          <w:sz w:val="24"/>
        </w:rPr>
        <w:t>Overage (Shortfall)</w:t>
      </w:r>
    </w:p>
    <w:p w14:paraId="58FFD3D4" w14:textId="77777777" w:rsidR="00190333" w:rsidRDefault="00190333" w:rsidP="00190333">
      <w:pPr>
        <w:spacing w:before="182"/>
        <w:ind w:left="1425"/>
        <w:rPr>
          <w:sz w:val="24"/>
        </w:rPr>
      </w:pPr>
      <w:r>
        <w:rPr>
          <w:sz w:val="24"/>
        </w:rPr>
        <w:t>Budget assumes we will have 24 in camp this year and don't need to use 3 vehicles</w:t>
      </w:r>
    </w:p>
    <w:p w14:paraId="0A1D99A7" w14:textId="2C9C47BA" w:rsidR="00B04015" w:rsidRDefault="00B04015" w:rsidP="00B04015">
      <w:pPr>
        <w:pStyle w:val="Heading3"/>
        <w:ind w:left="0"/>
      </w:pPr>
    </w:p>
    <w:p w14:paraId="26D6DFAF" w14:textId="77777777" w:rsidR="00B04015" w:rsidRDefault="00B04015" w:rsidP="00B04015">
      <w:pPr>
        <w:pStyle w:val="Heading3"/>
      </w:pPr>
      <w:r>
        <w:t>ZONE 9E – ZC Juan Monterroza</w:t>
      </w:r>
    </w:p>
    <w:p w14:paraId="79993186" w14:textId="77777777" w:rsidR="00B04015" w:rsidRPr="00B04015" w:rsidRDefault="00B04015" w:rsidP="00B04015">
      <w:pPr>
        <w:ind w:left="1180"/>
        <w:rPr>
          <w:rFonts w:asciiTheme="minorHAnsi" w:hAnsiTheme="minorHAnsi" w:cstheme="minorHAnsi"/>
          <w:sz w:val="28"/>
          <w:szCs w:val="28"/>
        </w:rPr>
      </w:pPr>
      <w:r w:rsidRPr="00B04015">
        <w:rPr>
          <w:rFonts w:asciiTheme="minorHAnsi" w:hAnsiTheme="minorHAnsi" w:cstheme="minorHAnsi"/>
          <w:sz w:val="28"/>
          <w:szCs w:val="28"/>
        </w:rPr>
        <w:t>Hello to all A15 Lions,</w:t>
      </w:r>
    </w:p>
    <w:p w14:paraId="050DEA5A" w14:textId="77777777" w:rsidR="00B04015" w:rsidRPr="00B04015" w:rsidRDefault="00B04015" w:rsidP="00B04015">
      <w:pPr>
        <w:ind w:left="1180"/>
        <w:rPr>
          <w:rFonts w:asciiTheme="minorHAnsi" w:hAnsiTheme="minorHAnsi" w:cstheme="minorHAnsi"/>
          <w:sz w:val="28"/>
          <w:szCs w:val="28"/>
        </w:rPr>
      </w:pPr>
      <w:r w:rsidRPr="00B04015">
        <w:rPr>
          <w:rFonts w:asciiTheme="minorHAnsi" w:hAnsiTheme="minorHAnsi" w:cstheme="minorHAnsi"/>
          <w:sz w:val="28"/>
          <w:szCs w:val="28"/>
        </w:rPr>
        <w:t>This year as Zone Chair 9E will be a fantastic opportunity to meet all Lions members and know our future path after a big break, all are in favor and to meet in person.</w:t>
      </w:r>
    </w:p>
    <w:p w14:paraId="01E43E2A" w14:textId="77777777" w:rsidR="00B04015" w:rsidRPr="00B04015" w:rsidRDefault="00B04015" w:rsidP="00B04015">
      <w:pPr>
        <w:ind w:left="1180"/>
        <w:rPr>
          <w:rFonts w:asciiTheme="minorHAnsi" w:hAnsiTheme="minorHAnsi" w:cstheme="minorHAnsi"/>
          <w:sz w:val="28"/>
          <w:szCs w:val="28"/>
        </w:rPr>
      </w:pPr>
      <w:r w:rsidRPr="00B04015">
        <w:rPr>
          <w:rFonts w:asciiTheme="minorHAnsi" w:hAnsiTheme="minorHAnsi" w:cstheme="minorHAnsi"/>
          <w:sz w:val="28"/>
          <w:szCs w:val="28"/>
        </w:rPr>
        <w:t>Meetings with all clubs in our zone start in a good pace and so far, I have visited two clubs with a huge ambition to grow up on members and community activities.</w:t>
      </w:r>
    </w:p>
    <w:p w14:paraId="2C317EF7" w14:textId="77777777" w:rsidR="00B04015" w:rsidRPr="00B04015" w:rsidRDefault="00B04015" w:rsidP="00B04015">
      <w:pPr>
        <w:ind w:left="1180"/>
        <w:rPr>
          <w:rFonts w:asciiTheme="minorHAnsi" w:hAnsiTheme="minorHAnsi" w:cstheme="minorHAnsi"/>
          <w:sz w:val="28"/>
          <w:szCs w:val="28"/>
        </w:rPr>
      </w:pPr>
      <w:r w:rsidRPr="00B04015">
        <w:rPr>
          <w:rFonts w:asciiTheme="minorHAnsi" w:hAnsiTheme="minorHAnsi" w:cstheme="minorHAnsi"/>
          <w:sz w:val="28"/>
          <w:szCs w:val="28"/>
        </w:rPr>
        <w:t>Also, I have very active with the membership committee trying to get all clubs training to get more members to our clubs.</w:t>
      </w:r>
    </w:p>
    <w:p w14:paraId="01E09BEF" w14:textId="77777777" w:rsidR="00B04015" w:rsidRPr="00B04015" w:rsidRDefault="00B04015" w:rsidP="00B04015">
      <w:pPr>
        <w:ind w:left="1180"/>
        <w:rPr>
          <w:rFonts w:asciiTheme="minorHAnsi" w:hAnsiTheme="minorHAnsi" w:cstheme="minorHAnsi"/>
          <w:sz w:val="28"/>
          <w:szCs w:val="28"/>
        </w:rPr>
      </w:pPr>
      <w:r w:rsidRPr="00B04015">
        <w:rPr>
          <w:rFonts w:asciiTheme="minorHAnsi" w:hAnsiTheme="minorHAnsi" w:cstheme="minorHAnsi"/>
          <w:sz w:val="28"/>
          <w:szCs w:val="28"/>
        </w:rPr>
        <w:t>Lion Juan</w:t>
      </w:r>
    </w:p>
    <w:p w14:paraId="02787CEC" w14:textId="232B229B" w:rsidR="00B04015" w:rsidRDefault="00B04015" w:rsidP="00B04015">
      <w:pPr>
        <w:pStyle w:val="Heading3"/>
        <w:ind w:left="0"/>
        <w:rPr>
          <w:rFonts w:asciiTheme="minorHAnsi" w:hAnsiTheme="minorHAnsi" w:cstheme="minorHAnsi"/>
          <w:sz w:val="36"/>
          <w:szCs w:val="36"/>
        </w:rPr>
      </w:pPr>
    </w:p>
    <w:p w14:paraId="1F2CDDE4" w14:textId="77777777" w:rsidR="00B04015" w:rsidRDefault="00B04015" w:rsidP="00B04015">
      <w:pPr>
        <w:pStyle w:val="Heading3"/>
        <w:spacing w:before="1"/>
      </w:pPr>
      <w:r>
        <w:t>ENVIRONMENT – ZC Juan Monterroza</w:t>
      </w:r>
    </w:p>
    <w:p w14:paraId="48DB4683" w14:textId="76B02946" w:rsidR="00B04015" w:rsidRPr="00546105" w:rsidRDefault="00546105" w:rsidP="00546105">
      <w:pPr>
        <w:ind w:left="1180"/>
        <w:rPr>
          <w:rFonts w:asciiTheme="minorHAnsi" w:eastAsiaTheme="minorHAnsi" w:hAnsiTheme="minorHAnsi" w:cstheme="minorBidi"/>
          <w:sz w:val="28"/>
          <w:szCs w:val="28"/>
        </w:rPr>
      </w:pPr>
      <w:r w:rsidRPr="00546105">
        <w:rPr>
          <w:sz w:val="28"/>
          <w:szCs w:val="28"/>
        </w:rPr>
        <w:t>I am still working on a master plan with all Zone Clubs and present a draft of activities to have environment green year.</w:t>
      </w:r>
    </w:p>
    <w:sectPr w:rsidR="00B04015" w:rsidRPr="00546105" w:rsidSect="00546105">
      <w:pgSz w:w="12240" w:h="15840"/>
      <w:pgMar w:top="990" w:right="92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Brussels">
    <w:altName w:val="Brussels"/>
    <w:panose1 w:val="02050604040505020204"/>
    <w:charset w:val="00"/>
    <w:family w:val="roman"/>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32D9F"/>
    <w:multiLevelType w:val="hybridMultilevel"/>
    <w:tmpl w:val="B8644720"/>
    <w:lvl w:ilvl="0" w:tplc="1026F83A">
      <w:numFmt w:val="bullet"/>
      <w:lvlText w:val="-"/>
      <w:lvlJc w:val="left"/>
      <w:pPr>
        <w:ind w:left="1329" w:hanging="149"/>
      </w:pPr>
      <w:rPr>
        <w:rFonts w:ascii="Calibri" w:eastAsia="Calibri" w:hAnsi="Calibri" w:cs="Calibri" w:hint="default"/>
        <w:color w:val="1D2128"/>
        <w:w w:val="100"/>
        <w:sz w:val="28"/>
        <w:szCs w:val="28"/>
      </w:rPr>
    </w:lvl>
    <w:lvl w:ilvl="1" w:tplc="6E82E000">
      <w:numFmt w:val="bullet"/>
      <w:lvlText w:val="•"/>
      <w:lvlJc w:val="left"/>
      <w:pPr>
        <w:ind w:left="2294" w:hanging="149"/>
      </w:pPr>
      <w:rPr>
        <w:rFonts w:hint="default"/>
      </w:rPr>
    </w:lvl>
    <w:lvl w:ilvl="2" w:tplc="0D4C576C">
      <w:numFmt w:val="bullet"/>
      <w:lvlText w:val="•"/>
      <w:lvlJc w:val="left"/>
      <w:pPr>
        <w:ind w:left="3268" w:hanging="149"/>
      </w:pPr>
      <w:rPr>
        <w:rFonts w:hint="default"/>
      </w:rPr>
    </w:lvl>
    <w:lvl w:ilvl="3" w:tplc="56660254">
      <w:numFmt w:val="bullet"/>
      <w:lvlText w:val="•"/>
      <w:lvlJc w:val="left"/>
      <w:pPr>
        <w:ind w:left="4242" w:hanging="149"/>
      </w:pPr>
      <w:rPr>
        <w:rFonts w:hint="default"/>
      </w:rPr>
    </w:lvl>
    <w:lvl w:ilvl="4" w:tplc="8F9E3264">
      <w:numFmt w:val="bullet"/>
      <w:lvlText w:val="•"/>
      <w:lvlJc w:val="left"/>
      <w:pPr>
        <w:ind w:left="5216" w:hanging="149"/>
      </w:pPr>
      <w:rPr>
        <w:rFonts w:hint="default"/>
      </w:rPr>
    </w:lvl>
    <w:lvl w:ilvl="5" w:tplc="8878E72C">
      <w:numFmt w:val="bullet"/>
      <w:lvlText w:val="•"/>
      <w:lvlJc w:val="left"/>
      <w:pPr>
        <w:ind w:left="6190" w:hanging="149"/>
      </w:pPr>
      <w:rPr>
        <w:rFonts w:hint="default"/>
      </w:rPr>
    </w:lvl>
    <w:lvl w:ilvl="6" w:tplc="271E31DC">
      <w:numFmt w:val="bullet"/>
      <w:lvlText w:val="•"/>
      <w:lvlJc w:val="left"/>
      <w:pPr>
        <w:ind w:left="7164" w:hanging="149"/>
      </w:pPr>
      <w:rPr>
        <w:rFonts w:hint="default"/>
      </w:rPr>
    </w:lvl>
    <w:lvl w:ilvl="7" w:tplc="2954F23A">
      <w:numFmt w:val="bullet"/>
      <w:lvlText w:val="•"/>
      <w:lvlJc w:val="left"/>
      <w:pPr>
        <w:ind w:left="8138" w:hanging="149"/>
      </w:pPr>
      <w:rPr>
        <w:rFonts w:hint="default"/>
      </w:rPr>
    </w:lvl>
    <w:lvl w:ilvl="8" w:tplc="2280FC20">
      <w:numFmt w:val="bullet"/>
      <w:lvlText w:val="•"/>
      <w:lvlJc w:val="left"/>
      <w:pPr>
        <w:ind w:left="9112" w:hanging="149"/>
      </w:pPr>
      <w:rPr>
        <w:rFonts w:hint="default"/>
      </w:rPr>
    </w:lvl>
  </w:abstractNum>
  <w:abstractNum w:abstractNumId="1" w15:restartNumberingAfterBreak="0">
    <w:nsid w:val="3AC431D1"/>
    <w:multiLevelType w:val="hybridMultilevel"/>
    <w:tmpl w:val="CE5EAB06"/>
    <w:lvl w:ilvl="0" w:tplc="8F121D12">
      <w:numFmt w:val="bullet"/>
      <w:lvlText w:val=""/>
      <w:lvlJc w:val="left"/>
      <w:pPr>
        <w:ind w:left="2183" w:hanging="363"/>
      </w:pPr>
      <w:rPr>
        <w:rFonts w:ascii="Symbol" w:eastAsia="Symbol" w:hAnsi="Symbol" w:cs="Symbol" w:hint="default"/>
        <w:w w:val="98"/>
        <w:sz w:val="22"/>
        <w:szCs w:val="22"/>
      </w:rPr>
    </w:lvl>
    <w:lvl w:ilvl="1" w:tplc="C5586204">
      <w:numFmt w:val="bullet"/>
      <w:lvlText w:val="o"/>
      <w:lvlJc w:val="left"/>
      <w:pPr>
        <w:ind w:left="2903" w:hanging="360"/>
      </w:pPr>
      <w:rPr>
        <w:rFonts w:ascii="Courier New" w:eastAsia="Courier New" w:hAnsi="Courier New" w:cs="Courier New" w:hint="default"/>
        <w:w w:val="98"/>
        <w:sz w:val="22"/>
        <w:szCs w:val="22"/>
      </w:rPr>
    </w:lvl>
    <w:lvl w:ilvl="2" w:tplc="AE12954A">
      <w:numFmt w:val="bullet"/>
      <w:lvlText w:val="•"/>
      <w:lvlJc w:val="left"/>
      <w:pPr>
        <w:ind w:left="3806" w:hanging="360"/>
      </w:pPr>
      <w:rPr>
        <w:rFonts w:hint="default"/>
      </w:rPr>
    </w:lvl>
    <w:lvl w:ilvl="3" w:tplc="A4D293F6">
      <w:numFmt w:val="bullet"/>
      <w:lvlText w:val="•"/>
      <w:lvlJc w:val="left"/>
      <w:pPr>
        <w:ind w:left="4713" w:hanging="360"/>
      </w:pPr>
      <w:rPr>
        <w:rFonts w:hint="default"/>
      </w:rPr>
    </w:lvl>
    <w:lvl w:ilvl="4" w:tplc="EED2715C">
      <w:numFmt w:val="bullet"/>
      <w:lvlText w:val="•"/>
      <w:lvlJc w:val="left"/>
      <w:pPr>
        <w:ind w:left="5620" w:hanging="360"/>
      </w:pPr>
      <w:rPr>
        <w:rFonts w:hint="default"/>
      </w:rPr>
    </w:lvl>
    <w:lvl w:ilvl="5" w:tplc="5046E6A8">
      <w:numFmt w:val="bullet"/>
      <w:lvlText w:val="•"/>
      <w:lvlJc w:val="left"/>
      <w:pPr>
        <w:ind w:left="6526" w:hanging="360"/>
      </w:pPr>
      <w:rPr>
        <w:rFonts w:hint="default"/>
      </w:rPr>
    </w:lvl>
    <w:lvl w:ilvl="6" w:tplc="3D2E6680">
      <w:numFmt w:val="bullet"/>
      <w:lvlText w:val="•"/>
      <w:lvlJc w:val="left"/>
      <w:pPr>
        <w:ind w:left="7433" w:hanging="360"/>
      </w:pPr>
      <w:rPr>
        <w:rFonts w:hint="default"/>
      </w:rPr>
    </w:lvl>
    <w:lvl w:ilvl="7" w:tplc="ABB4A768">
      <w:numFmt w:val="bullet"/>
      <w:lvlText w:val="•"/>
      <w:lvlJc w:val="left"/>
      <w:pPr>
        <w:ind w:left="8340" w:hanging="360"/>
      </w:pPr>
      <w:rPr>
        <w:rFonts w:hint="default"/>
      </w:rPr>
    </w:lvl>
    <w:lvl w:ilvl="8" w:tplc="D2021A54">
      <w:numFmt w:val="bullet"/>
      <w:lvlText w:val="•"/>
      <w:lvlJc w:val="left"/>
      <w:pPr>
        <w:ind w:left="9246" w:hanging="360"/>
      </w:pPr>
      <w:rPr>
        <w:rFonts w:hint="default"/>
      </w:rPr>
    </w:lvl>
  </w:abstractNum>
  <w:abstractNum w:abstractNumId="2" w15:restartNumberingAfterBreak="0">
    <w:nsid w:val="486A5D2A"/>
    <w:multiLevelType w:val="hybridMultilevel"/>
    <w:tmpl w:val="A094F3EA"/>
    <w:lvl w:ilvl="0" w:tplc="023E595A">
      <w:start w:val="1"/>
      <w:numFmt w:val="decimal"/>
      <w:lvlText w:val="%1."/>
      <w:lvlJc w:val="left"/>
      <w:pPr>
        <w:ind w:left="1180" w:hanging="721"/>
        <w:jc w:val="left"/>
      </w:pPr>
      <w:rPr>
        <w:rFonts w:ascii="Cambria" w:eastAsia="Cambria" w:hAnsi="Cambria" w:cs="Cambria" w:hint="default"/>
        <w:spacing w:val="-3"/>
        <w:w w:val="100"/>
        <w:sz w:val="24"/>
        <w:szCs w:val="24"/>
      </w:rPr>
    </w:lvl>
    <w:lvl w:ilvl="1" w:tplc="4172469A">
      <w:start w:val="1"/>
      <w:numFmt w:val="lowerLetter"/>
      <w:lvlText w:val="%2)"/>
      <w:lvlJc w:val="left"/>
      <w:pPr>
        <w:ind w:left="2140" w:hanging="360"/>
        <w:jc w:val="left"/>
      </w:pPr>
      <w:rPr>
        <w:rFonts w:ascii="Brussels" w:eastAsia="Brussels" w:hAnsi="Brussels" w:cs="Brussels" w:hint="default"/>
        <w:spacing w:val="-1"/>
        <w:w w:val="100"/>
        <w:sz w:val="22"/>
        <w:szCs w:val="22"/>
      </w:rPr>
    </w:lvl>
    <w:lvl w:ilvl="2" w:tplc="CED097AC">
      <w:numFmt w:val="bullet"/>
      <w:lvlText w:val="•"/>
      <w:lvlJc w:val="left"/>
      <w:pPr>
        <w:ind w:left="3131" w:hanging="360"/>
      </w:pPr>
      <w:rPr>
        <w:rFonts w:hint="default"/>
      </w:rPr>
    </w:lvl>
    <w:lvl w:ilvl="3" w:tplc="519404A2">
      <w:numFmt w:val="bullet"/>
      <w:lvlText w:val="•"/>
      <w:lvlJc w:val="left"/>
      <w:pPr>
        <w:ind w:left="4122" w:hanging="360"/>
      </w:pPr>
      <w:rPr>
        <w:rFonts w:hint="default"/>
      </w:rPr>
    </w:lvl>
    <w:lvl w:ilvl="4" w:tplc="10226898">
      <w:numFmt w:val="bullet"/>
      <w:lvlText w:val="•"/>
      <w:lvlJc w:val="left"/>
      <w:pPr>
        <w:ind w:left="5113" w:hanging="360"/>
      </w:pPr>
      <w:rPr>
        <w:rFonts w:hint="default"/>
      </w:rPr>
    </w:lvl>
    <w:lvl w:ilvl="5" w:tplc="F516DDD0">
      <w:numFmt w:val="bullet"/>
      <w:lvlText w:val="•"/>
      <w:lvlJc w:val="left"/>
      <w:pPr>
        <w:ind w:left="6104" w:hanging="360"/>
      </w:pPr>
      <w:rPr>
        <w:rFonts w:hint="default"/>
      </w:rPr>
    </w:lvl>
    <w:lvl w:ilvl="6" w:tplc="F5A202CC">
      <w:numFmt w:val="bullet"/>
      <w:lvlText w:val="•"/>
      <w:lvlJc w:val="left"/>
      <w:pPr>
        <w:ind w:left="7095" w:hanging="360"/>
      </w:pPr>
      <w:rPr>
        <w:rFonts w:hint="default"/>
      </w:rPr>
    </w:lvl>
    <w:lvl w:ilvl="7" w:tplc="B9BA8744">
      <w:numFmt w:val="bullet"/>
      <w:lvlText w:val="•"/>
      <w:lvlJc w:val="left"/>
      <w:pPr>
        <w:ind w:left="8086" w:hanging="360"/>
      </w:pPr>
      <w:rPr>
        <w:rFonts w:hint="default"/>
      </w:rPr>
    </w:lvl>
    <w:lvl w:ilvl="8" w:tplc="C46C013E">
      <w:numFmt w:val="bullet"/>
      <w:lvlText w:val="•"/>
      <w:lvlJc w:val="left"/>
      <w:pPr>
        <w:ind w:left="9077" w:hanging="360"/>
      </w:pPr>
      <w:rPr>
        <w:rFonts w:hint="default"/>
      </w:rPr>
    </w:lvl>
  </w:abstractNum>
  <w:abstractNum w:abstractNumId="3" w15:restartNumberingAfterBreak="0">
    <w:nsid w:val="78005C44"/>
    <w:multiLevelType w:val="hybridMultilevel"/>
    <w:tmpl w:val="ED5679C8"/>
    <w:lvl w:ilvl="0" w:tplc="7A14C462">
      <w:numFmt w:val="bullet"/>
      <w:lvlText w:val="-"/>
      <w:lvlJc w:val="left"/>
      <w:pPr>
        <w:ind w:left="1899" w:hanging="360"/>
      </w:pPr>
      <w:rPr>
        <w:rFonts w:ascii="Calibri" w:eastAsia="Calibri" w:hAnsi="Calibri" w:cs="Calibri" w:hint="default"/>
        <w:w w:val="100"/>
        <w:sz w:val="28"/>
        <w:szCs w:val="28"/>
      </w:rPr>
    </w:lvl>
    <w:lvl w:ilvl="1" w:tplc="7724052A">
      <w:numFmt w:val="bullet"/>
      <w:lvlText w:val="•"/>
      <w:lvlJc w:val="left"/>
      <w:pPr>
        <w:ind w:left="2816" w:hanging="360"/>
      </w:pPr>
      <w:rPr>
        <w:rFonts w:hint="default"/>
      </w:rPr>
    </w:lvl>
    <w:lvl w:ilvl="2" w:tplc="978C48FE">
      <w:numFmt w:val="bullet"/>
      <w:lvlText w:val="•"/>
      <w:lvlJc w:val="left"/>
      <w:pPr>
        <w:ind w:left="3732" w:hanging="360"/>
      </w:pPr>
      <w:rPr>
        <w:rFonts w:hint="default"/>
      </w:rPr>
    </w:lvl>
    <w:lvl w:ilvl="3" w:tplc="ADB0DC96">
      <w:numFmt w:val="bullet"/>
      <w:lvlText w:val="•"/>
      <w:lvlJc w:val="left"/>
      <w:pPr>
        <w:ind w:left="4648" w:hanging="360"/>
      </w:pPr>
      <w:rPr>
        <w:rFonts w:hint="default"/>
      </w:rPr>
    </w:lvl>
    <w:lvl w:ilvl="4" w:tplc="EDB6FF36">
      <w:numFmt w:val="bullet"/>
      <w:lvlText w:val="•"/>
      <w:lvlJc w:val="left"/>
      <w:pPr>
        <w:ind w:left="5564" w:hanging="360"/>
      </w:pPr>
      <w:rPr>
        <w:rFonts w:hint="default"/>
      </w:rPr>
    </w:lvl>
    <w:lvl w:ilvl="5" w:tplc="57E09942">
      <w:numFmt w:val="bullet"/>
      <w:lvlText w:val="•"/>
      <w:lvlJc w:val="left"/>
      <w:pPr>
        <w:ind w:left="6480" w:hanging="360"/>
      </w:pPr>
      <w:rPr>
        <w:rFonts w:hint="default"/>
      </w:rPr>
    </w:lvl>
    <w:lvl w:ilvl="6" w:tplc="EF6810EC">
      <w:numFmt w:val="bullet"/>
      <w:lvlText w:val="•"/>
      <w:lvlJc w:val="left"/>
      <w:pPr>
        <w:ind w:left="7396" w:hanging="360"/>
      </w:pPr>
      <w:rPr>
        <w:rFonts w:hint="default"/>
      </w:rPr>
    </w:lvl>
    <w:lvl w:ilvl="7" w:tplc="A34663EC">
      <w:numFmt w:val="bullet"/>
      <w:lvlText w:val="•"/>
      <w:lvlJc w:val="left"/>
      <w:pPr>
        <w:ind w:left="8312" w:hanging="360"/>
      </w:pPr>
      <w:rPr>
        <w:rFonts w:hint="default"/>
      </w:rPr>
    </w:lvl>
    <w:lvl w:ilvl="8" w:tplc="DB641A74">
      <w:numFmt w:val="bullet"/>
      <w:lvlText w:val="•"/>
      <w:lvlJc w:val="left"/>
      <w:pPr>
        <w:ind w:left="9228" w:hanging="360"/>
      </w:pPr>
      <w:rPr>
        <w:rFonts w:hint="default"/>
      </w:rPr>
    </w:lvl>
  </w:abstractNum>
  <w:abstractNum w:abstractNumId="4" w15:restartNumberingAfterBreak="0">
    <w:nsid w:val="7BDC0947"/>
    <w:multiLevelType w:val="multilevel"/>
    <w:tmpl w:val="3316649E"/>
    <w:lvl w:ilvl="0">
      <w:start w:val="1"/>
      <w:numFmt w:val="decimal"/>
      <w:lvlText w:val="%1."/>
      <w:lvlJc w:val="left"/>
      <w:pPr>
        <w:ind w:left="839" w:hanging="720"/>
      </w:pPr>
      <w:rPr>
        <w:rFonts w:ascii="Cambria" w:eastAsia="Cambria" w:hAnsi="Cambria" w:cs="Cambria" w:hint="default"/>
        <w:spacing w:val="-1"/>
        <w:w w:val="100"/>
        <w:sz w:val="24"/>
        <w:szCs w:val="24"/>
      </w:rPr>
    </w:lvl>
    <w:lvl w:ilvl="1">
      <w:start w:val="1"/>
      <w:numFmt w:val="decimal"/>
      <w:lvlText w:val="%1.%2."/>
      <w:lvlJc w:val="left"/>
      <w:pPr>
        <w:ind w:left="1650" w:hanging="810"/>
      </w:pPr>
      <w:rPr>
        <w:rFonts w:ascii="Cambria" w:eastAsia="Cambria" w:hAnsi="Cambria" w:cs="Cambria" w:hint="default"/>
        <w:spacing w:val="-1"/>
        <w:w w:val="33"/>
        <w:sz w:val="24"/>
        <w:szCs w:val="24"/>
      </w:rPr>
    </w:lvl>
    <w:lvl w:ilvl="2">
      <w:numFmt w:val="bullet"/>
      <w:lvlText w:val="•"/>
      <w:lvlJc w:val="left"/>
      <w:pPr>
        <w:ind w:left="1560" w:hanging="810"/>
      </w:pPr>
      <w:rPr>
        <w:rFonts w:hint="default"/>
      </w:rPr>
    </w:lvl>
    <w:lvl w:ilvl="3">
      <w:numFmt w:val="bullet"/>
      <w:lvlText w:val="•"/>
      <w:lvlJc w:val="left"/>
      <w:pPr>
        <w:ind w:left="1660" w:hanging="810"/>
      </w:pPr>
      <w:rPr>
        <w:rFonts w:hint="default"/>
      </w:rPr>
    </w:lvl>
    <w:lvl w:ilvl="4">
      <w:numFmt w:val="bullet"/>
      <w:lvlText w:val="•"/>
      <w:lvlJc w:val="left"/>
      <w:pPr>
        <w:ind w:left="2954" w:hanging="810"/>
      </w:pPr>
      <w:rPr>
        <w:rFonts w:hint="default"/>
      </w:rPr>
    </w:lvl>
    <w:lvl w:ilvl="5">
      <w:numFmt w:val="bullet"/>
      <w:lvlText w:val="•"/>
      <w:lvlJc w:val="left"/>
      <w:pPr>
        <w:ind w:left="4248" w:hanging="810"/>
      </w:pPr>
      <w:rPr>
        <w:rFonts w:hint="default"/>
      </w:rPr>
    </w:lvl>
    <w:lvl w:ilvl="6">
      <w:numFmt w:val="bullet"/>
      <w:lvlText w:val="•"/>
      <w:lvlJc w:val="left"/>
      <w:pPr>
        <w:ind w:left="5542" w:hanging="810"/>
      </w:pPr>
      <w:rPr>
        <w:rFonts w:hint="default"/>
      </w:rPr>
    </w:lvl>
    <w:lvl w:ilvl="7">
      <w:numFmt w:val="bullet"/>
      <w:lvlText w:val="•"/>
      <w:lvlJc w:val="left"/>
      <w:pPr>
        <w:ind w:left="6837" w:hanging="810"/>
      </w:pPr>
      <w:rPr>
        <w:rFonts w:hint="default"/>
      </w:rPr>
    </w:lvl>
    <w:lvl w:ilvl="8">
      <w:numFmt w:val="bullet"/>
      <w:lvlText w:val="•"/>
      <w:lvlJc w:val="left"/>
      <w:pPr>
        <w:ind w:left="8131" w:hanging="810"/>
      </w:pPr>
      <w:rPr>
        <w:rFonts w:hint="default"/>
      </w:rPr>
    </w:lvl>
  </w:abstractNum>
  <w:num w:numId="1" w16cid:durableId="630207294">
    <w:abstractNumId w:val="1"/>
  </w:num>
  <w:num w:numId="2" w16cid:durableId="1215383526">
    <w:abstractNumId w:val="0"/>
  </w:num>
  <w:num w:numId="3" w16cid:durableId="715466363">
    <w:abstractNumId w:val="3"/>
  </w:num>
  <w:num w:numId="4" w16cid:durableId="945119238">
    <w:abstractNumId w:val="2"/>
  </w:num>
  <w:num w:numId="5" w16cid:durableId="9040323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88A"/>
    <w:rsid w:val="00190333"/>
    <w:rsid w:val="00344FD5"/>
    <w:rsid w:val="003D1706"/>
    <w:rsid w:val="00546105"/>
    <w:rsid w:val="006C007E"/>
    <w:rsid w:val="006E188A"/>
    <w:rsid w:val="008F488A"/>
    <w:rsid w:val="00AB7A5E"/>
    <w:rsid w:val="00B040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6DA53"/>
  <w15:docId w15:val="{7A803DEF-3525-46B5-9B68-8328D9A0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86"/>
      <w:ind w:left="3831"/>
      <w:outlineLvl w:val="0"/>
    </w:pPr>
    <w:rPr>
      <w:rFonts w:ascii="Arial" w:eastAsia="Arial" w:hAnsi="Arial" w:cs="Arial"/>
      <w:b/>
      <w:bCs/>
      <w:sz w:val="45"/>
      <w:szCs w:val="45"/>
    </w:rPr>
  </w:style>
  <w:style w:type="paragraph" w:styleId="Heading2">
    <w:name w:val="heading 2"/>
    <w:basedOn w:val="Normal"/>
    <w:uiPriority w:val="9"/>
    <w:unhideWhenUsed/>
    <w:qFormat/>
    <w:pPr>
      <w:spacing w:before="17"/>
      <w:ind w:left="2897" w:right="2093"/>
      <w:jc w:val="center"/>
      <w:outlineLvl w:val="1"/>
    </w:pPr>
    <w:rPr>
      <w:rFonts w:ascii="Arial" w:eastAsia="Arial" w:hAnsi="Arial" w:cs="Arial"/>
      <w:b/>
      <w:bCs/>
      <w:sz w:val="29"/>
      <w:szCs w:val="29"/>
    </w:rPr>
  </w:style>
  <w:style w:type="paragraph" w:styleId="Heading3">
    <w:name w:val="heading 3"/>
    <w:basedOn w:val="Normal"/>
    <w:uiPriority w:val="9"/>
    <w:unhideWhenUsed/>
    <w:qFormat/>
    <w:pPr>
      <w:ind w:left="1180"/>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pPr>
    <w:rPr>
      <w:sz w:val="28"/>
      <w:szCs w:val="28"/>
    </w:rPr>
  </w:style>
  <w:style w:type="paragraph" w:styleId="ListParagraph">
    <w:name w:val="List Paragraph"/>
    <w:basedOn w:val="Normal"/>
    <w:uiPriority w:val="1"/>
    <w:qFormat/>
    <w:pPr>
      <w:ind w:left="1180" w:hanging="721"/>
    </w:pPr>
  </w:style>
  <w:style w:type="paragraph" w:customStyle="1" w:styleId="TableParagraph">
    <w:name w:val="Table Paragraph"/>
    <w:basedOn w:val="Normal"/>
    <w:uiPriority w:val="1"/>
    <w:qFormat/>
    <w:rPr>
      <w:rFonts w:ascii="Arial" w:eastAsia="Arial" w:hAnsi="Arial" w:cs="Arial"/>
    </w:rPr>
  </w:style>
  <w:style w:type="character" w:styleId="Hyperlink">
    <w:name w:val="Hyperlink"/>
    <w:basedOn w:val="DefaultParagraphFont"/>
    <w:uiPriority w:val="99"/>
    <w:unhideWhenUsed/>
    <w:rsid w:val="001903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506279">
      <w:bodyDiv w:val="1"/>
      <w:marLeft w:val="0"/>
      <w:marRight w:val="0"/>
      <w:marTop w:val="0"/>
      <w:marBottom w:val="0"/>
      <w:divBdr>
        <w:top w:val="none" w:sz="0" w:space="0" w:color="auto"/>
        <w:left w:val="none" w:sz="0" w:space="0" w:color="auto"/>
        <w:bottom w:val="none" w:sz="0" w:space="0" w:color="auto"/>
        <w:right w:val="none" w:sz="0" w:space="0" w:color="auto"/>
      </w:divBdr>
    </w:div>
    <w:div w:id="1482113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jkeron@uwo.ca" TargetMode="External"/><Relationship Id="rId18" Type="http://schemas.openxmlformats.org/officeDocument/2006/relationships/hyperlink" Target="mailto:kengel@lionsa16.com" TargetMode="External"/><Relationship Id="rId26" Type="http://schemas.openxmlformats.org/officeDocument/2006/relationships/hyperlink" Target="https://www.lfcdogguides5050.ca/" TargetMode="External"/><Relationship Id="rId3" Type="http://schemas.openxmlformats.org/officeDocument/2006/relationships/settings" Target="settings.xml"/><Relationship Id="rId21" Type="http://schemas.openxmlformats.org/officeDocument/2006/relationships/hyperlink" Target="https://www.dogguides.com/events/annual-general-meeting-agm/" TargetMode="External"/><Relationship Id="rId7" Type="http://schemas.openxmlformats.org/officeDocument/2006/relationships/hyperlink" Target="https://a15lions.org/pages/uploads/Events/CabinetMinutesReports20220821Aug.pdf" TargetMode="External"/><Relationship Id="rId12" Type="http://schemas.openxmlformats.org/officeDocument/2006/relationships/image" Target="media/image7.jpeg"/><Relationship Id="rId17" Type="http://schemas.openxmlformats.org/officeDocument/2006/relationships/hyperlink" Target="http://www.canada.ca/en/employment-" TargetMode="External"/><Relationship Id="rId25" Type="http://schemas.openxmlformats.org/officeDocument/2006/relationships/hyperlink" Target="mailto:%20redstrokes77@yahoo.com" TargetMode="External"/><Relationship Id="rId2" Type="http://schemas.openxmlformats.org/officeDocument/2006/relationships/styles" Target="styles.xml"/><Relationship Id="rId16" Type="http://schemas.openxmlformats.org/officeDocument/2006/relationships/hyperlink" Target="http://www.canada.ca/en/employment-" TargetMode="External"/><Relationship Id="rId20" Type="http://schemas.openxmlformats.org/officeDocument/2006/relationships/hyperlink" Target="https://youtu.be/qaz_OZ9Uktw" TargetMode="External"/><Relationship Id="rId29" Type="http://schemas.openxmlformats.org/officeDocument/2006/relationships/hyperlink" Target="mailto:raffle@mbblc.org"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24" Type="http://schemas.openxmlformats.org/officeDocument/2006/relationships/hyperlink" Target="https://www.dogguides.com/about-us/building-for-our-future/" TargetMode="External"/><Relationship Id="rId5" Type="http://schemas.openxmlformats.org/officeDocument/2006/relationships/image" Target="media/image1.png"/><Relationship Id="rId15" Type="http://schemas.openxmlformats.org/officeDocument/2006/relationships/hyperlink" Target="http://www.canada.ca/en/employment-" TargetMode="External"/><Relationship Id="rId23" Type="http://schemas.openxmlformats.org/officeDocument/2006/relationships/hyperlink" Target="https://www.dogguides.com/lions-clubs-members/" TargetMode="External"/><Relationship Id="rId28" Type="http://schemas.openxmlformats.org/officeDocument/2006/relationships/hyperlink" Target="https://tinyurl.com/2fcwvz4e" TargetMode="External"/><Relationship Id="rId10" Type="http://schemas.openxmlformats.org/officeDocument/2006/relationships/image" Target="media/image5.jpeg"/><Relationship Id="rId19" Type="http://schemas.openxmlformats.org/officeDocument/2006/relationships/hyperlink" Target="https://youtu.be/kblW4E5oC-Q"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www.lionsclubs.org/en/resources-for-members/resource-center/start-a-leo-club" TargetMode="External"/><Relationship Id="rId22" Type="http://schemas.openxmlformats.org/officeDocument/2006/relationships/hyperlink" Target="https://www.dogguides.com/lions-clubs-members/" TargetMode="External"/><Relationship Id="rId27" Type="http://schemas.openxmlformats.org/officeDocument/2006/relationships/hyperlink" Target="https://www.superpupcalendar.ca/floradalefriend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28</Pages>
  <Words>8414</Words>
  <Characters>42577</Characters>
  <Application>Microsoft Office Word</Application>
  <DocSecurity>0</DocSecurity>
  <Lines>1419</Lines>
  <Paragraphs>822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Lougheed</dc:creator>
  <cp:lastModifiedBy>Denis Vinette</cp:lastModifiedBy>
  <cp:revision>7</cp:revision>
  <dcterms:created xsi:type="dcterms:W3CDTF">2022-10-25T20:40:00Z</dcterms:created>
  <dcterms:modified xsi:type="dcterms:W3CDTF">2022-10-26T16:53:00Z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2022-10-17T00:00:00Z</vt:filetime>
  </property>
  <property fmtid="{D5CDD505-2E9C-101B-9397-08002B2CF9AE}" pid="3" name="Creator">
    <vt:lpwstr>Adobe Acrobat Pro 2020 20.5.30381</vt:lpwstr>
  </property>
  <property fmtid="{D5CDD505-2E9C-101B-9397-08002B2CF9AE}" pid="4" name="LastSaved">
    <vt:filetime>2022-10-25T00:00:00Z</vt:filetime>
  </property>
</Properties>
</file>