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B5AB2" w14:textId="77777777" w:rsidR="006570AA" w:rsidRPr="00E93A7E" w:rsidRDefault="006570AA" w:rsidP="0090320A">
      <w:pPr>
        <w:pStyle w:val="Title"/>
      </w:pPr>
    </w:p>
    <w:p w14:paraId="7B48C638" w14:textId="77777777" w:rsidR="000358DE" w:rsidRPr="009B1B01" w:rsidRDefault="000358DE" w:rsidP="0090320A">
      <w:pPr>
        <w:pStyle w:val="Title"/>
        <w:rPr>
          <w:rFonts w:cstheme="majorHAnsi"/>
        </w:rPr>
      </w:pPr>
      <w:r w:rsidRPr="009B1B01">
        <w:rPr>
          <w:rFonts w:cstheme="majorHAnsi"/>
        </w:rPr>
        <w:t>INTERNATIONAL ASSOCIATION OF LIONS CLUBS</w:t>
      </w:r>
    </w:p>
    <w:p w14:paraId="31E9424A" w14:textId="77777777" w:rsidR="000358DE" w:rsidRPr="009B1B01" w:rsidRDefault="000358DE" w:rsidP="0090320A">
      <w:pPr>
        <w:contextualSpacing/>
        <w:jc w:val="center"/>
        <w:rPr>
          <w:rFonts w:asciiTheme="majorHAnsi" w:hAnsiTheme="majorHAnsi" w:cstheme="majorHAnsi"/>
          <w:b/>
        </w:rPr>
      </w:pPr>
    </w:p>
    <w:p w14:paraId="5CA0D2BE" w14:textId="77777777" w:rsidR="000358DE" w:rsidRPr="009B1B01" w:rsidRDefault="000358DE" w:rsidP="0090320A">
      <w:pPr>
        <w:contextualSpacing/>
        <w:jc w:val="center"/>
        <w:rPr>
          <w:rFonts w:asciiTheme="majorHAnsi" w:hAnsiTheme="majorHAnsi" w:cstheme="majorHAnsi"/>
          <w:b/>
        </w:rPr>
      </w:pPr>
    </w:p>
    <w:p w14:paraId="20C1B644" w14:textId="77777777" w:rsidR="000358DE" w:rsidRPr="009B1B01" w:rsidRDefault="000358DE" w:rsidP="0090320A">
      <w:pPr>
        <w:contextualSpacing/>
        <w:jc w:val="center"/>
        <w:rPr>
          <w:rFonts w:asciiTheme="majorHAnsi" w:hAnsiTheme="majorHAnsi" w:cstheme="majorHAnsi"/>
          <w:b/>
        </w:rPr>
      </w:pPr>
    </w:p>
    <w:p w14:paraId="427A101E" w14:textId="77777777" w:rsidR="000358DE" w:rsidRPr="009B1B01" w:rsidRDefault="000358DE" w:rsidP="0090320A">
      <w:pPr>
        <w:contextualSpacing/>
        <w:jc w:val="center"/>
        <w:rPr>
          <w:rFonts w:asciiTheme="majorHAnsi" w:hAnsiTheme="majorHAnsi" w:cstheme="majorHAnsi"/>
          <w:b/>
        </w:rPr>
      </w:pPr>
    </w:p>
    <w:p w14:paraId="5FC91854" w14:textId="77777777" w:rsidR="000358DE" w:rsidRPr="009B1B01" w:rsidRDefault="000358DE" w:rsidP="0090320A">
      <w:pPr>
        <w:contextualSpacing/>
        <w:jc w:val="center"/>
        <w:rPr>
          <w:rFonts w:asciiTheme="majorHAnsi" w:hAnsiTheme="majorHAnsi" w:cstheme="majorHAnsi"/>
          <w:b/>
        </w:rPr>
      </w:pPr>
    </w:p>
    <w:p w14:paraId="40B728A8" w14:textId="77777777" w:rsidR="000358DE" w:rsidRPr="009B1B01" w:rsidRDefault="000358DE" w:rsidP="0090320A">
      <w:pPr>
        <w:contextualSpacing/>
        <w:jc w:val="center"/>
        <w:rPr>
          <w:rFonts w:asciiTheme="majorHAnsi" w:hAnsiTheme="majorHAnsi" w:cstheme="majorHAnsi"/>
          <w:b/>
        </w:rPr>
      </w:pPr>
    </w:p>
    <w:p w14:paraId="4D9F7C36" w14:textId="77777777" w:rsidR="000358DE" w:rsidRPr="009B1B01" w:rsidRDefault="000358DE" w:rsidP="0090320A">
      <w:pPr>
        <w:contextualSpacing/>
        <w:jc w:val="center"/>
        <w:rPr>
          <w:rFonts w:asciiTheme="majorHAnsi" w:hAnsiTheme="majorHAnsi" w:cstheme="majorHAnsi"/>
          <w:b/>
        </w:rPr>
      </w:pPr>
    </w:p>
    <w:p w14:paraId="7A6D12E2" w14:textId="77777777" w:rsidR="000358DE" w:rsidRPr="009B1B01" w:rsidRDefault="000358DE" w:rsidP="0090320A">
      <w:pPr>
        <w:contextualSpacing/>
        <w:jc w:val="center"/>
        <w:rPr>
          <w:rFonts w:asciiTheme="majorHAnsi" w:hAnsiTheme="majorHAnsi" w:cstheme="majorHAnsi"/>
          <w:b/>
        </w:rPr>
      </w:pPr>
    </w:p>
    <w:p w14:paraId="457A5E30" w14:textId="77777777" w:rsidR="000358DE" w:rsidRPr="009B1B01" w:rsidRDefault="000358DE" w:rsidP="0090320A">
      <w:pPr>
        <w:contextualSpacing/>
        <w:jc w:val="center"/>
        <w:rPr>
          <w:rFonts w:asciiTheme="majorHAnsi" w:hAnsiTheme="majorHAnsi" w:cstheme="majorHAnsi"/>
          <w:b/>
        </w:rPr>
      </w:pPr>
    </w:p>
    <w:p w14:paraId="027C3B79" w14:textId="77777777" w:rsidR="000358DE" w:rsidRPr="009B1B01" w:rsidRDefault="000358DE" w:rsidP="0090320A">
      <w:pPr>
        <w:contextualSpacing/>
        <w:jc w:val="center"/>
        <w:rPr>
          <w:rFonts w:asciiTheme="majorHAnsi" w:hAnsiTheme="majorHAnsi" w:cstheme="majorHAnsi"/>
          <w:b/>
        </w:rPr>
      </w:pPr>
    </w:p>
    <w:p w14:paraId="730230E0" w14:textId="77777777" w:rsidR="000358DE" w:rsidRPr="009B1B01" w:rsidRDefault="000358DE" w:rsidP="0090320A">
      <w:pPr>
        <w:contextualSpacing/>
        <w:jc w:val="center"/>
        <w:rPr>
          <w:rFonts w:asciiTheme="majorHAnsi" w:hAnsiTheme="majorHAnsi" w:cstheme="majorHAnsi"/>
          <w:b/>
        </w:rPr>
      </w:pPr>
    </w:p>
    <w:p w14:paraId="3619E9C1" w14:textId="77777777" w:rsidR="000358DE" w:rsidRPr="009B1B01" w:rsidRDefault="000358DE" w:rsidP="0090320A">
      <w:pPr>
        <w:contextualSpacing/>
        <w:jc w:val="center"/>
        <w:rPr>
          <w:rFonts w:asciiTheme="majorHAnsi" w:hAnsiTheme="majorHAnsi" w:cstheme="majorHAnsi"/>
          <w:b/>
        </w:rPr>
      </w:pPr>
    </w:p>
    <w:p w14:paraId="1B295C92" w14:textId="77777777" w:rsidR="000358DE" w:rsidRPr="009B1B01" w:rsidRDefault="000358DE" w:rsidP="0090320A">
      <w:pPr>
        <w:contextualSpacing/>
        <w:jc w:val="center"/>
        <w:rPr>
          <w:rFonts w:asciiTheme="majorHAnsi" w:hAnsiTheme="majorHAnsi" w:cstheme="majorHAnsi"/>
          <w:b/>
        </w:rPr>
      </w:pPr>
    </w:p>
    <w:p w14:paraId="1CD0FD25" w14:textId="77777777" w:rsidR="000358DE" w:rsidRPr="009B1B01" w:rsidRDefault="000358DE" w:rsidP="0090320A">
      <w:pPr>
        <w:contextualSpacing/>
        <w:jc w:val="center"/>
        <w:rPr>
          <w:rFonts w:asciiTheme="majorHAnsi" w:hAnsiTheme="majorHAnsi" w:cstheme="majorHAnsi"/>
          <w:b/>
        </w:rPr>
      </w:pPr>
    </w:p>
    <w:p w14:paraId="188C3F73" w14:textId="77777777" w:rsidR="000358DE" w:rsidRPr="009B1B01" w:rsidRDefault="000358DE" w:rsidP="0090320A">
      <w:pPr>
        <w:contextualSpacing/>
        <w:jc w:val="center"/>
        <w:rPr>
          <w:rFonts w:asciiTheme="majorHAnsi" w:hAnsiTheme="majorHAnsi" w:cstheme="majorHAnsi"/>
          <w:b/>
        </w:rPr>
      </w:pPr>
    </w:p>
    <w:p w14:paraId="576ACB6F" w14:textId="77777777" w:rsidR="000358DE" w:rsidRPr="009B1B01" w:rsidRDefault="000358DE" w:rsidP="0090320A">
      <w:pPr>
        <w:contextualSpacing/>
        <w:jc w:val="center"/>
        <w:rPr>
          <w:rFonts w:asciiTheme="majorHAnsi" w:hAnsiTheme="majorHAnsi" w:cstheme="majorHAnsi"/>
          <w:b/>
        </w:rPr>
      </w:pPr>
    </w:p>
    <w:p w14:paraId="370B450E" w14:textId="77777777" w:rsidR="000358DE" w:rsidRPr="009B1B01" w:rsidRDefault="000358DE" w:rsidP="0090320A">
      <w:pPr>
        <w:contextualSpacing/>
        <w:jc w:val="center"/>
        <w:rPr>
          <w:rFonts w:asciiTheme="majorHAnsi" w:hAnsiTheme="majorHAnsi" w:cstheme="majorHAnsi"/>
          <w:b/>
        </w:rPr>
      </w:pPr>
    </w:p>
    <w:p w14:paraId="4664FADC" w14:textId="77777777" w:rsidR="000358DE" w:rsidRPr="009B1B01" w:rsidRDefault="000358DE" w:rsidP="0090320A">
      <w:pPr>
        <w:contextualSpacing/>
        <w:jc w:val="center"/>
        <w:rPr>
          <w:rFonts w:asciiTheme="majorHAnsi" w:hAnsiTheme="majorHAnsi" w:cstheme="majorHAnsi"/>
          <w:b/>
        </w:rPr>
      </w:pPr>
    </w:p>
    <w:p w14:paraId="2AF89C6B" w14:textId="77777777" w:rsidR="000358DE" w:rsidRPr="009B1B01" w:rsidRDefault="000358DE" w:rsidP="0090320A">
      <w:pPr>
        <w:contextualSpacing/>
        <w:jc w:val="center"/>
        <w:rPr>
          <w:rFonts w:asciiTheme="majorHAnsi" w:hAnsiTheme="majorHAnsi" w:cstheme="majorHAnsi"/>
          <w:b/>
        </w:rPr>
      </w:pPr>
    </w:p>
    <w:p w14:paraId="1E958E30" w14:textId="77777777" w:rsidR="000358DE" w:rsidRPr="009B1B01" w:rsidRDefault="000358DE" w:rsidP="0090320A">
      <w:pPr>
        <w:contextualSpacing/>
        <w:jc w:val="center"/>
        <w:rPr>
          <w:rFonts w:asciiTheme="majorHAnsi" w:hAnsiTheme="majorHAnsi" w:cstheme="majorHAnsi"/>
          <w:b/>
        </w:rPr>
      </w:pPr>
    </w:p>
    <w:p w14:paraId="6A7C8EB1" w14:textId="77777777" w:rsidR="000358DE" w:rsidRPr="009B1B01" w:rsidRDefault="000358DE" w:rsidP="0090320A">
      <w:pPr>
        <w:contextualSpacing/>
        <w:jc w:val="center"/>
        <w:rPr>
          <w:rFonts w:asciiTheme="majorHAnsi" w:hAnsiTheme="majorHAnsi" w:cstheme="majorHAnsi"/>
          <w:b/>
        </w:rPr>
      </w:pPr>
    </w:p>
    <w:p w14:paraId="477B128A" w14:textId="77777777" w:rsidR="000358DE" w:rsidRPr="009B1B01" w:rsidRDefault="000358DE" w:rsidP="0090320A">
      <w:pPr>
        <w:contextualSpacing/>
        <w:jc w:val="center"/>
        <w:rPr>
          <w:rFonts w:asciiTheme="majorHAnsi" w:hAnsiTheme="majorHAnsi" w:cstheme="majorHAnsi"/>
          <w:b/>
        </w:rPr>
      </w:pPr>
    </w:p>
    <w:p w14:paraId="578303BC" w14:textId="77777777" w:rsidR="000358DE" w:rsidRPr="009B1B01" w:rsidRDefault="000358DE" w:rsidP="0090320A">
      <w:pPr>
        <w:contextualSpacing/>
        <w:jc w:val="center"/>
        <w:rPr>
          <w:rFonts w:asciiTheme="majorHAnsi" w:hAnsiTheme="majorHAnsi" w:cstheme="majorHAnsi"/>
          <w:b/>
        </w:rPr>
      </w:pPr>
    </w:p>
    <w:p w14:paraId="583327B3" w14:textId="77777777" w:rsidR="000358DE" w:rsidRPr="009B1B01" w:rsidRDefault="000358DE" w:rsidP="0090320A">
      <w:pPr>
        <w:contextualSpacing/>
        <w:jc w:val="center"/>
        <w:rPr>
          <w:rFonts w:asciiTheme="majorHAnsi" w:hAnsiTheme="majorHAnsi" w:cstheme="majorHAnsi"/>
          <w:b/>
        </w:rPr>
      </w:pPr>
    </w:p>
    <w:p w14:paraId="3D86E727" w14:textId="77777777" w:rsidR="000358DE" w:rsidRPr="009B1B01" w:rsidRDefault="000358DE" w:rsidP="0090320A">
      <w:pPr>
        <w:contextualSpacing/>
        <w:jc w:val="center"/>
        <w:rPr>
          <w:rFonts w:asciiTheme="majorHAnsi" w:hAnsiTheme="majorHAnsi" w:cstheme="majorHAnsi"/>
          <w:b/>
        </w:rPr>
      </w:pPr>
    </w:p>
    <w:p w14:paraId="1428F5A1" w14:textId="77777777" w:rsidR="00E245D9" w:rsidRPr="009B1B01" w:rsidRDefault="00E245D9" w:rsidP="0090320A">
      <w:pPr>
        <w:contextualSpacing/>
        <w:jc w:val="center"/>
        <w:rPr>
          <w:rFonts w:asciiTheme="majorHAnsi" w:hAnsiTheme="majorHAnsi" w:cstheme="majorHAnsi"/>
          <w:b/>
          <w:sz w:val="44"/>
          <w:szCs w:val="44"/>
        </w:rPr>
      </w:pPr>
    </w:p>
    <w:p w14:paraId="0263F065" w14:textId="77777777" w:rsidR="00E245D9" w:rsidRPr="009B1B01" w:rsidRDefault="00E245D9" w:rsidP="0090320A">
      <w:pPr>
        <w:contextualSpacing/>
        <w:jc w:val="center"/>
        <w:rPr>
          <w:rFonts w:asciiTheme="majorHAnsi" w:hAnsiTheme="majorHAnsi" w:cstheme="majorHAnsi"/>
          <w:b/>
          <w:sz w:val="44"/>
          <w:szCs w:val="44"/>
        </w:rPr>
      </w:pPr>
    </w:p>
    <w:p w14:paraId="10637035" w14:textId="6288F04A" w:rsidR="000358DE" w:rsidRPr="009B1B01" w:rsidRDefault="000358DE" w:rsidP="0090320A">
      <w:pPr>
        <w:contextualSpacing/>
        <w:jc w:val="center"/>
        <w:rPr>
          <w:rFonts w:asciiTheme="majorHAnsi" w:hAnsiTheme="majorHAnsi" w:cstheme="majorHAnsi"/>
          <w:b/>
          <w:sz w:val="36"/>
          <w:szCs w:val="36"/>
        </w:rPr>
      </w:pPr>
      <w:r w:rsidRPr="009B1B01">
        <w:rPr>
          <w:rFonts w:asciiTheme="majorHAnsi" w:hAnsiTheme="majorHAnsi" w:cstheme="majorHAnsi"/>
          <w:b/>
          <w:sz w:val="36"/>
          <w:szCs w:val="36"/>
        </w:rPr>
        <w:t>DISTRICT A-15</w:t>
      </w:r>
      <w:r w:rsidR="00E245D9" w:rsidRPr="009B1B01">
        <w:rPr>
          <w:rFonts w:asciiTheme="majorHAnsi" w:hAnsiTheme="majorHAnsi" w:cstheme="majorHAnsi"/>
          <w:b/>
          <w:sz w:val="36"/>
          <w:szCs w:val="36"/>
        </w:rPr>
        <w:t xml:space="preserve"> </w:t>
      </w:r>
      <w:r w:rsidRPr="009B1B01">
        <w:rPr>
          <w:rFonts w:asciiTheme="majorHAnsi" w:hAnsiTheme="majorHAnsi" w:cstheme="majorHAnsi"/>
          <w:b/>
          <w:sz w:val="36"/>
          <w:szCs w:val="36"/>
        </w:rPr>
        <w:t>BY-LAWS</w:t>
      </w:r>
    </w:p>
    <w:p w14:paraId="68D7FFE1" w14:textId="77777777" w:rsidR="000358DE" w:rsidRPr="009B1B01" w:rsidRDefault="000358DE" w:rsidP="0090320A">
      <w:pPr>
        <w:contextualSpacing/>
        <w:jc w:val="center"/>
        <w:rPr>
          <w:rFonts w:asciiTheme="majorHAnsi" w:hAnsiTheme="majorHAnsi" w:cstheme="majorHAnsi"/>
          <w:b/>
          <w:sz w:val="36"/>
          <w:szCs w:val="36"/>
        </w:rPr>
      </w:pPr>
    </w:p>
    <w:p w14:paraId="4180425D" w14:textId="77777777" w:rsidR="000358DE" w:rsidRPr="009B1B01" w:rsidRDefault="000358DE" w:rsidP="0090320A">
      <w:pPr>
        <w:contextualSpacing/>
        <w:jc w:val="center"/>
        <w:rPr>
          <w:rFonts w:asciiTheme="majorHAnsi" w:hAnsiTheme="majorHAnsi" w:cstheme="majorHAnsi"/>
          <w:b/>
          <w:sz w:val="36"/>
          <w:szCs w:val="36"/>
        </w:rPr>
      </w:pPr>
    </w:p>
    <w:p w14:paraId="707ECBA4" w14:textId="5E02140F" w:rsidR="000358DE" w:rsidRPr="009B1B01" w:rsidRDefault="00E245D9" w:rsidP="0090320A">
      <w:pPr>
        <w:contextualSpacing/>
        <w:jc w:val="center"/>
        <w:rPr>
          <w:rFonts w:asciiTheme="majorHAnsi" w:hAnsiTheme="majorHAnsi" w:cstheme="majorHAnsi"/>
          <w:b/>
          <w:sz w:val="36"/>
          <w:szCs w:val="36"/>
        </w:rPr>
      </w:pPr>
      <w:r w:rsidRPr="009B1B01">
        <w:rPr>
          <w:rFonts w:asciiTheme="majorHAnsi" w:hAnsiTheme="majorHAnsi" w:cstheme="majorHAnsi"/>
          <w:b/>
          <w:sz w:val="36"/>
          <w:szCs w:val="36"/>
        </w:rPr>
        <w:t>[Adopted April 2004]</w:t>
      </w:r>
    </w:p>
    <w:p w14:paraId="4B5734F5" w14:textId="7DDBDBF1" w:rsidR="00E17628" w:rsidRPr="009B1B01" w:rsidRDefault="00E245D9" w:rsidP="0090320A">
      <w:pPr>
        <w:contextualSpacing/>
        <w:jc w:val="center"/>
        <w:rPr>
          <w:rFonts w:asciiTheme="majorHAnsi" w:hAnsiTheme="majorHAnsi" w:cstheme="majorHAnsi"/>
          <w:b/>
          <w:sz w:val="32"/>
          <w:szCs w:val="32"/>
        </w:rPr>
      </w:pPr>
      <w:r w:rsidRPr="009B1B01">
        <w:rPr>
          <w:rFonts w:asciiTheme="majorHAnsi" w:hAnsiTheme="majorHAnsi" w:cstheme="majorHAnsi"/>
          <w:b/>
          <w:sz w:val="32"/>
          <w:szCs w:val="32"/>
        </w:rPr>
        <w:t>[</w:t>
      </w:r>
      <w:r w:rsidR="00ED4429" w:rsidRPr="009B1B01">
        <w:rPr>
          <w:rFonts w:asciiTheme="majorHAnsi" w:hAnsiTheme="majorHAnsi" w:cstheme="majorHAnsi"/>
          <w:b/>
          <w:sz w:val="32"/>
          <w:szCs w:val="32"/>
        </w:rPr>
        <w:t>Revised April 2008</w:t>
      </w:r>
      <w:r w:rsidRPr="009B1B01">
        <w:rPr>
          <w:rFonts w:asciiTheme="majorHAnsi" w:hAnsiTheme="majorHAnsi" w:cstheme="majorHAnsi"/>
          <w:b/>
          <w:sz w:val="32"/>
          <w:szCs w:val="32"/>
        </w:rPr>
        <w:t>, May</w:t>
      </w:r>
      <w:r w:rsidR="00F27F88" w:rsidRPr="009B1B01">
        <w:rPr>
          <w:rFonts w:asciiTheme="majorHAnsi" w:hAnsiTheme="majorHAnsi" w:cstheme="majorHAnsi"/>
          <w:b/>
          <w:sz w:val="32"/>
          <w:szCs w:val="32"/>
        </w:rPr>
        <w:t xml:space="preserve"> 2009</w:t>
      </w:r>
      <w:r w:rsidR="008936BF" w:rsidRPr="009B1B01">
        <w:rPr>
          <w:rFonts w:asciiTheme="majorHAnsi" w:hAnsiTheme="majorHAnsi" w:cstheme="majorHAnsi"/>
          <w:b/>
          <w:sz w:val="32"/>
          <w:szCs w:val="32"/>
        </w:rPr>
        <w:t>, April 2012</w:t>
      </w:r>
      <w:r w:rsidR="00723584" w:rsidRPr="009B1B01">
        <w:rPr>
          <w:rFonts w:asciiTheme="majorHAnsi" w:hAnsiTheme="majorHAnsi" w:cstheme="majorHAnsi"/>
          <w:b/>
          <w:sz w:val="32"/>
          <w:szCs w:val="32"/>
        </w:rPr>
        <w:t>, March 2015</w:t>
      </w:r>
      <w:r w:rsidRPr="009B1B01">
        <w:rPr>
          <w:rFonts w:asciiTheme="majorHAnsi" w:hAnsiTheme="majorHAnsi" w:cstheme="majorHAnsi"/>
          <w:b/>
          <w:sz w:val="32"/>
          <w:szCs w:val="32"/>
        </w:rPr>
        <w:t>, April 2016</w:t>
      </w:r>
      <w:r w:rsidR="0027004A" w:rsidRPr="009B1B01">
        <w:rPr>
          <w:rFonts w:asciiTheme="majorHAnsi" w:hAnsiTheme="majorHAnsi" w:cstheme="majorHAnsi"/>
          <w:b/>
          <w:sz w:val="32"/>
          <w:szCs w:val="32"/>
        </w:rPr>
        <w:t xml:space="preserve">, </w:t>
      </w:r>
      <w:r w:rsidR="0027004A" w:rsidRPr="009B1B01">
        <w:rPr>
          <w:rFonts w:asciiTheme="majorHAnsi" w:hAnsiTheme="majorHAnsi" w:cstheme="majorHAnsi"/>
          <w:b/>
          <w:sz w:val="32"/>
          <w:szCs w:val="32"/>
        </w:rPr>
        <w:br/>
        <w:t>April 2018</w:t>
      </w:r>
      <w:r w:rsidR="007F2027">
        <w:rPr>
          <w:rFonts w:asciiTheme="majorHAnsi" w:hAnsiTheme="majorHAnsi" w:cstheme="majorHAnsi"/>
          <w:b/>
          <w:sz w:val="32"/>
          <w:szCs w:val="32"/>
        </w:rPr>
        <w:t>, April 2019</w:t>
      </w:r>
      <w:r w:rsidR="001F213D">
        <w:rPr>
          <w:rFonts w:asciiTheme="majorHAnsi" w:hAnsiTheme="majorHAnsi" w:cstheme="majorHAnsi"/>
          <w:b/>
          <w:sz w:val="32"/>
          <w:szCs w:val="32"/>
        </w:rPr>
        <w:t>, June 2020</w:t>
      </w:r>
      <w:r w:rsidR="008B7A4E">
        <w:rPr>
          <w:rFonts w:asciiTheme="majorHAnsi" w:hAnsiTheme="majorHAnsi" w:cstheme="majorHAnsi"/>
          <w:b/>
          <w:sz w:val="32"/>
          <w:szCs w:val="32"/>
        </w:rPr>
        <w:t>, April 2021</w:t>
      </w:r>
      <w:r w:rsidR="0058560E">
        <w:rPr>
          <w:rFonts w:asciiTheme="majorHAnsi" w:hAnsiTheme="majorHAnsi" w:cstheme="majorHAnsi"/>
          <w:b/>
          <w:sz w:val="32"/>
          <w:szCs w:val="32"/>
        </w:rPr>
        <w:t>, April 2023</w:t>
      </w:r>
      <w:r w:rsidR="00045C10">
        <w:rPr>
          <w:rFonts w:asciiTheme="majorHAnsi" w:hAnsiTheme="majorHAnsi" w:cstheme="majorHAnsi"/>
          <w:b/>
          <w:sz w:val="32"/>
          <w:szCs w:val="32"/>
        </w:rPr>
        <w:t>, April 2024</w:t>
      </w:r>
      <w:r w:rsidRPr="009B1B01">
        <w:rPr>
          <w:rFonts w:asciiTheme="majorHAnsi" w:hAnsiTheme="majorHAnsi" w:cstheme="majorHAnsi"/>
          <w:b/>
          <w:sz w:val="32"/>
          <w:szCs w:val="32"/>
        </w:rPr>
        <w:t>]</w:t>
      </w:r>
    </w:p>
    <w:p w14:paraId="26178619" w14:textId="0131A8C5" w:rsidR="008936BF" w:rsidRPr="009B1B01" w:rsidRDefault="00E17628" w:rsidP="00A7369D">
      <w:pPr>
        <w:contextualSpacing/>
        <w:rPr>
          <w:rFonts w:asciiTheme="majorHAnsi" w:hAnsiTheme="majorHAnsi" w:cstheme="majorHAnsi"/>
          <w:b/>
          <w:sz w:val="28"/>
          <w:szCs w:val="28"/>
        </w:rPr>
      </w:pPr>
      <w:r w:rsidRPr="009B1B01">
        <w:rPr>
          <w:rFonts w:asciiTheme="majorHAnsi" w:hAnsiTheme="majorHAnsi" w:cstheme="majorHAnsi"/>
          <w:b/>
          <w:sz w:val="28"/>
          <w:szCs w:val="28"/>
        </w:rPr>
        <w:br w:type="page"/>
      </w:r>
    </w:p>
    <w:p w14:paraId="688C2474" w14:textId="4C647298" w:rsidR="00A7369D" w:rsidRDefault="00E17628">
      <w:pPr>
        <w:pStyle w:val="TOC1"/>
        <w:tabs>
          <w:tab w:val="right" w:leader="dot" w:pos="9926"/>
        </w:tabs>
        <w:rPr>
          <w:rFonts w:eastAsiaTheme="minorEastAsia" w:cstheme="minorBidi"/>
          <w:b w:val="0"/>
          <w:noProof/>
          <w:kern w:val="2"/>
          <w:lang w:eastAsia="en-CA"/>
          <w14:ligatures w14:val="standardContextual"/>
        </w:rPr>
      </w:pPr>
      <w:r w:rsidRPr="0044694B">
        <w:rPr>
          <w:rFonts w:asciiTheme="majorHAnsi" w:hAnsiTheme="majorHAnsi" w:cstheme="majorHAnsi"/>
          <w:sz w:val="36"/>
        </w:rPr>
        <w:lastRenderedPageBreak/>
        <w:fldChar w:fldCharType="begin"/>
      </w:r>
      <w:r w:rsidRPr="009B1B01">
        <w:rPr>
          <w:rFonts w:asciiTheme="majorHAnsi" w:hAnsiTheme="majorHAnsi" w:cstheme="majorHAnsi"/>
          <w:sz w:val="36"/>
        </w:rPr>
        <w:instrText xml:space="preserve"> TOC \o "1-3" </w:instrText>
      </w:r>
      <w:r w:rsidRPr="0044694B">
        <w:rPr>
          <w:rFonts w:asciiTheme="majorHAnsi" w:hAnsiTheme="majorHAnsi" w:cstheme="majorHAnsi"/>
          <w:sz w:val="36"/>
        </w:rPr>
        <w:fldChar w:fldCharType="separate"/>
      </w:r>
      <w:r w:rsidR="00A7369D" w:rsidRPr="005D60C9">
        <w:rPr>
          <w:rFonts w:cstheme="majorHAnsi"/>
          <w:noProof/>
        </w:rPr>
        <w:t>BY-LAWS</w:t>
      </w:r>
      <w:r w:rsidR="00A7369D">
        <w:rPr>
          <w:noProof/>
        </w:rPr>
        <w:tab/>
      </w:r>
      <w:r w:rsidR="00A7369D">
        <w:rPr>
          <w:noProof/>
        </w:rPr>
        <w:fldChar w:fldCharType="begin"/>
      </w:r>
      <w:r w:rsidR="00A7369D">
        <w:rPr>
          <w:noProof/>
        </w:rPr>
        <w:instrText xml:space="preserve"> PAGEREF _Toc168649579 \h </w:instrText>
      </w:r>
      <w:r w:rsidR="00A7369D">
        <w:rPr>
          <w:noProof/>
        </w:rPr>
      </w:r>
      <w:r w:rsidR="00A7369D">
        <w:rPr>
          <w:noProof/>
        </w:rPr>
        <w:fldChar w:fldCharType="separate"/>
      </w:r>
      <w:r w:rsidR="00A7369D">
        <w:rPr>
          <w:noProof/>
        </w:rPr>
        <w:t>4</w:t>
      </w:r>
      <w:r w:rsidR="00A7369D">
        <w:rPr>
          <w:noProof/>
        </w:rPr>
        <w:fldChar w:fldCharType="end"/>
      </w:r>
    </w:p>
    <w:p w14:paraId="635F6D46" w14:textId="6BFE39A1"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I – Organization</w:t>
      </w:r>
      <w:r>
        <w:rPr>
          <w:noProof/>
        </w:rPr>
        <w:tab/>
      </w:r>
      <w:r>
        <w:rPr>
          <w:noProof/>
        </w:rPr>
        <w:fldChar w:fldCharType="begin"/>
      </w:r>
      <w:r>
        <w:rPr>
          <w:noProof/>
        </w:rPr>
        <w:instrText xml:space="preserve"> PAGEREF _Toc168649580 \h </w:instrText>
      </w:r>
      <w:r>
        <w:rPr>
          <w:noProof/>
        </w:rPr>
      </w:r>
      <w:r>
        <w:rPr>
          <w:noProof/>
        </w:rPr>
        <w:fldChar w:fldCharType="separate"/>
      </w:r>
      <w:r>
        <w:rPr>
          <w:noProof/>
        </w:rPr>
        <w:t>4</w:t>
      </w:r>
      <w:r>
        <w:rPr>
          <w:noProof/>
        </w:rPr>
        <w:fldChar w:fldCharType="end"/>
      </w:r>
    </w:p>
    <w:p w14:paraId="5EF00F4A" w14:textId="122C6D67"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1 - DISTRICT CABINET</w:t>
      </w:r>
      <w:r>
        <w:rPr>
          <w:noProof/>
        </w:rPr>
        <w:tab/>
      </w:r>
      <w:r>
        <w:rPr>
          <w:noProof/>
        </w:rPr>
        <w:fldChar w:fldCharType="begin"/>
      </w:r>
      <w:r>
        <w:rPr>
          <w:noProof/>
        </w:rPr>
        <w:instrText xml:space="preserve"> PAGEREF _Toc168649581 \h </w:instrText>
      </w:r>
      <w:r>
        <w:rPr>
          <w:noProof/>
        </w:rPr>
      </w:r>
      <w:r>
        <w:rPr>
          <w:noProof/>
        </w:rPr>
        <w:fldChar w:fldCharType="separate"/>
      </w:r>
      <w:r>
        <w:rPr>
          <w:noProof/>
        </w:rPr>
        <w:t>4</w:t>
      </w:r>
      <w:r>
        <w:rPr>
          <w:noProof/>
        </w:rPr>
        <w:fldChar w:fldCharType="end"/>
      </w:r>
    </w:p>
    <w:p w14:paraId="3A876333" w14:textId="1E7565DC"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II - District A-15 Convention</w:t>
      </w:r>
      <w:r>
        <w:rPr>
          <w:noProof/>
        </w:rPr>
        <w:tab/>
      </w:r>
      <w:r>
        <w:rPr>
          <w:noProof/>
        </w:rPr>
        <w:fldChar w:fldCharType="begin"/>
      </w:r>
      <w:r>
        <w:rPr>
          <w:noProof/>
        </w:rPr>
        <w:instrText xml:space="preserve"> PAGEREF _Toc168649582 \h </w:instrText>
      </w:r>
      <w:r>
        <w:rPr>
          <w:noProof/>
        </w:rPr>
      </w:r>
      <w:r>
        <w:rPr>
          <w:noProof/>
        </w:rPr>
        <w:fldChar w:fldCharType="separate"/>
      </w:r>
      <w:r>
        <w:rPr>
          <w:noProof/>
        </w:rPr>
        <w:t>4</w:t>
      </w:r>
      <w:r>
        <w:rPr>
          <w:noProof/>
        </w:rPr>
        <w:fldChar w:fldCharType="end"/>
      </w:r>
    </w:p>
    <w:p w14:paraId="76F562C8" w14:textId="3B071FDE"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1 - LION’S YEAR CONVENTION SUPERVISION</w:t>
      </w:r>
      <w:r>
        <w:rPr>
          <w:noProof/>
        </w:rPr>
        <w:tab/>
      </w:r>
      <w:r>
        <w:rPr>
          <w:noProof/>
        </w:rPr>
        <w:fldChar w:fldCharType="begin"/>
      </w:r>
      <w:r>
        <w:rPr>
          <w:noProof/>
        </w:rPr>
        <w:instrText xml:space="preserve"> PAGEREF _Toc168649583 \h </w:instrText>
      </w:r>
      <w:r>
        <w:rPr>
          <w:noProof/>
        </w:rPr>
      </w:r>
      <w:r>
        <w:rPr>
          <w:noProof/>
        </w:rPr>
        <w:fldChar w:fldCharType="separate"/>
      </w:r>
      <w:r>
        <w:rPr>
          <w:noProof/>
        </w:rPr>
        <w:t>4</w:t>
      </w:r>
      <w:r>
        <w:rPr>
          <w:noProof/>
        </w:rPr>
        <w:fldChar w:fldCharType="end"/>
      </w:r>
    </w:p>
    <w:p w14:paraId="3EDB88E5" w14:textId="45B8C06D"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2 - CONVENTION SITE SELECTION</w:t>
      </w:r>
      <w:r>
        <w:rPr>
          <w:noProof/>
        </w:rPr>
        <w:tab/>
      </w:r>
      <w:r>
        <w:rPr>
          <w:noProof/>
        </w:rPr>
        <w:fldChar w:fldCharType="begin"/>
      </w:r>
      <w:r>
        <w:rPr>
          <w:noProof/>
        </w:rPr>
        <w:instrText xml:space="preserve"> PAGEREF _Toc168649584 \h </w:instrText>
      </w:r>
      <w:r>
        <w:rPr>
          <w:noProof/>
        </w:rPr>
      </w:r>
      <w:r>
        <w:rPr>
          <w:noProof/>
        </w:rPr>
        <w:fldChar w:fldCharType="separate"/>
      </w:r>
      <w:r>
        <w:rPr>
          <w:noProof/>
        </w:rPr>
        <w:t>4</w:t>
      </w:r>
      <w:r>
        <w:rPr>
          <w:noProof/>
        </w:rPr>
        <w:fldChar w:fldCharType="end"/>
      </w:r>
    </w:p>
    <w:p w14:paraId="071F84F3" w14:textId="6410FBCC"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3 - SITE CHANGE</w:t>
      </w:r>
      <w:r>
        <w:rPr>
          <w:noProof/>
        </w:rPr>
        <w:tab/>
      </w:r>
      <w:r>
        <w:rPr>
          <w:noProof/>
        </w:rPr>
        <w:fldChar w:fldCharType="begin"/>
      </w:r>
      <w:r>
        <w:rPr>
          <w:noProof/>
        </w:rPr>
        <w:instrText xml:space="preserve"> PAGEREF _Toc168649585 \h </w:instrText>
      </w:r>
      <w:r>
        <w:rPr>
          <w:noProof/>
        </w:rPr>
      </w:r>
      <w:r>
        <w:rPr>
          <w:noProof/>
        </w:rPr>
        <w:fldChar w:fldCharType="separate"/>
      </w:r>
      <w:r>
        <w:rPr>
          <w:noProof/>
        </w:rPr>
        <w:t>4</w:t>
      </w:r>
      <w:r>
        <w:rPr>
          <w:noProof/>
        </w:rPr>
        <w:fldChar w:fldCharType="end"/>
      </w:r>
    </w:p>
    <w:p w14:paraId="5F3C03E4" w14:textId="4D5A3FB2"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4 - OFFICERS</w:t>
      </w:r>
      <w:r>
        <w:rPr>
          <w:noProof/>
        </w:rPr>
        <w:tab/>
      </w:r>
      <w:r>
        <w:rPr>
          <w:noProof/>
        </w:rPr>
        <w:fldChar w:fldCharType="begin"/>
      </w:r>
      <w:r>
        <w:rPr>
          <w:noProof/>
        </w:rPr>
        <w:instrText xml:space="preserve"> PAGEREF _Toc168649586 \h </w:instrText>
      </w:r>
      <w:r>
        <w:rPr>
          <w:noProof/>
        </w:rPr>
      </w:r>
      <w:r>
        <w:rPr>
          <w:noProof/>
        </w:rPr>
        <w:fldChar w:fldCharType="separate"/>
      </w:r>
      <w:r>
        <w:rPr>
          <w:noProof/>
        </w:rPr>
        <w:t>4</w:t>
      </w:r>
      <w:r>
        <w:rPr>
          <w:noProof/>
        </w:rPr>
        <w:fldChar w:fldCharType="end"/>
      </w:r>
    </w:p>
    <w:p w14:paraId="1C6E22B7" w14:textId="691FD925"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5 - SERGEANT-AT-ARMS</w:t>
      </w:r>
      <w:r>
        <w:rPr>
          <w:noProof/>
        </w:rPr>
        <w:tab/>
      </w:r>
      <w:r>
        <w:rPr>
          <w:noProof/>
        </w:rPr>
        <w:fldChar w:fldCharType="begin"/>
      </w:r>
      <w:r>
        <w:rPr>
          <w:noProof/>
        </w:rPr>
        <w:instrText xml:space="preserve"> PAGEREF _Toc168649587 \h </w:instrText>
      </w:r>
      <w:r>
        <w:rPr>
          <w:noProof/>
        </w:rPr>
      </w:r>
      <w:r>
        <w:rPr>
          <w:noProof/>
        </w:rPr>
        <w:fldChar w:fldCharType="separate"/>
      </w:r>
      <w:r>
        <w:rPr>
          <w:noProof/>
        </w:rPr>
        <w:t>5</w:t>
      </w:r>
      <w:r>
        <w:rPr>
          <w:noProof/>
        </w:rPr>
        <w:fldChar w:fldCharType="end"/>
      </w:r>
    </w:p>
    <w:p w14:paraId="483674A3" w14:textId="77F1774B"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6 - OFFICIAL REPORT</w:t>
      </w:r>
      <w:r>
        <w:rPr>
          <w:noProof/>
        </w:rPr>
        <w:tab/>
      </w:r>
      <w:r>
        <w:rPr>
          <w:noProof/>
        </w:rPr>
        <w:fldChar w:fldCharType="begin"/>
      </w:r>
      <w:r>
        <w:rPr>
          <w:noProof/>
        </w:rPr>
        <w:instrText xml:space="preserve"> PAGEREF _Toc168649588 \h </w:instrText>
      </w:r>
      <w:r>
        <w:rPr>
          <w:noProof/>
        </w:rPr>
      </w:r>
      <w:r>
        <w:rPr>
          <w:noProof/>
        </w:rPr>
        <w:fldChar w:fldCharType="separate"/>
      </w:r>
      <w:r>
        <w:rPr>
          <w:noProof/>
        </w:rPr>
        <w:t>5</w:t>
      </w:r>
      <w:r>
        <w:rPr>
          <w:noProof/>
        </w:rPr>
        <w:fldChar w:fldCharType="end"/>
      </w:r>
    </w:p>
    <w:p w14:paraId="6C2566DB" w14:textId="5FE3C87E"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7 - CREDENTIALS COMMITTEE</w:t>
      </w:r>
      <w:r>
        <w:rPr>
          <w:noProof/>
        </w:rPr>
        <w:tab/>
      </w:r>
      <w:r>
        <w:rPr>
          <w:noProof/>
        </w:rPr>
        <w:fldChar w:fldCharType="begin"/>
      </w:r>
      <w:r>
        <w:rPr>
          <w:noProof/>
        </w:rPr>
        <w:instrText xml:space="preserve"> PAGEREF _Toc168649589 \h </w:instrText>
      </w:r>
      <w:r>
        <w:rPr>
          <w:noProof/>
        </w:rPr>
      </w:r>
      <w:r>
        <w:rPr>
          <w:noProof/>
        </w:rPr>
        <w:fldChar w:fldCharType="separate"/>
      </w:r>
      <w:r>
        <w:rPr>
          <w:noProof/>
        </w:rPr>
        <w:t>5</w:t>
      </w:r>
      <w:r>
        <w:rPr>
          <w:noProof/>
        </w:rPr>
        <w:fldChar w:fldCharType="end"/>
      </w:r>
    </w:p>
    <w:p w14:paraId="71E7D0FF" w14:textId="182922C1"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8 - ORDER OF CONVENTION BUSINESS</w:t>
      </w:r>
      <w:r>
        <w:rPr>
          <w:noProof/>
        </w:rPr>
        <w:tab/>
      </w:r>
      <w:r>
        <w:rPr>
          <w:noProof/>
        </w:rPr>
        <w:fldChar w:fldCharType="begin"/>
      </w:r>
      <w:r>
        <w:rPr>
          <w:noProof/>
        </w:rPr>
        <w:instrText xml:space="preserve"> PAGEREF _Toc168649590 \h </w:instrText>
      </w:r>
      <w:r>
        <w:rPr>
          <w:noProof/>
        </w:rPr>
      </w:r>
      <w:r>
        <w:rPr>
          <w:noProof/>
        </w:rPr>
        <w:fldChar w:fldCharType="separate"/>
      </w:r>
      <w:r>
        <w:rPr>
          <w:noProof/>
        </w:rPr>
        <w:t>5</w:t>
      </w:r>
      <w:r>
        <w:rPr>
          <w:noProof/>
        </w:rPr>
        <w:fldChar w:fldCharType="end"/>
      </w:r>
    </w:p>
    <w:p w14:paraId="6549C723" w14:textId="3995DB6E"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9 - DISTRICT CONVENTION COMMITTEES</w:t>
      </w:r>
      <w:r>
        <w:rPr>
          <w:noProof/>
        </w:rPr>
        <w:tab/>
      </w:r>
      <w:r>
        <w:rPr>
          <w:noProof/>
        </w:rPr>
        <w:fldChar w:fldCharType="begin"/>
      </w:r>
      <w:r>
        <w:rPr>
          <w:noProof/>
        </w:rPr>
        <w:instrText xml:space="preserve"> PAGEREF _Toc168649591 \h </w:instrText>
      </w:r>
      <w:r>
        <w:rPr>
          <w:noProof/>
        </w:rPr>
      </w:r>
      <w:r>
        <w:rPr>
          <w:noProof/>
        </w:rPr>
        <w:fldChar w:fldCharType="separate"/>
      </w:r>
      <w:r>
        <w:rPr>
          <w:noProof/>
        </w:rPr>
        <w:t>5</w:t>
      </w:r>
      <w:r>
        <w:rPr>
          <w:noProof/>
        </w:rPr>
        <w:fldChar w:fldCharType="end"/>
      </w:r>
    </w:p>
    <w:p w14:paraId="5A697755" w14:textId="38413139"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10 - CONVENTION FUND LEVY</w:t>
      </w:r>
      <w:r>
        <w:rPr>
          <w:noProof/>
        </w:rPr>
        <w:tab/>
      </w:r>
      <w:r>
        <w:rPr>
          <w:noProof/>
        </w:rPr>
        <w:fldChar w:fldCharType="begin"/>
      </w:r>
      <w:r>
        <w:rPr>
          <w:noProof/>
        </w:rPr>
        <w:instrText xml:space="preserve"> PAGEREF _Toc168649592 \h </w:instrText>
      </w:r>
      <w:r>
        <w:rPr>
          <w:noProof/>
        </w:rPr>
      </w:r>
      <w:r>
        <w:rPr>
          <w:noProof/>
        </w:rPr>
        <w:fldChar w:fldCharType="separate"/>
      </w:r>
      <w:r>
        <w:rPr>
          <w:noProof/>
        </w:rPr>
        <w:t>6</w:t>
      </w:r>
      <w:r>
        <w:rPr>
          <w:noProof/>
        </w:rPr>
        <w:fldChar w:fldCharType="end"/>
      </w:r>
    </w:p>
    <w:p w14:paraId="1B13EE1E" w14:textId="5E9DF2B3"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11- GOOD STANDING</w:t>
      </w:r>
      <w:r>
        <w:rPr>
          <w:noProof/>
        </w:rPr>
        <w:tab/>
      </w:r>
      <w:r>
        <w:rPr>
          <w:noProof/>
        </w:rPr>
        <w:fldChar w:fldCharType="begin"/>
      </w:r>
      <w:r>
        <w:rPr>
          <w:noProof/>
        </w:rPr>
        <w:instrText xml:space="preserve"> PAGEREF _Toc168649593 \h </w:instrText>
      </w:r>
      <w:r>
        <w:rPr>
          <w:noProof/>
        </w:rPr>
      </w:r>
      <w:r>
        <w:rPr>
          <w:noProof/>
        </w:rPr>
        <w:fldChar w:fldCharType="separate"/>
      </w:r>
      <w:r>
        <w:rPr>
          <w:noProof/>
        </w:rPr>
        <w:t>6</w:t>
      </w:r>
      <w:r>
        <w:rPr>
          <w:noProof/>
        </w:rPr>
        <w:fldChar w:fldCharType="end"/>
      </w:r>
    </w:p>
    <w:p w14:paraId="66A2C080" w14:textId="369BAAB8"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caps/>
          <w:noProof/>
        </w:rPr>
        <w:t>Section 12 – Official Call</w:t>
      </w:r>
      <w:r>
        <w:rPr>
          <w:noProof/>
        </w:rPr>
        <w:tab/>
      </w:r>
      <w:r>
        <w:rPr>
          <w:noProof/>
        </w:rPr>
        <w:fldChar w:fldCharType="begin"/>
      </w:r>
      <w:r>
        <w:rPr>
          <w:noProof/>
        </w:rPr>
        <w:instrText xml:space="preserve"> PAGEREF _Toc168649594 \h </w:instrText>
      </w:r>
      <w:r>
        <w:rPr>
          <w:noProof/>
        </w:rPr>
      </w:r>
      <w:r>
        <w:rPr>
          <w:noProof/>
        </w:rPr>
        <w:fldChar w:fldCharType="separate"/>
      </w:r>
      <w:r>
        <w:rPr>
          <w:noProof/>
        </w:rPr>
        <w:t>6</w:t>
      </w:r>
      <w:r>
        <w:rPr>
          <w:noProof/>
        </w:rPr>
        <w:fldChar w:fldCharType="end"/>
      </w:r>
    </w:p>
    <w:p w14:paraId="0CBFD2E8" w14:textId="368DEAC3"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III - Meetings</w:t>
      </w:r>
      <w:r>
        <w:rPr>
          <w:noProof/>
        </w:rPr>
        <w:tab/>
      </w:r>
      <w:r>
        <w:rPr>
          <w:noProof/>
        </w:rPr>
        <w:fldChar w:fldCharType="begin"/>
      </w:r>
      <w:r>
        <w:rPr>
          <w:noProof/>
        </w:rPr>
        <w:instrText xml:space="preserve"> PAGEREF _Toc168649595 \h </w:instrText>
      </w:r>
      <w:r>
        <w:rPr>
          <w:noProof/>
        </w:rPr>
      </w:r>
      <w:r>
        <w:rPr>
          <w:noProof/>
        </w:rPr>
        <w:fldChar w:fldCharType="separate"/>
      </w:r>
      <w:r>
        <w:rPr>
          <w:noProof/>
        </w:rPr>
        <w:t>6</w:t>
      </w:r>
      <w:r>
        <w:rPr>
          <w:noProof/>
        </w:rPr>
        <w:fldChar w:fldCharType="end"/>
      </w:r>
    </w:p>
    <w:p w14:paraId="360AD10B" w14:textId="220EB404"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 DISTRICT CABINET MEETINGS</w:t>
      </w:r>
      <w:r>
        <w:rPr>
          <w:noProof/>
        </w:rPr>
        <w:tab/>
      </w:r>
      <w:r>
        <w:rPr>
          <w:noProof/>
        </w:rPr>
        <w:fldChar w:fldCharType="begin"/>
      </w:r>
      <w:r>
        <w:rPr>
          <w:noProof/>
        </w:rPr>
        <w:instrText xml:space="preserve"> PAGEREF _Toc168649596 \h </w:instrText>
      </w:r>
      <w:r>
        <w:rPr>
          <w:noProof/>
        </w:rPr>
      </w:r>
      <w:r>
        <w:rPr>
          <w:noProof/>
        </w:rPr>
        <w:fldChar w:fldCharType="separate"/>
      </w:r>
      <w:r>
        <w:rPr>
          <w:noProof/>
        </w:rPr>
        <w:t>6</w:t>
      </w:r>
      <w:r>
        <w:rPr>
          <w:noProof/>
        </w:rPr>
        <w:fldChar w:fldCharType="end"/>
      </w:r>
    </w:p>
    <w:p w14:paraId="580266C4" w14:textId="33E50E3D"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2 - REGIONS AND ZONES (Amended April 16, 2023)</w:t>
      </w:r>
      <w:r>
        <w:rPr>
          <w:noProof/>
        </w:rPr>
        <w:tab/>
      </w:r>
      <w:r>
        <w:rPr>
          <w:noProof/>
        </w:rPr>
        <w:fldChar w:fldCharType="begin"/>
      </w:r>
      <w:r>
        <w:rPr>
          <w:noProof/>
        </w:rPr>
        <w:instrText xml:space="preserve"> PAGEREF _Toc168649597 \h </w:instrText>
      </w:r>
      <w:r>
        <w:rPr>
          <w:noProof/>
        </w:rPr>
      </w:r>
      <w:r>
        <w:rPr>
          <w:noProof/>
        </w:rPr>
        <w:fldChar w:fldCharType="separate"/>
      </w:r>
      <w:r>
        <w:rPr>
          <w:noProof/>
        </w:rPr>
        <w:t>7</w:t>
      </w:r>
      <w:r>
        <w:rPr>
          <w:noProof/>
        </w:rPr>
        <w:fldChar w:fldCharType="end"/>
      </w:r>
    </w:p>
    <w:p w14:paraId="6F2D49E3" w14:textId="2FA22E67"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IV - District Nominations, Elections and Appointments</w:t>
      </w:r>
      <w:r>
        <w:rPr>
          <w:noProof/>
        </w:rPr>
        <w:tab/>
      </w:r>
      <w:r>
        <w:rPr>
          <w:noProof/>
        </w:rPr>
        <w:fldChar w:fldCharType="begin"/>
      </w:r>
      <w:r>
        <w:rPr>
          <w:noProof/>
        </w:rPr>
        <w:instrText xml:space="preserve"> PAGEREF _Toc168649598 \h </w:instrText>
      </w:r>
      <w:r>
        <w:rPr>
          <w:noProof/>
        </w:rPr>
      </w:r>
      <w:r>
        <w:rPr>
          <w:noProof/>
        </w:rPr>
        <w:fldChar w:fldCharType="separate"/>
      </w:r>
      <w:r>
        <w:rPr>
          <w:noProof/>
        </w:rPr>
        <w:t>7</w:t>
      </w:r>
      <w:r>
        <w:rPr>
          <w:noProof/>
        </w:rPr>
        <w:fldChar w:fldCharType="end"/>
      </w:r>
    </w:p>
    <w:p w14:paraId="37787DC1" w14:textId="019FD777"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1 - NOMINATING COMMITTEE</w:t>
      </w:r>
      <w:r>
        <w:rPr>
          <w:noProof/>
        </w:rPr>
        <w:tab/>
      </w:r>
      <w:r>
        <w:rPr>
          <w:noProof/>
        </w:rPr>
        <w:fldChar w:fldCharType="begin"/>
      </w:r>
      <w:r>
        <w:rPr>
          <w:noProof/>
        </w:rPr>
        <w:instrText xml:space="preserve"> PAGEREF _Toc168649599 \h </w:instrText>
      </w:r>
      <w:r>
        <w:rPr>
          <w:noProof/>
        </w:rPr>
      </w:r>
      <w:r>
        <w:rPr>
          <w:noProof/>
        </w:rPr>
        <w:fldChar w:fldCharType="separate"/>
      </w:r>
      <w:r>
        <w:rPr>
          <w:noProof/>
        </w:rPr>
        <w:t>7</w:t>
      </w:r>
      <w:r>
        <w:rPr>
          <w:noProof/>
        </w:rPr>
        <w:fldChar w:fldCharType="end"/>
      </w:r>
    </w:p>
    <w:p w14:paraId="247D2B5C" w14:textId="7618B5C6"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2 - DISTRICT GOVERNOR ELECTION PROCEDURES</w:t>
      </w:r>
      <w:r>
        <w:rPr>
          <w:noProof/>
        </w:rPr>
        <w:tab/>
      </w:r>
      <w:r>
        <w:rPr>
          <w:noProof/>
        </w:rPr>
        <w:fldChar w:fldCharType="begin"/>
      </w:r>
      <w:r>
        <w:rPr>
          <w:noProof/>
        </w:rPr>
        <w:instrText xml:space="preserve"> PAGEREF _Toc168649600 \h </w:instrText>
      </w:r>
      <w:r>
        <w:rPr>
          <w:noProof/>
        </w:rPr>
      </w:r>
      <w:r>
        <w:rPr>
          <w:noProof/>
        </w:rPr>
        <w:fldChar w:fldCharType="separate"/>
      </w:r>
      <w:r>
        <w:rPr>
          <w:noProof/>
        </w:rPr>
        <w:t>8</w:t>
      </w:r>
      <w:r>
        <w:rPr>
          <w:noProof/>
        </w:rPr>
        <w:fldChar w:fldCharType="end"/>
      </w:r>
    </w:p>
    <w:p w14:paraId="70F51E84" w14:textId="7E1D9E7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3 - FIRST VICE DISTRICT GOVERNOR ELECTION PROCEDURES</w:t>
      </w:r>
      <w:r>
        <w:rPr>
          <w:noProof/>
        </w:rPr>
        <w:tab/>
      </w:r>
      <w:r>
        <w:rPr>
          <w:noProof/>
        </w:rPr>
        <w:fldChar w:fldCharType="begin"/>
      </w:r>
      <w:r>
        <w:rPr>
          <w:noProof/>
        </w:rPr>
        <w:instrText xml:space="preserve"> PAGEREF _Toc168649601 \h </w:instrText>
      </w:r>
      <w:r>
        <w:rPr>
          <w:noProof/>
        </w:rPr>
      </w:r>
      <w:r>
        <w:rPr>
          <w:noProof/>
        </w:rPr>
        <w:fldChar w:fldCharType="separate"/>
      </w:r>
      <w:r>
        <w:rPr>
          <w:noProof/>
        </w:rPr>
        <w:t>8</w:t>
      </w:r>
      <w:r>
        <w:rPr>
          <w:noProof/>
        </w:rPr>
        <w:fldChar w:fldCharType="end"/>
      </w:r>
    </w:p>
    <w:p w14:paraId="06A0B3B4" w14:textId="5FFA35C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4 - SECOND VICE DISTRICT GOVERNOR ELECTION PROCEDURES</w:t>
      </w:r>
      <w:r>
        <w:rPr>
          <w:noProof/>
        </w:rPr>
        <w:tab/>
      </w:r>
      <w:r>
        <w:rPr>
          <w:noProof/>
        </w:rPr>
        <w:fldChar w:fldCharType="begin"/>
      </w:r>
      <w:r>
        <w:rPr>
          <w:noProof/>
        </w:rPr>
        <w:instrText xml:space="preserve"> PAGEREF _Toc168649602 \h </w:instrText>
      </w:r>
      <w:r>
        <w:rPr>
          <w:noProof/>
        </w:rPr>
      </w:r>
      <w:r>
        <w:rPr>
          <w:noProof/>
        </w:rPr>
        <w:fldChar w:fldCharType="separate"/>
      </w:r>
      <w:r>
        <w:rPr>
          <w:noProof/>
        </w:rPr>
        <w:t>8</w:t>
      </w:r>
      <w:r>
        <w:rPr>
          <w:noProof/>
        </w:rPr>
        <w:fldChar w:fldCharType="end"/>
      </w:r>
    </w:p>
    <w:p w14:paraId="5E1ABCB5" w14:textId="1A78CCD4"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5 - ENDORSEMENT</w:t>
      </w:r>
      <w:r>
        <w:rPr>
          <w:noProof/>
        </w:rPr>
        <w:tab/>
      </w:r>
      <w:r>
        <w:rPr>
          <w:noProof/>
        </w:rPr>
        <w:fldChar w:fldCharType="begin"/>
      </w:r>
      <w:r>
        <w:rPr>
          <w:noProof/>
        </w:rPr>
        <w:instrText xml:space="preserve"> PAGEREF _Toc168649603 \h </w:instrText>
      </w:r>
      <w:r>
        <w:rPr>
          <w:noProof/>
        </w:rPr>
      </w:r>
      <w:r>
        <w:rPr>
          <w:noProof/>
        </w:rPr>
        <w:fldChar w:fldCharType="separate"/>
      </w:r>
      <w:r>
        <w:rPr>
          <w:noProof/>
        </w:rPr>
        <w:t>8</w:t>
      </w:r>
      <w:r>
        <w:rPr>
          <w:noProof/>
        </w:rPr>
        <w:fldChar w:fldCharType="end"/>
      </w:r>
    </w:p>
    <w:p w14:paraId="42C64E0F" w14:textId="562B0BFD"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6 - BALLOT</w:t>
      </w:r>
      <w:r>
        <w:rPr>
          <w:noProof/>
        </w:rPr>
        <w:tab/>
      </w:r>
      <w:r>
        <w:rPr>
          <w:noProof/>
        </w:rPr>
        <w:fldChar w:fldCharType="begin"/>
      </w:r>
      <w:r>
        <w:rPr>
          <w:noProof/>
        </w:rPr>
        <w:instrText xml:space="preserve"> PAGEREF _Toc168649604 \h </w:instrText>
      </w:r>
      <w:r>
        <w:rPr>
          <w:noProof/>
        </w:rPr>
      </w:r>
      <w:r>
        <w:rPr>
          <w:noProof/>
        </w:rPr>
        <w:fldChar w:fldCharType="separate"/>
      </w:r>
      <w:r>
        <w:rPr>
          <w:noProof/>
        </w:rPr>
        <w:t>9</w:t>
      </w:r>
      <w:r>
        <w:rPr>
          <w:noProof/>
        </w:rPr>
        <w:fldChar w:fldCharType="end"/>
      </w:r>
    </w:p>
    <w:p w14:paraId="4CAD7B47" w14:textId="047C7ED8"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7 - DISTRICT GOVERNOR VACANCY</w:t>
      </w:r>
      <w:r>
        <w:rPr>
          <w:noProof/>
        </w:rPr>
        <w:tab/>
      </w:r>
      <w:r>
        <w:rPr>
          <w:noProof/>
        </w:rPr>
        <w:fldChar w:fldCharType="begin"/>
      </w:r>
      <w:r>
        <w:rPr>
          <w:noProof/>
        </w:rPr>
        <w:instrText xml:space="preserve"> PAGEREF _Toc168649605 \h </w:instrText>
      </w:r>
      <w:r>
        <w:rPr>
          <w:noProof/>
        </w:rPr>
      </w:r>
      <w:r>
        <w:rPr>
          <w:noProof/>
        </w:rPr>
        <w:fldChar w:fldCharType="separate"/>
      </w:r>
      <w:r>
        <w:rPr>
          <w:noProof/>
        </w:rPr>
        <w:t>9</w:t>
      </w:r>
      <w:r>
        <w:rPr>
          <w:noProof/>
        </w:rPr>
        <w:fldChar w:fldCharType="end"/>
      </w:r>
    </w:p>
    <w:p w14:paraId="365F26DD" w14:textId="36BFBCDC"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8 - FIRST AND SECOND VICE DISTRICT GOVERNOR AND OTHER VACANCIES</w:t>
      </w:r>
      <w:r>
        <w:rPr>
          <w:noProof/>
        </w:rPr>
        <w:tab/>
      </w:r>
      <w:r>
        <w:rPr>
          <w:noProof/>
        </w:rPr>
        <w:fldChar w:fldCharType="begin"/>
      </w:r>
      <w:r>
        <w:rPr>
          <w:noProof/>
        </w:rPr>
        <w:instrText xml:space="preserve"> PAGEREF _Toc168649606 \h </w:instrText>
      </w:r>
      <w:r>
        <w:rPr>
          <w:noProof/>
        </w:rPr>
      </w:r>
      <w:r>
        <w:rPr>
          <w:noProof/>
        </w:rPr>
        <w:fldChar w:fldCharType="separate"/>
      </w:r>
      <w:r>
        <w:rPr>
          <w:noProof/>
        </w:rPr>
        <w:t>9</w:t>
      </w:r>
      <w:r>
        <w:rPr>
          <w:noProof/>
        </w:rPr>
        <w:fldChar w:fldCharType="end"/>
      </w:r>
    </w:p>
    <w:p w14:paraId="7B62BE7A" w14:textId="05C911D8"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9 - REGION/ZONE CHAIRPERSON QUALIFICATIONS</w:t>
      </w:r>
      <w:r>
        <w:rPr>
          <w:noProof/>
        </w:rPr>
        <w:tab/>
      </w:r>
      <w:r>
        <w:rPr>
          <w:noProof/>
        </w:rPr>
        <w:fldChar w:fldCharType="begin"/>
      </w:r>
      <w:r>
        <w:rPr>
          <w:noProof/>
        </w:rPr>
        <w:instrText xml:space="preserve"> PAGEREF _Toc168649607 \h </w:instrText>
      </w:r>
      <w:r>
        <w:rPr>
          <w:noProof/>
        </w:rPr>
      </w:r>
      <w:r>
        <w:rPr>
          <w:noProof/>
        </w:rPr>
        <w:fldChar w:fldCharType="separate"/>
      </w:r>
      <w:r>
        <w:rPr>
          <w:noProof/>
        </w:rPr>
        <w:t>10</w:t>
      </w:r>
      <w:r>
        <w:rPr>
          <w:noProof/>
        </w:rPr>
        <w:fldChar w:fldCharType="end"/>
      </w:r>
    </w:p>
    <w:p w14:paraId="1632587E" w14:textId="2FB344A5"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10 - REGION/ZONE CHAIRPERSON VACANCY</w:t>
      </w:r>
      <w:r>
        <w:rPr>
          <w:noProof/>
        </w:rPr>
        <w:tab/>
      </w:r>
      <w:r>
        <w:rPr>
          <w:noProof/>
        </w:rPr>
        <w:fldChar w:fldCharType="begin"/>
      </w:r>
      <w:r>
        <w:rPr>
          <w:noProof/>
        </w:rPr>
        <w:instrText xml:space="preserve"> PAGEREF _Toc168649608 \h </w:instrText>
      </w:r>
      <w:r>
        <w:rPr>
          <w:noProof/>
        </w:rPr>
      </w:r>
      <w:r>
        <w:rPr>
          <w:noProof/>
        </w:rPr>
        <w:fldChar w:fldCharType="separate"/>
      </w:r>
      <w:r>
        <w:rPr>
          <w:noProof/>
        </w:rPr>
        <w:t>10</w:t>
      </w:r>
      <w:r>
        <w:rPr>
          <w:noProof/>
        </w:rPr>
        <w:fldChar w:fldCharType="end"/>
      </w:r>
    </w:p>
    <w:p w14:paraId="24798B27" w14:textId="72D564AF"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V - Duties of District Officers/Cabinet</w:t>
      </w:r>
      <w:r>
        <w:rPr>
          <w:noProof/>
        </w:rPr>
        <w:tab/>
      </w:r>
      <w:r>
        <w:rPr>
          <w:noProof/>
        </w:rPr>
        <w:fldChar w:fldCharType="begin"/>
      </w:r>
      <w:r>
        <w:rPr>
          <w:noProof/>
        </w:rPr>
        <w:instrText xml:space="preserve"> PAGEREF _Toc168649609 \h </w:instrText>
      </w:r>
      <w:r>
        <w:rPr>
          <w:noProof/>
        </w:rPr>
      </w:r>
      <w:r>
        <w:rPr>
          <w:noProof/>
        </w:rPr>
        <w:fldChar w:fldCharType="separate"/>
      </w:r>
      <w:r>
        <w:rPr>
          <w:noProof/>
        </w:rPr>
        <w:t>10</w:t>
      </w:r>
      <w:r>
        <w:rPr>
          <w:noProof/>
        </w:rPr>
        <w:fldChar w:fldCharType="end"/>
      </w:r>
    </w:p>
    <w:p w14:paraId="65DC258A" w14:textId="06308ECB"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1 – DISTRICT GOVERNOR.</w:t>
      </w:r>
      <w:r>
        <w:rPr>
          <w:noProof/>
        </w:rPr>
        <w:tab/>
      </w:r>
      <w:r>
        <w:rPr>
          <w:noProof/>
        </w:rPr>
        <w:fldChar w:fldCharType="begin"/>
      </w:r>
      <w:r>
        <w:rPr>
          <w:noProof/>
        </w:rPr>
        <w:instrText xml:space="preserve"> PAGEREF _Toc168649610 \h </w:instrText>
      </w:r>
      <w:r>
        <w:rPr>
          <w:noProof/>
        </w:rPr>
      </w:r>
      <w:r>
        <w:rPr>
          <w:noProof/>
        </w:rPr>
        <w:fldChar w:fldCharType="separate"/>
      </w:r>
      <w:r>
        <w:rPr>
          <w:noProof/>
        </w:rPr>
        <w:t>11</w:t>
      </w:r>
      <w:r>
        <w:rPr>
          <w:noProof/>
        </w:rPr>
        <w:fldChar w:fldCharType="end"/>
      </w:r>
    </w:p>
    <w:p w14:paraId="49991F2F" w14:textId="361573BE"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2 – FIRST VICE DISTRICT GOVERNOR.</w:t>
      </w:r>
      <w:r>
        <w:rPr>
          <w:noProof/>
        </w:rPr>
        <w:tab/>
      </w:r>
      <w:r>
        <w:rPr>
          <w:noProof/>
        </w:rPr>
        <w:fldChar w:fldCharType="begin"/>
      </w:r>
      <w:r>
        <w:rPr>
          <w:noProof/>
        </w:rPr>
        <w:instrText xml:space="preserve"> PAGEREF _Toc168649611 \h </w:instrText>
      </w:r>
      <w:r>
        <w:rPr>
          <w:noProof/>
        </w:rPr>
      </w:r>
      <w:r>
        <w:rPr>
          <w:noProof/>
        </w:rPr>
        <w:fldChar w:fldCharType="separate"/>
      </w:r>
      <w:r>
        <w:rPr>
          <w:noProof/>
        </w:rPr>
        <w:t>11</w:t>
      </w:r>
      <w:r>
        <w:rPr>
          <w:noProof/>
        </w:rPr>
        <w:fldChar w:fldCharType="end"/>
      </w:r>
    </w:p>
    <w:p w14:paraId="124E382D" w14:textId="1FCCC80B"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3 - SECOND VICE DISTRICT GOVERNOR.</w:t>
      </w:r>
      <w:r>
        <w:rPr>
          <w:noProof/>
        </w:rPr>
        <w:tab/>
      </w:r>
      <w:r>
        <w:rPr>
          <w:noProof/>
        </w:rPr>
        <w:fldChar w:fldCharType="begin"/>
      </w:r>
      <w:r>
        <w:rPr>
          <w:noProof/>
        </w:rPr>
        <w:instrText xml:space="preserve"> PAGEREF _Toc168649612 \h </w:instrText>
      </w:r>
      <w:r>
        <w:rPr>
          <w:noProof/>
        </w:rPr>
      </w:r>
      <w:r>
        <w:rPr>
          <w:noProof/>
        </w:rPr>
        <w:fldChar w:fldCharType="separate"/>
      </w:r>
      <w:r>
        <w:rPr>
          <w:noProof/>
        </w:rPr>
        <w:t>11</w:t>
      </w:r>
      <w:r>
        <w:rPr>
          <w:noProof/>
        </w:rPr>
        <w:fldChar w:fldCharType="end"/>
      </w:r>
    </w:p>
    <w:p w14:paraId="5DCDD19D" w14:textId="39067601"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4 - CABINET SECRETARY-TREASURER.</w:t>
      </w:r>
      <w:r>
        <w:rPr>
          <w:noProof/>
        </w:rPr>
        <w:tab/>
      </w:r>
      <w:r>
        <w:rPr>
          <w:noProof/>
        </w:rPr>
        <w:fldChar w:fldCharType="begin"/>
      </w:r>
      <w:r>
        <w:rPr>
          <w:noProof/>
        </w:rPr>
        <w:instrText xml:space="preserve"> PAGEREF _Toc168649613 \h </w:instrText>
      </w:r>
      <w:r>
        <w:rPr>
          <w:noProof/>
        </w:rPr>
      </w:r>
      <w:r>
        <w:rPr>
          <w:noProof/>
        </w:rPr>
        <w:fldChar w:fldCharType="separate"/>
      </w:r>
      <w:r>
        <w:rPr>
          <w:noProof/>
        </w:rPr>
        <w:t>11</w:t>
      </w:r>
      <w:r>
        <w:rPr>
          <w:noProof/>
        </w:rPr>
        <w:fldChar w:fldCharType="end"/>
      </w:r>
    </w:p>
    <w:p w14:paraId="3BEF67E0" w14:textId="33154731"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5 - GLOBAL SERVICE TEAM (GST) DISTRICT COORDINATOR.</w:t>
      </w:r>
      <w:r>
        <w:rPr>
          <w:noProof/>
        </w:rPr>
        <w:tab/>
      </w:r>
      <w:r>
        <w:rPr>
          <w:noProof/>
        </w:rPr>
        <w:fldChar w:fldCharType="begin"/>
      </w:r>
      <w:r>
        <w:rPr>
          <w:noProof/>
        </w:rPr>
        <w:instrText xml:space="preserve"> PAGEREF _Toc168649614 \h </w:instrText>
      </w:r>
      <w:r>
        <w:rPr>
          <w:noProof/>
        </w:rPr>
      </w:r>
      <w:r>
        <w:rPr>
          <w:noProof/>
        </w:rPr>
        <w:fldChar w:fldCharType="separate"/>
      </w:r>
      <w:r>
        <w:rPr>
          <w:noProof/>
        </w:rPr>
        <w:t>11</w:t>
      </w:r>
      <w:r>
        <w:rPr>
          <w:noProof/>
        </w:rPr>
        <w:fldChar w:fldCharType="end"/>
      </w:r>
    </w:p>
    <w:p w14:paraId="6A70CF2B" w14:textId="669FFFFB"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6. - GLOBAL MEMBERSHIP TEAM (GMT) DISTRICT COORDINATOR.</w:t>
      </w:r>
      <w:r>
        <w:rPr>
          <w:noProof/>
        </w:rPr>
        <w:tab/>
      </w:r>
      <w:r>
        <w:rPr>
          <w:noProof/>
        </w:rPr>
        <w:fldChar w:fldCharType="begin"/>
      </w:r>
      <w:r>
        <w:rPr>
          <w:noProof/>
        </w:rPr>
        <w:instrText xml:space="preserve"> PAGEREF _Toc168649615 \h </w:instrText>
      </w:r>
      <w:r>
        <w:rPr>
          <w:noProof/>
        </w:rPr>
      </w:r>
      <w:r>
        <w:rPr>
          <w:noProof/>
        </w:rPr>
        <w:fldChar w:fldCharType="separate"/>
      </w:r>
      <w:r>
        <w:rPr>
          <w:noProof/>
        </w:rPr>
        <w:t>11</w:t>
      </w:r>
      <w:r>
        <w:rPr>
          <w:noProof/>
        </w:rPr>
        <w:fldChar w:fldCharType="end"/>
      </w:r>
    </w:p>
    <w:p w14:paraId="04C899D0" w14:textId="67932042"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7 - GLOBAL LEADERSHIP TEAM (GLT) DISTRICT COORDINATOR.</w:t>
      </w:r>
      <w:r>
        <w:rPr>
          <w:noProof/>
        </w:rPr>
        <w:tab/>
      </w:r>
      <w:r>
        <w:rPr>
          <w:noProof/>
        </w:rPr>
        <w:fldChar w:fldCharType="begin"/>
      </w:r>
      <w:r>
        <w:rPr>
          <w:noProof/>
        </w:rPr>
        <w:instrText xml:space="preserve"> PAGEREF _Toc168649616 \h </w:instrText>
      </w:r>
      <w:r>
        <w:rPr>
          <w:noProof/>
        </w:rPr>
      </w:r>
      <w:r>
        <w:rPr>
          <w:noProof/>
        </w:rPr>
        <w:fldChar w:fldCharType="separate"/>
      </w:r>
      <w:r>
        <w:rPr>
          <w:noProof/>
        </w:rPr>
        <w:t>11</w:t>
      </w:r>
      <w:r>
        <w:rPr>
          <w:noProof/>
        </w:rPr>
        <w:fldChar w:fldCharType="end"/>
      </w:r>
    </w:p>
    <w:p w14:paraId="1EC17756" w14:textId="7923F74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8 - LCIF DISTRICT COORDINATOR.</w:t>
      </w:r>
      <w:r>
        <w:rPr>
          <w:noProof/>
        </w:rPr>
        <w:tab/>
      </w:r>
      <w:r>
        <w:rPr>
          <w:noProof/>
        </w:rPr>
        <w:fldChar w:fldCharType="begin"/>
      </w:r>
      <w:r>
        <w:rPr>
          <w:noProof/>
        </w:rPr>
        <w:instrText xml:space="preserve"> PAGEREF _Toc168649617 \h </w:instrText>
      </w:r>
      <w:r>
        <w:rPr>
          <w:noProof/>
        </w:rPr>
      </w:r>
      <w:r>
        <w:rPr>
          <w:noProof/>
        </w:rPr>
        <w:fldChar w:fldCharType="separate"/>
      </w:r>
      <w:r>
        <w:rPr>
          <w:noProof/>
        </w:rPr>
        <w:t>12</w:t>
      </w:r>
      <w:r>
        <w:rPr>
          <w:noProof/>
        </w:rPr>
        <w:fldChar w:fldCharType="end"/>
      </w:r>
    </w:p>
    <w:p w14:paraId="7F0BEF9C" w14:textId="692256B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9 - REGION CHAIRPERSON</w:t>
      </w:r>
      <w:r>
        <w:rPr>
          <w:noProof/>
        </w:rPr>
        <w:tab/>
      </w:r>
      <w:r>
        <w:rPr>
          <w:noProof/>
        </w:rPr>
        <w:fldChar w:fldCharType="begin"/>
      </w:r>
      <w:r>
        <w:rPr>
          <w:noProof/>
        </w:rPr>
        <w:instrText xml:space="preserve"> PAGEREF _Toc168649618 \h </w:instrText>
      </w:r>
      <w:r>
        <w:rPr>
          <w:noProof/>
        </w:rPr>
      </w:r>
      <w:r>
        <w:rPr>
          <w:noProof/>
        </w:rPr>
        <w:fldChar w:fldCharType="separate"/>
      </w:r>
      <w:r>
        <w:rPr>
          <w:noProof/>
        </w:rPr>
        <w:t>12</w:t>
      </w:r>
      <w:r>
        <w:rPr>
          <w:noProof/>
        </w:rPr>
        <w:fldChar w:fldCharType="end"/>
      </w:r>
    </w:p>
    <w:p w14:paraId="07F43DEB" w14:textId="54E46A91"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10 - ZONE CHAIRPERSON</w:t>
      </w:r>
      <w:r>
        <w:rPr>
          <w:noProof/>
        </w:rPr>
        <w:tab/>
      </w:r>
      <w:r>
        <w:rPr>
          <w:noProof/>
        </w:rPr>
        <w:fldChar w:fldCharType="begin"/>
      </w:r>
      <w:r>
        <w:rPr>
          <w:noProof/>
        </w:rPr>
        <w:instrText xml:space="preserve"> PAGEREF _Toc168649619 \h </w:instrText>
      </w:r>
      <w:r>
        <w:rPr>
          <w:noProof/>
        </w:rPr>
      </w:r>
      <w:r>
        <w:rPr>
          <w:noProof/>
        </w:rPr>
        <w:fldChar w:fldCharType="separate"/>
      </w:r>
      <w:r>
        <w:rPr>
          <w:noProof/>
        </w:rPr>
        <w:t>12</w:t>
      </w:r>
      <w:r>
        <w:rPr>
          <w:noProof/>
        </w:rPr>
        <w:fldChar w:fldCharType="end"/>
      </w:r>
    </w:p>
    <w:p w14:paraId="3FF818CB" w14:textId="10C605BB"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11 - DISTRICT MARKETING CHAIRPERSON.</w:t>
      </w:r>
      <w:r>
        <w:rPr>
          <w:noProof/>
        </w:rPr>
        <w:tab/>
      </w:r>
      <w:r>
        <w:rPr>
          <w:noProof/>
        </w:rPr>
        <w:fldChar w:fldCharType="begin"/>
      </w:r>
      <w:r>
        <w:rPr>
          <w:noProof/>
        </w:rPr>
        <w:instrText xml:space="preserve"> PAGEREF _Toc168649620 \h </w:instrText>
      </w:r>
      <w:r>
        <w:rPr>
          <w:noProof/>
        </w:rPr>
      </w:r>
      <w:r>
        <w:rPr>
          <w:noProof/>
        </w:rPr>
        <w:fldChar w:fldCharType="separate"/>
      </w:r>
      <w:r>
        <w:rPr>
          <w:noProof/>
        </w:rPr>
        <w:t>12</w:t>
      </w:r>
      <w:r>
        <w:rPr>
          <w:noProof/>
        </w:rPr>
        <w:fldChar w:fldCharType="end"/>
      </w:r>
    </w:p>
    <w:p w14:paraId="2BDBF4F8" w14:textId="70019911"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12 - GLOBAL EXTENSION TEAM (GET) COORDINATOR.</w:t>
      </w:r>
      <w:r>
        <w:rPr>
          <w:noProof/>
        </w:rPr>
        <w:tab/>
      </w:r>
      <w:r>
        <w:rPr>
          <w:noProof/>
        </w:rPr>
        <w:fldChar w:fldCharType="begin"/>
      </w:r>
      <w:r>
        <w:rPr>
          <w:noProof/>
        </w:rPr>
        <w:instrText xml:space="preserve"> PAGEREF _Toc168649621 \h </w:instrText>
      </w:r>
      <w:r>
        <w:rPr>
          <w:noProof/>
        </w:rPr>
      </w:r>
      <w:r>
        <w:rPr>
          <w:noProof/>
        </w:rPr>
        <w:fldChar w:fldCharType="separate"/>
      </w:r>
      <w:r>
        <w:rPr>
          <w:noProof/>
        </w:rPr>
        <w:t>12</w:t>
      </w:r>
      <w:r>
        <w:rPr>
          <w:noProof/>
        </w:rPr>
        <w:fldChar w:fldCharType="end"/>
      </w:r>
    </w:p>
    <w:p w14:paraId="3051A40A" w14:textId="4C29BFB8"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13 - SERGEANT-AT-ARMS</w:t>
      </w:r>
      <w:r>
        <w:rPr>
          <w:noProof/>
        </w:rPr>
        <w:tab/>
      </w:r>
      <w:r>
        <w:rPr>
          <w:noProof/>
        </w:rPr>
        <w:fldChar w:fldCharType="begin"/>
      </w:r>
      <w:r>
        <w:rPr>
          <w:noProof/>
        </w:rPr>
        <w:instrText xml:space="preserve"> PAGEREF _Toc168649622 \h </w:instrText>
      </w:r>
      <w:r>
        <w:rPr>
          <w:noProof/>
        </w:rPr>
      </w:r>
      <w:r>
        <w:rPr>
          <w:noProof/>
        </w:rPr>
        <w:fldChar w:fldCharType="separate"/>
      </w:r>
      <w:r>
        <w:rPr>
          <w:noProof/>
        </w:rPr>
        <w:t>12</w:t>
      </w:r>
      <w:r>
        <w:rPr>
          <w:noProof/>
        </w:rPr>
        <w:fldChar w:fldCharType="end"/>
      </w:r>
    </w:p>
    <w:p w14:paraId="470ED439" w14:textId="343952B0"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VI - District Governor’s Advisory Committee</w:t>
      </w:r>
      <w:r>
        <w:rPr>
          <w:noProof/>
        </w:rPr>
        <w:tab/>
      </w:r>
      <w:r>
        <w:rPr>
          <w:noProof/>
        </w:rPr>
        <w:fldChar w:fldCharType="begin"/>
      </w:r>
      <w:r>
        <w:rPr>
          <w:noProof/>
        </w:rPr>
        <w:instrText xml:space="preserve"> PAGEREF _Toc168649623 \h </w:instrText>
      </w:r>
      <w:r>
        <w:rPr>
          <w:noProof/>
        </w:rPr>
      </w:r>
      <w:r>
        <w:rPr>
          <w:noProof/>
        </w:rPr>
        <w:fldChar w:fldCharType="separate"/>
      </w:r>
      <w:r>
        <w:rPr>
          <w:noProof/>
        </w:rPr>
        <w:t>13</w:t>
      </w:r>
      <w:r>
        <w:rPr>
          <w:noProof/>
        </w:rPr>
        <w:fldChar w:fldCharType="end"/>
      </w:r>
    </w:p>
    <w:p w14:paraId="1EF05837" w14:textId="090E74F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1 - DISTRICT GOVERNOR’S ADVISORY COMMITTEE</w:t>
      </w:r>
      <w:r>
        <w:rPr>
          <w:noProof/>
        </w:rPr>
        <w:tab/>
      </w:r>
      <w:r>
        <w:rPr>
          <w:noProof/>
        </w:rPr>
        <w:fldChar w:fldCharType="begin"/>
      </w:r>
      <w:r>
        <w:rPr>
          <w:noProof/>
        </w:rPr>
        <w:instrText xml:space="preserve"> PAGEREF _Toc168649624 \h </w:instrText>
      </w:r>
      <w:r>
        <w:rPr>
          <w:noProof/>
        </w:rPr>
      </w:r>
      <w:r>
        <w:rPr>
          <w:noProof/>
        </w:rPr>
        <w:fldChar w:fldCharType="separate"/>
      </w:r>
      <w:r>
        <w:rPr>
          <w:noProof/>
        </w:rPr>
        <w:t>13</w:t>
      </w:r>
      <w:r>
        <w:rPr>
          <w:noProof/>
        </w:rPr>
        <w:fldChar w:fldCharType="end"/>
      </w:r>
    </w:p>
    <w:p w14:paraId="0574F0BA" w14:textId="5FA9B2CD"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2 - DISTRICT GLOBAL ACTION TEAM.</w:t>
      </w:r>
      <w:r>
        <w:rPr>
          <w:noProof/>
        </w:rPr>
        <w:tab/>
      </w:r>
      <w:r>
        <w:rPr>
          <w:noProof/>
        </w:rPr>
        <w:fldChar w:fldCharType="begin"/>
      </w:r>
      <w:r>
        <w:rPr>
          <w:noProof/>
        </w:rPr>
        <w:instrText xml:space="preserve"> PAGEREF _Toc168649625 \h </w:instrText>
      </w:r>
      <w:r>
        <w:rPr>
          <w:noProof/>
        </w:rPr>
      </w:r>
      <w:r>
        <w:rPr>
          <w:noProof/>
        </w:rPr>
        <w:fldChar w:fldCharType="separate"/>
      </w:r>
      <w:r>
        <w:rPr>
          <w:noProof/>
        </w:rPr>
        <w:t>13</w:t>
      </w:r>
      <w:r>
        <w:rPr>
          <w:noProof/>
        </w:rPr>
        <w:fldChar w:fldCharType="end"/>
      </w:r>
    </w:p>
    <w:p w14:paraId="7243D2A1" w14:textId="0BB3E3E5"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3 - DISTRICT GOVERNOR’S HONORARY COMMITTEE</w:t>
      </w:r>
      <w:r>
        <w:rPr>
          <w:noProof/>
        </w:rPr>
        <w:tab/>
      </w:r>
      <w:r>
        <w:rPr>
          <w:noProof/>
        </w:rPr>
        <w:fldChar w:fldCharType="begin"/>
      </w:r>
      <w:r>
        <w:rPr>
          <w:noProof/>
        </w:rPr>
        <w:instrText xml:space="preserve"> PAGEREF _Toc168649626 \h </w:instrText>
      </w:r>
      <w:r>
        <w:rPr>
          <w:noProof/>
        </w:rPr>
      </w:r>
      <w:r>
        <w:rPr>
          <w:noProof/>
        </w:rPr>
        <w:fldChar w:fldCharType="separate"/>
      </w:r>
      <w:r>
        <w:rPr>
          <w:noProof/>
        </w:rPr>
        <w:t>13</w:t>
      </w:r>
      <w:r>
        <w:rPr>
          <w:noProof/>
        </w:rPr>
        <w:fldChar w:fldCharType="end"/>
      </w:r>
    </w:p>
    <w:p w14:paraId="2EF45A22" w14:textId="75E3651B"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4 - DISTRICT CABINET COMMITTEE</w:t>
      </w:r>
      <w:r>
        <w:rPr>
          <w:noProof/>
        </w:rPr>
        <w:tab/>
      </w:r>
      <w:r>
        <w:rPr>
          <w:noProof/>
        </w:rPr>
        <w:fldChar w:fldCharType="begin"/>
      </w:r>
      <w:r>
        <w:rPr>
          <w:noProof/>
        </w:rPr>
        <w:instrText xml:space="preserve"> PAGEREF _Toc168649627 \h </w:instrText>
      </w:r>
      <w:r>
        <w:rPr>
          <w:noProof/>
        </w:rPr>
      </w:r>
      <w:r>
        <w:rPr>
          <w:noProof/>
        </w:rPr>
        <w:fldChar w:fldCharType="separate"/>
      </w:r>
      <w:r>
        <w:rPr>
          <w:noProof/>
        </w:rPr>
        <w:t>13</w:t>
      </w:r>
      <w:r>
        <w:rPr>
          <w:noProof/>
        </w:rPr>
        <w:fldChar w:fldCharType="end"/>
      </w:r>
    </w:p>
    <w:p w14:paraId="6F3296B3" w14:textId="7E8285C2"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VII - District Administration Fund</w:t>
      </w:r>
      <w:r>
        <w:rPr>
          <w:noProof/>
        </w:rPr>
        <w:tab/>
      </w:r>
      <w:r>
        <w:rPr>
          <w:noProof/>
        </w:rPr>
        <w:fldChar w:fldCharType="begin"/>
      </w:r>
      <w:r>
        <w:rPr>
          <w:noProof/>
        </w:rPr>
        <w:instrText xml:space="preserve"> PAGEREF _Toc168649628 \h </w:instrText>
      </w:r>
      <w:r>
        <w:rPr>
          <w:noProof/>
        </w:rPr>
      </w:r>
      <w:r>
        <w:rPr>
          <w:noProof/>
        </w:rPr>
        <w:fldChar w:fldCharType="separate"/>
      </w:r>
      <w:r>
        <w:rPr>
          <w:noProof/>
        </w:rPr>
        <w:t>14</w:t>
      </w:r>
      <w:r>
        <w:rPr>
          <w:noProof/>
        </w:rPr>
        <w:fldChar w:fldCharType="end"/>
      </w:r>
    </w:p>
    <w:p w14:paraId="02CC54C1" w14:textId="12CD1F6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1 - DISTRICT REVENUE</w:t>
      </w:r>
      <w:r>
        <w:rPr>
          <w:noProof/>
        </w:rPr>
        <w:tab/>
      </w:r>
      <w:r>
        <w:rPr>
          <w:noProof/>
        </w:rPr>
        <w:fldChar w:fldCharType="begin"/>
      </w:r>
      <w:r>
        <w:rPr>
          <w:noProof/>
        </w:rPr>
        <w:instrText xml:space="preserve"> PAGEREF _Toc168649629 \h </w:instrText>
      </w:r>
      <w:r>
        <w:rPr>
          <w:noProof/>
        </w:rPr>
      </w:r>
      <w:r>
        <w:rPr>
          <w:noProof/>
        </w:rPr>
        <w:fldChar w:fldCharType="separate"/>
      </w:r>
      <w:r>
        <w:rPr>
          <w:noProof/>
        </w:rPr>
        <w:t>14</w:t>
      </w:r>
      <w:r>
        <w:rPr>
          <w:noProof/>
        </w:rPr>
        <w:fldChar w:fldCharType="end"/>
      </w:r>
    </w:p>
    <w:p w14:paraId="73DC302D" w14:textId="0888A663"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2- REMAINING FUNDS</w:t>
      </w:r>
      <w:r>
        <w:rPr>
          <w:noProof/>
        </w:rPr>
        <w:tab/>
      </w:r>
      <w:r>
        <w:rPr>
          <w:noProof/>
        </w:rPr>
        <w:fldChar w:fldCharType="begin"/>
      </w:r>
      <w:r>
        <w:rPr>
          <w:noProof/>
        </w:rPr>
        <w:instrText xml:space="preserve"> PAGEREF _Toc168649630 \h </w:instrText>
      </w:r>
      <w:r>
        <w:rPr>
          <w:noProof/>
        </w:rPr>
      </w:r>
      <w:r>
        <w:rPr>
          <w:noProof/>
        </w:rPr>
        <w:fldChar w:fldCharType="separate"/>
      </w:r>
      <w:r>
        <w:rPr>
          <w:noProof/>
        </w:rPr>
        <w:t>14</w:t>
      </w:r>
      <w:r>
        <w:rPr>
          <w:noProof/>
        </w:rPr>
        <w:fldChar w:fldCharType="end"/>
      </w:r>
    </w:p>
    <w:p w14:paraId="613113CD" w14:textId="24BCE2C1"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lastRenderedPageBreak/>
        <w:t>Section 3 - FEE COLLECTION</w:t>
      </w:r>
      <w:r>
        <w:rPr>
          <w:noProof/>
        </w:rPr>
        <w:tab/>
      </w:r>
      <w:r>
        <w:rPr>
          <w:noProof/>
        </w:rPr>
        <w:fldChar w:fldCharType="begin"/>
      </w:r>
      <w:r>
        <w:rPr>
          <w:noProof/>
        </w:rPr>
        <w:instrText xml:space="preserve"> PAGEREF _Toc168649631 \h </w:instrText>
      </w:r>
      <w:r>
        <w:rPr>
          <w:noProof/>
        </w:rPr>
      </w:r>
      <w:r>
        <w:rPr>
          <w:noProof/>
        </w:rPr>
        <w:fldChar w:fldCharType="separate"/>
      </w:r>
      <w:r>
        <w:rPr>
          <w:noProof/>
        </w:rPr>
        <w:t>14</w:t>
      </w:r>
      <w:r>
        <w:rPr>
          <w:noProof/>
        </w:rPr>
        <w:fldChar w:fldCharType="end"/>
      </w:r>
    </w:p>
    <w:p w14:paraId="32D18E25" w14:textId="2D789A3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4 - AUDIT OR REVIEW</w:t>
      </w:r>
      <w:r>
        <w:rPr>
          <w:noProof/>
        </w:rPr>
        <w:tab/>
      </w:r>
      <w:r>
        <w:rPr>
          <w:noProof/>
        </w:rPr>
        <w:fldChar w:fldCharType="begin"/>
      </w:r>
      <w:r>
        <w:rPr>
          <w:noProof/>
        </w:rPr>
        <w:instrText xml:space="preserve"> PAGEREF _Toc168649632 \h </w:instrText>
      </w:r>
      <w:r>
        <w:rPr>
          <w:noProof/>
        </w:rPr>
      </w:r>
      <w:r>
        <w:rPr>
          <w:noProof/>
        </w:rPr>
        <w:fldChar w:fldCharType="separate"/>
      </w:r>
      <w:r>
        <w:rPr>
          <w:noProof/>
        </w:rPr>
        <w:t>14</w:t>
      </w:r>
      <w:r>
        <w:rPr>
          <w:noProof/>
        </w:rPr>
        <w:fldChar w:fldCharType="end"/>
      </w:r>
    </w:p>
    <w:p w14:paraId="2C46DFC9" w14:textId="6553D48B"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VIII - Nominations and Endorsement - International Director and Second Vice-President Nominees</w:t>
      </w:r>
      <w:r>
        <w:rPr>
          <w:noProof/>
        </w:rPr>
        <w:tab/>
      </w:r>
      <w:r>
        <w:rPr>
          <w:noProof/>
        </w:rPr>
        <w:fldChar w:fldCharType="begin"/>
      </w:r>
      <w:r>
        <w:rPr>
          <w:noProof/>
        </w:rPr>
        <w:instrText xml:space="preserve"> PAGEREF _Toc168649633 \h </w:instrText>
      </w:r>
      <w:r>
        <w:rPr>
          <w:noProof/>
        </w:rPr>
      </w:r>
      <w:r>
        <w:rPr>
          <w:noProof/>
        </w:rPr>
        <w:fldChar w:fldCharType="separate"/>
      </w:r>
      <w:r>
        <w:rPr>
          <w:noProof/>
        </w:rPr>
        <w:t>15</w:t>
      </w:r>
      <w:r>
        <w:rPr>
          <w:noProof/>
        </w:rPr>
        <w:fldChar w:fldCharType="end"/>
      </w:r>
    </w:p>
    <w:p w14:paraId="3603DA4B" w14:textId="1A08720B"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1 - ENDORSEMENT PROCEDURE</w:t>
      </w:r>
      <w:r>
        <w:rPr>
          <w:noProof/>
        </w:rPr>
        <w:tab/>
      </w:r>
      <w:r>
        <w:rPr>
          <w:noProof/>
        </w:rPr>
        <w:fldChar w:fldCharType="begin"/>
      </w:r>
      <w:r>
        <w:rPr>
          <w:noProof/>
        </w:rPr>
        <w:instrText xml:space="preserve"> PAGEREF _Toc168649634 \h </w:instrText>
      </w:r>
      <w:r>
        <w:rPr>
          <w:noProof/>
        </w:rPr>
      </w:r>
      <w:r>
        <w:rPr>
          <w:noProof/>
        </w:rPr>
        <w:fldChar w:fldCharType="separate"/>
      </w:r>
      <w:r>
        <w:rPr>
          <w:noProof/>
        </w:rPr>
        <w:t>15</w:t>
      </w:r>
      <w:r>
        <w:rPr>
          <w:noProof/>
        </w:rPr>
        <w:fldChar w:fldCharType="end"/>
      </w:r>
    </w:p>
    <w:p w14:paraId="4CDA3288" w14:textId="1AD406F5"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Pr>
          <w:noProof/>
        </w:rPr>
        <w:t>Section 2 - NOMINATION</w:t>
      </w:r>
      <w:r>
        <w:rPr>
          <w:noProof/>
        </w:rPr>
        <w:tab/>
      </w:r>
      <w:r>
        <w:rPr>
          <w:noProof/>
        </w:rPr>
        <w:fldChar w:fldCharType="begin"/>
      </w:r>
      <w:r>
        <w:rPr>
          <w:noProof/>
        </w:rPr>
        <w:instrText xml:space="preserve"> PAGEREF _Toc168649635 \h </w:instrText>
      </w:r>
      <w:r>
        <w:rPr>
          <w:noProof/>
        </w:rPr>
      </w:r>
      <w:r>
        <w:rPr>
          <w:noProof/>
        </w:rPr>
        <w:fldChar w:fldCharType="separate"/>
      </w:r>
      <w:r>
        <w:rPr>
          <w:noProof/>
        </w:rPr>
        <w:t>15</w:t>
      </w:r>
      <w:r>
        <w:rPr>
          <w:noProof/>
        </w:rPr>
        <w:fldChar w:fldCharType="end"/>
      </w:r>
    </w:p>
    <w:p w14:paraId="69D16997" w14:textId="24E316CB"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3 - SECONDING SPEECH</w:t>
      </w:r>
      <w:r>
        <w:rPr>
          <w:noProof/>
        </w:rPr>
        <w:tab/>
      </w:r>
      <w:r>
        <w:rPr>
          <w:noProof/>
        </w:rPr>
        <w:fldChar w:fldCharType="begin"/>
      </w:r>
      <w:r>
        <w:rPr>
          <w:noProof/>
        </w:rPr>
        <w:instrText xml:space="preserve"> PAGEREF _Toc168649636 \h </w:instrText>
      </w:r>
      <w:r>
        <w:rPr>
          <w:noProof/>
        </w:rPr>
      </w:r>
      <w:r>
        <w:rPr>
          <w:noProof/>
        </w:rPr>
        <w:fldChar w:fldCharType="separate"/>
      </w:r>
      <w:r>
        <w:rPr>
          <w:noProof/>
        </w:rPr>
        <w:t>15</w:t>
      </w:r>
      <w:r>
        <w:rPr>
          <w:noProof/>
        </w:rPr>
        <w:fldChar w:fldCharType="end"/>
      </w:r>
    </w:p>
    <w:p w14:paraId="21CCAC0F" w14:textId="09514A4E"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4 - VOTE</w:t>
      </w:r>
      <w:r>
        <w:rPr>
          <w:noProof/>
        </w:rPr>
        <w:tab/>
      </w:r>
      <w:r>
        <w:rPr>
          <w:noProof/>
        </w:rPr>
        <w:fldChar w:fldCharType="begin"/>
      </w:r>
      <w:r>
        <w:rPr>
          <w:noProof/>
        </w:rPr>
        <w:instrText xml:space="preserve"> PAGEREF _Toc168649637 \h </w:instrText>
      </w:r>
      <w:r>
        <w:rPr>
          <w:noProof/>
        </w:rPr>
      </w:r>
      <w:r>
        <w:rPr>
          <w:noProof/>
        </w:rPr>
        <w:fldChar w:fldCharType="separate"/>
      </w:r>
      <w:r>
        <w:rPr>
          <w:noProof/>
        </w:rPr>
        <w:t>15</w:t>
      </w:r>
      <w:r>
        <w:rPr>
          <w:noProof/>
        </w:rPr>
        <w:fldChar w:fldCharType="end"/>
      </w:r>
    </w:p>
    <w:p w14:paraId="43F18BFF" w14:textId="5DC46181"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5 - CERTIFICATION OF ENDORSEMENT</w:t>
      </w:r>
      <w:r>
        <w:rPr>
          <w:noProof/>
        </w:rPr>
        <w:tab/>
      </w:r>
      <w:r>
        <w:rPr>
          <w:noProof/>
        </w:rPr>
        <w:fldChar w:fldCharType="begin"/>
      </w:r>
      <w:r>
        <w:rPr>
          <w:noProof/>
        </w:rPr>
        <w:instrText xml:space="preserve"> PAGEREF _Toc168649638 \h </w:instrText>
      </w:r>
      <w:r>
        <w:rPr>
          <w:noProof/>
        </w:rPr>
      </w:r>
      <w:r>
        <w:rPr>
          <w:noProof/>
        </w:rPr>
        <w:fldChar w:fldCharType="separate"/>
      </w:r>
      <w:r>
        <w:rPr>
          <w:noProof/>
        </w:rPr>
        <w:t>15</w:t>
      </w:r>
      <w:r>
        <w:rPr>
          <w:noProof/>
        </w:rPr>
        <w:fldChar w:fldCharType="end"/>
      </w:r>
    </w:p>
    <w:p w14:paraId="24949998" w14:textId="529461B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6 - VALIDITY</w:t>
      </w:r>
      <w:r>
        <w:rPr>
          <w:noProof/>
        </w:rPr>
        <w:tab/>
      </w:r>
      <w:r>
        <w:rPr>
          <w:noProof/>
        </w:rPr>
        <w:fldChar w:fldCharType="begin"/>
      </w:r>
      <w:r>
        <w:rPr>
          <w:noProof/>
        </w:rPr>
        <w:instrText xml:space="preserve"> PAGEREF _Toc168649639 \h </w:instrText>
      </w:r>
      <w:r>
        <w:rPr>
          <w:noProof/>
        </w:rPr>
      </w:r>
      <w:r>
        <w:rPr>
          <w:noProof/>
        </w:rPr>
        <w:fldChar w:fldCharType="separate"/>
      </w:r>
      <w:r>
        <w:rPr>
          <w:noProof/>
        </w:rPr>
        <w:t>16</w:t>
      </w:r>
      <w:r>
        <w:rPr>
          <w:noProof/>
        </w:rPr>
        <w:fldChar w:fldCharType="end"/>
      </w:r>
    </w:p>
    <w:p w14:paraId="73D51B88" w14:textId="0FDBBFD9"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IX – Miscellaneous</w:t>
      </w:r>
      <w:r>
        <w:rPr>
          <w:noProof/>
        </w:rPr>
        <w:tab/>
      </w:r>
      <w:r>
        <w:rPr>
          <w:noProof/>
        </w:rPr>
        <w:fldChar w:fldCharType="begin"/>
      </w:r>
      <w:r>
        <w:rPr>
          <w:noProof/>
        </w:rPr>
        <w:instrText xml:space="preserve"> PAGEREF _Toc168649640 \h </w:instrText>
      </w:r>
      <w:r>
        <w:rPr>
          <w:noProof/>
        </w:rPr>
      </w:r>
      <w:r>
        <w:rPr>
          <w:noProof/>
        </w:rPr>
        <w:fldChar w:fldCharType="separate"/>
      </w:r>
      <w:r>
        <w:rPr>
          <w:noProof/>
        </w:rPr>
        <w:t>16</w:t>
      </w:r>
      <w:r>
        <w:rPr>
          <w:noProof/>
        </w:rPr>
        <w:fldChar w:fldCharType="end"/>
      </w:r>
    </w:p>
    <w:p w14:paraId="518E1CE7" w14:textId="274C8799"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1 - DISTRICT GOVERNOR EXPENSES – INTERNATIONAL CONVENTION</w:t>
      </w:r>
      <w:r>
        <w:rPr>
          <w:noProof/>
        </w:rPr>
        <w:tab/>
      </w:r>
      <w:r>
        <w:rPr>
          <w:noProof/>
        </w:rPr>
        <w:fldChar w:fldCharType="begin"/>
      </w:r>
      <w:r>
        <w:rPr>
          <w:noProof/>
        </w:rPr>
        <w:instrText xml:space="preserve"> PAGEREF _Toc168649641 \h </w:instrText>
      </w:r>
      <w:r>
        <w:rPr>
          <w:noProof/>
        </w:rPr>
      </w:r>
      <w:r>
        <w:rPr>
          <w:noProof/>
        </w:rPr>
        <w:fldChar w:fldCharType="separate"/>
      </w:r>
      <w:r>
        <w:rPr>
          <w:noProof/>
        </w:rPr>
        <w:t>16</w:t>
      </w:r>
      <w:r>
        <w:rPr>
          <w:noProof/>
        </w:rPr>
        <w:fldChar w:fldCharType="end"/>
      </w:r>
    </w:p>
    <w:p w14:paraId="53F7A45B" w14:textId="10DC137F"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2 - FINANCIAL OBLIGATIONS</w:t>
      </w:r>
      <w:r>
        <w:rPr>
          <w:noProof/>
        </w:rPr>
        <w:tab/>
      </w:r>
      <w:r>
        <w:rPr>
          <w:noProof/>
        </w:rPr>
        <w:fldChar w:fldCharType="begin"/>
      </w:r>
      <w:r>
        <w:rPr>
          <w:noProof/>
        </w:rPr>
        <w:instrText xml:space="preserve"> PAGEREF _Toc168649642 \h </w:instrText>
      </w:r>
      <w:r>
        <w:rPr>
          <w:noProof/>
        </w:rPr>
      </w:r>
      <w:r>
        <w:rPr>
          <w:noProof/>
        </w:rPr>
        <w:fldChar w:fldCharType="separate"/>
      </w:r>
      <w:r>
        <w:rPr>
          <w:noProof/>
        </w:rPr>
        <w:t>16</w:t>
      </w:r>
      <w:r>
        <w:rPr>
          <w:noProof/>
        </w:rPr>
        <w:fldChar w:fldCharType="end"/>
      </w:r>
    </w:p>
    <w:p w14:paraId="5E691A1D" w14:textId="4963793D"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3 - CABINET TREASURER BOND</w:t>
      </w:r>
      <w:r>
        <w:rPr>
          <w:noProof/>
        </w:rPr>
        <w:tab/>
      </w:r>
      <w:r>
        <w:rPr>
          <w:noProof/>
        </w:rPr>
        <w:fldChar w:fldCharType="begin"/>
      </w:r>
      <w:r>
        <w:rPr>
          <w:noProof/>
        </w:rPr>
        <w:instrText xml:space="preserve"> PAGEREF _Toc168649643 \h </w:instrText>
      </w:r>
      <w:r>
        <w:rPr>
          <w:noProof/>
        </w:rPr>
      </w:r>
      <w:r>
        <w:rPr>
          <w:noProof/>
        </w:rPr>
        <w:fldChar w:fldCharType="separate"/>
      </w:r>
      <w:r>
        <w:rPr>
          <w:noProof/>
        </w:rPr>
        <w:t>16</w:t>
      </w:r>
      <w:r>
        <w:rPr>
          <w:noProof/>
        </w:rPr>
        <w:fldChar w:fldCharType="end"/>
      </w:r>
    </w:p>
    <w:p w14:paraId="011BA953" w14:textId="42B9E94D"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4 - AUDIT OR REVIEW OF BOOKS</w:t>
      </w:r>
      <w:r>
        <w:rPr>
          <w:noProof/>
        </w:rPr>
        <w:tab/>
      </w:r>
      <w:r>
        <w:rPr>
          <w:noProof/>
        </w:rPr>
        <w:fldChar w:fldCharType="begin"/>
      </w:r>
      <w:r>
        <w:rPr>
          <w:noProof/>
        </w:rPr>
        <w:instrText xml:space="preserve"> PAGEREF _Toc168649644 \h </w:instrText>
      </w:r>
      <w:r>
        <w:rPr>
          <w:noProof/>
        </w:rPr>
      </w:r>
      <w:r>
        <w:rPr>
          <w:noProof/>
        </w:rPr>
        <w:fldChar w:fldCharType="separate"/>
      </w:r>
      <w:r>
        <w:rPr>
          <w:noProof/>
        </w:rPr>
        <w:t>16</w:t>
      </w:r>
      <w:r>
        <w:rPr>
          <w:noProof/>
        </w:rPr>
        <w:fldChar w:fldCharType="end"/>
      </w:r>
    </w:p>
    <w:p w14:paraId="1D3B8004" w14:textId="1B36FA66"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5 - COMPENSATION</w:t>
      </w:r>
      <w:r>
        <w:rPr>
          <w:noProof/>
        </w:rPr>
        <w:tab/>
      </w:r>
      <w:r>
        <w:rPr>
          <w:noProof/>
        </w:rPr>
        <w:fldChar w:fldCharType="begin"/>
      </w:r>
      <w:r>
        <w:rPr>
          <w:noProof/>
        </w:rPr>
        <w:instrText xml:space="preserve"> PAGEREF _Toc168649645 \h </w:instrText>
      </w:r>
      <w:r>
        <w:rPr>
          <w:noProof/>
        </w:rPr>
      </w:r>
      <w:r>
        <w:rPr>
          <w:noProof/>
        </w:rPr>
        <w:fldChar w:fldCharType="separate"/>
      </w:r>
      <w:r>
        <w:rPr>
          <w:noProof/>
        </w:rPr>
        <w:t>16</w:t>
      </w:r>
      <w:r>
        <w:rPr>
          <w:noProof/>
        </w:rPr>
        <w:fldChar w:fldCharType="end"/>
      </w:r>
    </w:p>
    <w:p w14:paraId="0EAAC909" w14:textId="23ED7295"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6 - FISCAL YEAR</w:t>
      </w:r>
      <w:r>
        <w:rPr>
          <w:noProof/>
        </w:rPr>
        <w:tab/>
      </w:r>
      <w:r>
        <w:rPr>
          <w:noProof/>
        </w:rPr>
        <w:fldChar w:fldCharType="begin"/>
      </w:r>
      <w:r>
        <w:rPr>
          <w:noProof/>
        </w:rPr>
        <w:instrText xml:space="preserve"> PAGEREF _Toc168649646 \h </w:instrText>
      </w:r>
      <w:r>
        <w:rPr>
          <w:noProof/>
        </w:rPr>
      </w:r>
      <w:r>
        <w:rPr>
          <w:noProof/>
        </w:rPr>
        <w:fldChar w:fldCharType="separate"/>
      </w:r>
      <w:r>
        <w:rPr>
          <w:noProof/>
        </w:rPr>
        <w:t>16</w:t>
      </w:r>
      <w:r>
        <w:rPr>
          <w:noProof/>
        </w:rPr>
        <w:fldChar w:fldCharType="end"/>
      </w:r>
    </w:p>
    <w:p w14:paraId="48EF2A5C" w14:textId="5ECEBA25"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7 - DISPUTE RESOLUTION</w:t>
      </w:r>
      <w:r>
        <w:rPr>
          <w:noProof/>
        </w:rPr>
        <w:tab/>
      </w:r>
      <w:r>
        <w:rPr>
          <w:noProof/>
        </w:rPr>
        <w:fldChar w:fldCharType="begin"/>
      </w:r>
      <w:r>
        <w:rPr>
          <w:noProof/>
        </w:rPr>
        <w:instrText xml:space="preserve"> PAGEREF _Toc168649647 \h </w:instrText>
      </w:r>
      <w:r>
        <w:rPr>
          <w:noProof/>
        </w:rPr>
      </w:r>
      <w:r>
        <w:rPr>
          <w:noProof/>
        </w:rPr>
        <w:fldChar w:fldCharType="separate"/>
      </w:r>
      <w:r>
        <w:rPr>
          <w:noProof/>
        </w:rPr>
        <w:t>16</w:t>
      </w:r>
      <w:r>
        <w:rPr>
          <w:noProof/>
        </w:rPr>
        <w:fldChar w:fldCharType="end"/>
      </w:r>
    </w:p>
    <w:p w14:paraId="1A38E394" w14:textId="6D65E92C"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8 - GENDER DISCLAIMER</w:t>
      </w:r>
      <w:r>
        <w:rPr>
          <w:noProof/>
        </w:rPr>
        <w:tab/>
      </w:r>
      <w:r>
        <w:rPr>
          <w:noProof/>
        </w:rPr>
        <w:fldChar w:fldCharType="begin"/>
      </w:r>
      <w:r>
        <w:rPr>
          <w:noProof/>
        </w:rPr>
        <w:instrText xml:space="preserve"> PAGEREF _Toc168649648 \h </w:instrText>
      </w:r>
      <w:r>
        <w:rPr>
          <w:noProof/>
        </w:rPr>
      </w:r>
      <w:r>
        <w:rPr>
          <w:noProof/>
        </w:rPr>
        <w:fldChar w:fldCharType="separate"/>
      </w:r>
      <w:r>
        <w:rPr>
          <w:noProof/>
        </w:rPr>
        <w:t>17</w:t>
      </w:r>
      <w:r>
        <w:rPr>
          <w:noProof/>
        </w:rPr>
        <w:fldChar w:fldCharType="end"/>
      </w:r>
    </w:p>
    <w:p w14:paraId="137F5FF6" w14:textId="25CCDAB7"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X - Policy/Procedures Manual</w:t>
      </w:r>
      <w:r>
        <w:rPr>
          <w:noProof/>
        </w:rPr>
        <w:tab/>
      </w:r>
      <w:r>
        <w:rPr>
          <w:noProof/>
        </w:rPr>
        <w:fldChar w:fldCharType="begin"/>
      </w:r>
      <w:r>
        <w:rPr>
          <w:noProof/>
        </w:rPr>
        <w:instrText xml:space="preserve"> PAGEREF _Toc168649649 \h </w:instrText>
      </w:r>
      <w:r>
        <w:rPr>
          <w:noProof/>
        </w:rPr>
      </w:r>
      <w:r>
        <w:rPr>
          <w:noProof/>
        </w:rPr>
        <w:fldChar w:fldCharType="separate"/>
      </w:r>
      <w:r>
        <w:rPr>
          <w:noProof/>
        </w:rPr>
        <w:t>17</w:t>
      </w:r>
      <w:r>
        <w:rPr>
          <w:noProof/>
        </w:rPr>
        <w:fldChar w:fldCharType="end"/>
      </w:r>
    </w:p>
    <w:p w14:paraId="189126E1" w14:textId="69913CBA"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XI – Amendements</w:t>
      </w:r>
      <w:r>
        <w:rPr>
          <w:noProof/>
        </w:rPr>
        <w:tab/>
      </w:r>
      <w:r>
        <w:rPr>
          <w:noProof/>
        </w:rPr>
        <w:fldChar w:fldCharType="begin"/>
      </w:r>
      <w:r>
        <w:rPr>
          <w:noProof/>
        </w:rPr>
        <w:instrText xml:space="preserve"> PAGEREF _Toc168649650 \h </w:instrText>
      </w:r>
      <w:r>
        <w:rPr>
          <w:noProof/>
        </w:rPr>
      </w:r>
      <w:r>
        <w:rPr>
          <w:noProof/>
        </w:rPr>
        <w:fldChar w:fldCharType="separate"/>
      </w:r>
      <w:r>
        <w:rPr>
          <w:noProof/>
        </w:rPr>
        <w:t>17</w:t>
      </w:r>
      <w:r>
        <w:rPr>
          <w:noProof/>
        </w:rPr>
        <w:fldChar w:fldCharType="end"/>
      </w:r>
    </w:p>
    <w:p w14:paraId="138D364B" w14:textId="7EF237B1"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1 -  AMENDING PROCEDURE</w:t>
      </w:r>
      <w:r>
        <w:rPr>
          <w:noProof/>
        </w:rPr>
        <w:tab/>
      </w:r>
      <w:r>
        <w:rPr>
          <w:noProof/>
        </w:rPr>
        <w:fldChar w:fldCharType="begin"/>
      </w:r>
      <w:r>
        <w:rPr>
          <w:noProof/>
        </w:rPr>
        <w:instrText xml:space="preserve"> PAGEREF _Toc168649651 \h </w:instrText>
      </w:r>
      <w:r>
        <w:rPr>
          <w:noProof/>
        </w:rPr>
      </w:r>
      <w:r>
        <w:rPr>
          <w:noProof/>
        </w:rPr>
        <w:fldChar w:fldCharType="separate"/>
      </w:r>
      <w:r>
        <w:rPr>
          <w:noProof/>
        </w:rPr>
        <w:t>17</w:t>
      </w:r>
      <w:r>
        <w:rPr>
          <w:noProof/>
        </w:rPr>
        <w:fldChar w:fldCharType="end"/>
      </w:r>
    </w:p>
    <w:p w14:paraId="2B68A9B3" w14:textId="77AC92F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2 - NOTICE</w:t>
      </w:r>
      <w:r>
        <w:rPr>
          <w:noProof/>
        </w:rPr>
        <w:tab/>
      </w:r>
      <w:r>
        <w:rPr>
          <w:noProof/>
        </w:rPr>
        <w:fldChar w:fldCharType="begin"/>
      </w:r>
      <w:r>
        <w:rPr>
          <w:noProof/>
        </w:rPr>
        <w:instrText xml:space="preserve"> PAGEREF _Toc168649652 \h </w:instrText>
      </w:r>
      <w:r>
        <w:rPr>
          <w:noProof/>
        </w:rPr>
      </w:r>
      <w:r>
        <w:rPr>
          <w:noProof/>
        </w:rPr>
        <w:fldChar w:fldCharType="separate"/>
      </w:r>
      <w:r>
        <w:rPr>
          <w:noProof/>
        </w:rPr>
        <w:t>17</w:t>
      </w:r>
      <w:r>
        <w:rPr>
          <w:noProof/>
        </w:rPr>
        <w:fldChar w:fldCharType="end"/>
      </w:r>
    </w:p>
    <w:p w14:paraId="6942F252" w14:textId="4715218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Section 3 - EFFECTIVE DATE</w:t>
      </w:r>
      <w:r>
        <w:rPr>
          <w:noProof/>
        </w:rPr>
        <w:tab/>
      </w:r>
      <w:r>
        <w:rPr>
          <w:noProof/>
        </w:rPr>
        <w:fldChar w:fldCharType="begin"/>
      </w:r>
      <w:r>
        <w:rPr>
          <w:noProof/>
        </w:rPr>
        <w:instrText xml:space="preserve"> PAGEREF _Toc168649653 \h </w:instrText>
      </w:r>
      <w:r>
        <w:rPr>
          <w:noProof/>
        </w:rPr>
      </w:r>
      <w:r>
        <w:rPr>
          <w:noProof/>
        </w:rPr>
        <w:fldChar w:fldCharType="separate"/>
      </w:r>
      <w:r>
        <w:rPr>
          <w:noProof/>
        </w:rPr>
        <w:t>18</w:t>
      </w:r>
      <w:r>
        <w:rPr>
          <w:noProof/>
        </w:rPr>
        <w:fldChar w:fldCharType="end"/>
      </w:r>
    </w:p>
    <w:p w14:paraId="485719C4" w14:textId="136A21D1"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sidRPr="005D60C9">
        <w:rPr>
          <w:rFonts w:cstheme="majorHAnsi"/>
          <w:noProof/>
        </w:rPr>
        <w:t>ARTICLE XII – Rules of Order and Procedure</w:t>
      </w:r>
      <w:r>
        <w:rPr>
          <w:noProof/>
        </w:rPr>
        <w:tab/>
      </w:r>
      <w:r>
        <w:rPr>
          <w:noProof/>
        </w:rPr>
        <w:fldChar w:fldCharType="begin"/>
      </w:r>
      <w:r>
        <w:rPr>
          <w:noProof/>
        </w:rPr>
        <w:instrText xml:space="preserve"> PAGEREF _Toc168649654 \h </w:instrText>
      </w:r>
      <w:r>
        <w:rPr>
          <w:noProof/>
        </w:rPr>
      </w:r>
      <w:r>
        <w:rPr>
          <w:noProof/>
        </w:rPr>
        <w:fldChar w:fldCharType="separate"/>
      </w:r>
      <w:r>
        <w:rPr>
          <w:noProof/>
        </w:rPr>
        <w:t>18</w:t>
      </w:r>
      <w:r>
        <w:rPr>
          <w:noProof/>
        </w:rPr>
        <w:fldChar w:fldCharType="end"/>
      </w:r>
    </w:p>
    <w:p w14:paraId="50845635" w14:textId="4D0D49C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caps/>
          <w:noProof/>
        </w:rPr>
        <w:t>Section 1 – Rules of Procedure</w:t>
      </w:r>
      <w:r>
        <w:rPr>
          <w:noProof/>
        </w:rPr>
        <w:tab/>
      </w:r>
      <w:r>
        <w:rPr>
          <w:noProof/>
        </w:rPr>
        <w:fldChar w:fldCharType="begin"/>
      </w:r>
      <w:r>
        <w:rPr>
          <w:noProof/>
        </w:rPr>
        <w:instrText xml:space="preserve"> PAGEREF _Toc168649655 \h </w:instrText>
      </w:r>
      <w:r>
        <w:rPr>
          <w:noProof/>
        </w:rPr>
      </w:r>
      <w:r>
        <w:rPr>
          <w:noProof/>
        </w:rPr>
        <w:fldChar w:fldCharType="separate"/>
      </w:r>
      <w:r>
        <w:rPr>
          <w:noProof/>
        </w:rPr>
        <w:t>18</w:t>
      </w:r>
      <w:r>
        <w:rPr>
          <w:noProof/>
        </w:rPr>
        <w:fldChar w:fldCharType="end"/>
      </w:r>
    </w:p>
    <w:p w14:paraId="7FEC1F91" w14:textId="084828BE" w:rsidR="00A7369D" w:rsidRDefault="00A7369D">
      <w:pPr>
        <w:pStyle w:val="TOC2"/>
        <w:tabs>
          <w:tab w:val="right" w:leader="dot" w:pos="9926"/>
        </w:tabs>
        <w:rPr>
          <w:rFonts w:eastAsiaTheme="minorEastAsia" w:cstheme="minorBidi"/>
          <w:b w:val="0"/>
          <w:noProof/>
          <w:kern w:val="2"/>
          <w:sz w:val="24"/>
          <w:szCs w:val="24"/>
          <w:lang w:eastAsia="en-CA"/>
          <w14:ligatures w14:val="standardContextual"/>
        </w:rPr>
      </w:pPr>
      <w:r>
        <w:rPr>
          <w:noProof/>
        </w:rPr>
        <w:t>ARTICLE XIII - Effective Time</w:t>
      </w:r>
      <w:r>
        <w:rPr>
          <w:noProof/>
        </w:rPr>
        <w:tab/>
      </w:r>
      <w:r>
        <w:rPr>
          <w:noProof/>
        </w:rPr>
        <w:fldChar w:fldCharType="begin"/>
      </w:r>
      <w:r>
        <w:rPr>
          <w:noProof/>
        </w:rPr>
        <w:instrText xml:space="preserve"> PAGEREF _Toc168649656 \h </w:instrText>
      </w:r>
      <w:r>
        <w:rPr>
          <w:noProof/>
        </w:rPr>
      </w:r>
      <w:r>
        <w:rPr>
          <w:noProof/>
        </w:rPr>
        <w:fldChar w:fldCharType="separate"/>
      </w:r>
      <w:r>
        <w:rPr>
          <w:noProof/>
        </w:rPr>
        <w:t>18</w:t>
      </w:r>
      <w:r>
        <w:rPr>
          <w:noProof/>
        </w:rPr>
        <w:fldChar w:fldCharType="end"/>
      </w:r>
    </w:p>
    <w:p w14:paraId="20840898" w14:textId="572996DE" w:rsidR="00A7369D" w:rsidRDefault="00A7369D">
      <w:pPr>
        <w:pStyle w:val="TOC1"/>
        <w:tabs>
          <w:tab w:val="right" w:leader="dot" w:pos="9926"/>
        </w:tabs>
        <w:rPr>
          <w:rFonts w:eastAsiaTheme="minorEastAsia" w:cstheme="minorBidi"/>
          <w:b w:val="0"/>
          <w:noProof/>
          <w:kern w:val="2"/>
          <w:lang w:eastAsia="en-CA"/>
          <w14:ligatures w14:val="standardContextual"/>
        </w:rPr>
      </w:pPr>
      <w:r w:rsidRPr="005D60C9">
        <w:rPr>
          <w:rFonts w:cstheme="majorHAnsi"/>
          <w:noProof/>
        </w:rPr>
        <w:t>RECOMMENDED RULES OF PROCEDURE - DISTRICT A-15 CONVENTION EXHIBIT A</w:t>
      </w:r>
      <w:r>
        <w:rPr>
          <w:noProof/>
        </w:rPr>
        <w:tab/>
      </w:r>
      <w:r>
        <w:rPr>
          <w:noProof/>
        </w:rPr>
        <w:fldChar w:fldCharType="begin"/>
      </w:r>
      <w:r>
        <w:rPr>
          <w:noProof/>
        </w:rPr>
        <w:instrText xml:space="preserve"> PAGEREF _Toc168649657 \h </w:instrText>
      </w:r>
      <w:r>
        <w:rPr>
          <w:noProof/>
        </w:rPr>
      </w:r>
      <w:r>
        <w:rPr>
          <w:noProof/>
        </w:rPr>
        <w:fldChar w:fldCharType="separate"/>
      </w:r>
      <w:r>
        <w:rPr>
          <w:noProof/>
        </w:rPr>
        <w:t>19</w:t>
      </w:r>
      <w:r>
        <w:rPr>
          <w:noProof/>
        </w:rPr>
        <w:fldChar w:fldCharType="end"/>
      </w:r>
    </w:p>
    <w:p w14:paraId="044A8012" w14:textId="75CA3E8C"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1 – Order of Business</w:t>
      </w:r>
      <w:r>
        <w:rPr>
          <w:noProof/>
        </w:rPr>
        <w:tab/>
      </w:r>
      <w:r>
        <w:rPr>
          <w:noProof/>
        </w:rPr>
        <w:fldChar w:fldCharType="begin"/>
      </w:r>
      <w:r>
        <w:rPr>
          <w:noProof/>
        </w:rPr>
        <w:instrText xml:space="preserve"> PAGEREF _Toc168649658 \h </w:instrText>
      </w:r>
      <w:r>
        <w:rPr>
          <w:noProof/>
        </w:rPr>
      </w:r>
      <w:r>
        <w:rPr>
          <w:noProof/>
        </w:rPr>
        <w:fldChar w:fldCharType="separate"/>
      </w:r>
      <w:r>
        <w:rPr>
          <w:noProof/>
        </w:rPr>
        <w:t>19</w:t>
      </w:r>
      <w:r>
        <w:rPr>
          <w:noProof/>
        </w:rPr>
        <w:fldChar w:fldCharType="end"/>
      </w:r>
    </w:p>
    <w:p w14:paraId="391FE5A4" w14:textId="1D39B94B"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2 – Order of Procedure</w:t>
      </w:r>
      <w:r>
        <w:rPr>
          <w:noProof/>
        </w:rPr>
        <w:tab/>
      </w:r>
      <w:r>
        <w:rPr>
          <w:noProof/>
        </w:rPr>
        <w:fldChar w:fldCharType="begin"/>
      </w:r>
      <w:r>
        <w:rPr>
          <w:noProof/>
        </w:rPr>
        <w:instrText xml:space="preserve"> PAGEREF _Toc168649659 \h </w:instrText>
      </w:r>
      <w:r>
        <w:rPr>
          <w:noProof/>
        </w:rPr>
      </w:r>
      <w:r>
        <w:rPr>
          <w:noProof/>
        </w:rPr>
        <w:fldChar w:fldCharType="separate"/>
      </w:r>
      <w:r>
        <w:rPr>
          <w:noProof/>
        </w:rPr>
        <w:t>19</w:t>
      </w:r>
      <w:r>
        <w:rPr>
          <w:noProof/>
        </w:rPr>
        <w:fldChar w:fldCharType="end"/>
      </w:r>
    </w:p>
    <w:p w14:paraId="17B999C6" w14:textId="7B45562E"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3 – Credentials Committee</w:t>
      </w:r>
      <w:r>
        <w:rPr>
          <w:noProof/>
        </w:rPr>
        <w:tab/>
      </w:r>
      <w:r>
        <w:rPr>
          <w:noProof/>
        </w:rPr>
        <w:fldChar w:fldCharType="begin"/>
      </w:r>
      <w:r>
        <w:rPr>
          <w:noProof/>
        </w:rPr>
        <w:instrText xml:space="preserve"> PAGEREF _Toc168649660 \h </w:instrText>
      </w:r>
      <w:r>
        <w:rPr>
          <w:noProof/>
        </w:rPr>
      </w:r>
      <w:r>
        <w:rPr>
          <w:noProof/>
        </w:rPr>
        <w:fldChar w:fldCharType="separate"/>
      </w:r>
      <w:r>
        <w:rPr>
          <w:noProof/>
        </w:rPr>
        <w:t>19</w:t>
      </w:r>
      <w:r>
        <w:rPr>
          <w:noProof/>
        </w:rPr>
        <w:fldChar w:fldCharType="end"/>
      </w:r>
    </w:p>
    <w:p w14:paraId="464D0890" w14:textId="6B7CD9A7"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4 – Nominating Committee</w:t>
      </w:r>
      <w:r>
        <w:rPr>
          <w:noProof/>
        </w:rPr>
        <w:tab/>
      </w:r>
      <w:r>
        <w:rPr>
          <w:noProof/>
        </w:rPr>
        <w:fldChar w:fldCharType="begin"/>
      </w:r>
      <w:r>
        <w:rPr>
          <w:noProof/>
        </w:rPr>
        <w:instrText xml:space="preserve"> PAGEREF _Toc168649661 \h </w:instrText>
      </w:r>
      <w:r>
        <w:rPr>
          <w:noProof/>
        </w:rPr>
      </w:r>
      <w:r>
        <w:rPr>
          <w:noProof/>
        </w:rPr>
        <w:fldChar w:fldCharType="separate"/>
      </w:r>
      <w:r>
        <w:rPr>
          <w:noProof/>
        </w:rPr>
        <w:t>19</w:t>
      </w:r>
      <w:r>
        <w:rPr>
          <w:noProof/>
        </w:rPr>
        <w:fldChar w:fldCharType="end"/>
      </w:r>
    </w:p>
    <w:p w14:paraId="144E48AB" w14:textId="5EA9E2BC"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5 - Replacement of Delegates and Alternate Delegates</w:t>
      </w:r>
      <w:r>
        <w:rPr>
          <w:noProof/>
        </w:rPr>
        <w:tab/>
      </w:r>
      <w:r>
        <w:rPr>
          <w:noProof/>
        </w:rPr>
        <w:fldChar w:fldCharType="begin"/>
      </w:r>
      <w:r>
        <w:rPr>
          <w:noProof/>
        </w:rPr>
        <w:instrText xml:space="preserve"> PAGEREF _Toc168649662 \h </w:instrText>
      </w:r>
      <w:r>
        <w:rPr>
          <w:noProof/>
        </w:rPr>
      </w:r>
      <w:r>
        <w:rPr>
          <w:noProof/>
        </w:rPr>
        <w:fldChar w:fldCharType="separate"/>
      </w:r>
      <w:r>
        <w:rPr>
          <w:noProof/>
        </w:rPr>
        <w:t>19</w:t>
      </w:r>
      <w:r>
        <w:rPr>
          <w:noProof/>
        </w:rPr>
        <w:fldChar w:fldCharType="end"/>
      </w:r>
    </w:p>
    <w:p w14:paraId="1A467F1F" w14:textId="0B2D46DE"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6 – Nominating Speeches</w:t>
      </w:r>
      <w:r>
        <w:rPr>
          <w:noProof/>
        </w:rPr>
        <w:tab/>
      </w:r>
      <w:r>
        <w:rPr>
          <w:noProof/>
        </w:rPr>
        <w:fldChar w:fldCharType="begin"/>
      </w:r>
      <w:r>
        <w:rPr>
          <w:noProof/>
        </w:rPr>
        <w:instrText xml:space="preserve"> PAGEREF _Toc168649663 \h </w:instrText>
      </w:r>
      <w:r>
        <w:rPr>
          <w:noProof/>
        </w:rPr>
      </w:r>
      <w:r>
        <w:rPr>
          <w:noProof/>
        </w:rPr>
        <w:fldChar w:fldCharType="separate"/>
      </w:r>
      <w:r>
        <w:rPr>
          <w:noProof/>
        </w:rPr>
        <w:t>20</w:t>
      </w:r>
      <w:r>
        <w:rPr>
          <w:noProof/>
        </w:rPr>
        <w:fldChar w:fldCharType="end"/>
      </w:r>
    </w:p>
    <w:p w14:paraId="1D87882E" w14:textId="299A5E58"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7 – Elections Committee</w:t>
      </w:r>
      <w:r>
        <w:rPr>
          <w:noProof/>
        </w:rPr>
        <w:tab/>
      </w:r>
      <w:r>
        <w:rPr>
          <w:noProof/>
        </w:rPr>
        <w:fldChar w:fldCharType="begin"/>
      </w:r>
      <w:r>
        <w:rPr>
          <w:noProof/>
        </w:rPr>
        <w:instrText xml:space="preserve"> PAGEREF _Toc168649664 \h </w:instrText>
      </w:r>
      <w:r>
        <w:rPr>
          <w:noProof/>
        </w:rPr>
      </w:r>
      <w:r>
        <w:rPr>
          <w:noProof/>
        </w:rPr>
        <w:fldChar w:fldCharType="separate"/>
      </w:r>
      <w:r>
        <w:rPr>
          <w:noProof/>
        </w:rPr>
        <w:t>20</w:t>
      </w:r>
      <w:r>
        <w:rPr>
          <w:noProof/>
        </w:rPr>
        <w:fldChar w:fldCharType="end"/>
      </w:r>
    </w:p>
    <w:p w14:paraId="737FFDDC" w14:textId="6602D80E"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8 - Voting</w:t>
      </w:r>
      <w:r>
        <w:rPr>
          <w:noProof/>
        </w:rPr>
        <w:tab/>
      </w:r>
      <w:r>
        <w:rPr>
          <w:noProof/>
        </w:rPr>
        <w:fldChar w:fldCharType="begin"/>
      </w:r>
      <w:r>
        <w:rPr>
          <w:noProof/>
        </w:rPr>
        <w:instrText xml:space="preserve"> PAGEREF _Toc168649665 \h </w:instrText>
      </w:r>
      <w:r>
        <w:rPr>
          <w:noProof/>
        </w:rPr>
      </w:r>
      <w:r>
        <w:rPr>
          <w:noProof/>
        </w:rPr>
        <w:fldChar w:fldCharType="separate"/>
      </w:r>
      <w:r>
        <w:rPr>
          <w:noProof/>
        </w:rPr>
        <w:t>20</w:t>
      </w:r>
      <w:r>
        <w:rPr>
          <w:noProof/>
        </w:rPr>
        <w:fldChar w:fldCharType="end"/>
      </w:r>
    </w:p>
    <w:p w14:paraId="103AE71F" w14:textId="460DEE46" w:rsidR="00A7369D" w:rsidRDefault="00A7369D">
      <w:pPr>
        <w:pStyle w:val="TOC1"/>
        <w:tabs>
          <w:tab w:val="right" w:leader="dot" w:pos="9926"/>
        </w:tabs>
        <w:rPr>
          <w:rFonts w:eastAsiaTheme="minorEastAsia" w:cstheme="minorBidi"/>
          <w:b w:val="0"/>
          <w:noProof/>
          <w:kern w:val="2"/>
          <w:lang w:eastAsia="en-CA"/>
          <w14:ligatures w14:val="standardContextual"/>
        </w:rPr>
      </w:pPr>
      <w:r w:rsidRPr="005D60C9">
        <w:rPr>
          <w:rFonts w:cstheme="majorHAnsi"/>
          <w:noProof/>
        </w:rPr>
        <w:t>RULES OF PROCEDURE - SPECIAL MEETING TO RECOMMEND</w:t>
      </w:r>
      <w:r>
        <w:rPr>
          <w:noProof/>
        </w:rPr>
        <w:tab/>
      </w:r>
      <w:r>
        <w:rPr>
          <w:noProof/>
        </w:rPr>
        <w:fldChar w:fldCharType="begin"/>
      </w:r>
      <w:r>
        <w:rPr>
          <w:noProof/>
        </w:rPr>
        <w:instrText xml:space="preserve"> PAGEREF _Toc168649666 \h </w:instrText>
      </w:r>
      <w:r>
        <w:rPr>
          <w:noProof/>
        </w:rPr>
      </w:r>
      <w:r>
        <w:rPr>
          <w:noProof/>
        </w:rPr>
        <w:fldChar w:fldCharType="separate"/>
      </w:r>
      <w:r>
        <w:rPr>
          <w:noProof/>
        </w:rPr>
        <w:t>21</w:t>
      </w:r>
      <w:r>
        <w:rPr>
          <w:noProof/>
        </w:rPr>
        <w:fldChar w:fldCharType="end"/>
      </w:r>
    </w:p>
    <w:p w14:paraId="3EC15007" w14:textId="17CF81E0" w:rsidR="00A7369D" w:rsidRDefault="00A7369D">
      <w:pPr>
        <w:pStyle w:val="TOC1"/>
        <w:tabs>
          <w:tab w:val="right" w:leader="dot" w:pos="9926"/>
        </w:tabs>
        <w:rPr>
          <w:rFonts w:eastAsiaTheme="minorEastAsia" w:cstheme="minorBidi"/>
          <w:b w:val="0"/>
          <w:noProof/>
          <w:kern w:val="2"/>
          <w:lang w:eastAsia="en-CA"/>
          <w14:ligatures w14:val="standardContextual"/>
        </w:rPr>
      </w:pPr>
      <w:r w:rsidRPr="005D60C9">
        <w:rPr>
          <w:rFonts w:cstheme="majorHAnsi"/>
          <w:noProof/>
        </w:rPr>
        <w:t>A LION FOR APPOINTMENT AS DISTRICT GOVERNOR EXHIBIT B</w:t>
      </w:r>
      <w:r>
        <w:rPr>
          <w:noProof/>
        </w:rPr>
        <w:tab/>
      </w:r>
      <w:r>
        <w:rPr>
          <w:noProof/>
        </w:rPr>
        <w:fldChar w:fldCharType="begin"/>
      </w:r>
      <w:r>
        <w:rPr>
          <w:noProof/>
        </w:rPr>
        <w:instrText xml:space="preserve"> PAGEREF _Toc168649667 \h </w:instrText>
      </w:r>
      <w:r>
        <w:rPr>
          <w:noProof/>
        </w:rPr>
      </w:r>
      <w:r>
        <w:rPr>
          <w:noProof/>
        </w:rPr>
        <w:fldChar w:fldCharType="separate"/>
      </w:r>
      <w:r>
        <w:rPr>
          <w:noProof/>
        </w:rPr>
        <w:t>21</w:t>
      </w:r>
      <w:r>
        <w:rPr>
          <w:noProof/>
        </w:rPr>
        <w:fldChar w:fldCharType="end"/>
      </w:r>
    </w:p>
    <w:p w14:paraId="1927E620" w14:textId="12A5D55E"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1</w:t>
      </w:r>
      <w:r>
        <w:rPr>
          <w:noProof/>
        </w:rPr>
        <w:tab/>
      </w:r>
      <w:r>
        <w:rPr>
          <w:noProof/>
        </w:rPr>
        <w:fldChar w:fldCharType="begin"/>
      </w:r>
      <w:r>
        <w:rPr>
          <w:noProof/>
        </w:rPr>
        <w:instrText xml:space="preserve"> PAGEREF _Toc168649668 \h </w:instrText>
      </w:r>
      <w:r>
        <w:rPr>
          <w:noProof/>
        </w:rPr>
      </w:r>
      <w:r>
        <w:rPr>
          <w:noProof/>
        </w:rPr>
        <w:fldChar w:fldCharType="separate"/>
      </w:r>
      <w:r>
        <w:rPr>
          <w:noProof/>
        </w:rPr>
        <w:t>21</w:t>
      </w:r>
      <w:r>
        <w:rPr>
          <w:noProof/>
        </w:rPr>
        <w:fldChar w:fldCharType="end"/>
      </w:r>
    </w:p>
    <w:p w14:paraId="2AB41B57" w14:textId="1C5B6F0A"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2</w:t>
      </w:r>
      <w:r>
        <w:rPr>
          <w:noProof/>
        </w:rPr>
        <w:tab/>
      </w:r>
      <w:r>
        <w:rPr>
          <w:noProof/>
        </w:rPr>
        <w:fldChar w:fldCharType="begin"/>
      </w:r>
      <w:r>
        <w:rPr>
          <w:noProof/>
        </w:rPr>
        <w:instrText xml:space="preserve"> PAGEREF _Toc168649669 \h </w:instrText>
      </w:r>
      <w:r>
        <w:rPr>
          <w:noProof/>
        </w:rPr>
      </w:r>
      <w:r>
        <w:rPr>
          <w:noProof/>
        </w:rPr>
        <w:fldChar w:fldCharType="separate"/>
      </w:r>
      <w:r>
        <w:rPr>
          <w:noProof/>
        </w:rPr>
        <w:t>21</w:t>
      </w:r>
      <w:r>
        <w:rPr>
          <w:noProof/>
        </w:rPr>
        <w:fldChar w:fldCharType="end"/>
      </w:r>
    </w:p>
    <w:p w14:paraId="5A89978B" w14:textId="4284DD64"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3</w:t>
      </w:r>
      <w:r>
        <w:rPr>
          <w:noProof/>
        </w:rPr>
        <w:tab/>
      </w:r>
      <w:r>
        <w:rPr>
          <w:noProof/>
        </w:rPr>
        <w:fldChar w:fldCharType="begin"/>
      </w:r>
      <w:r>
        <w:rPr>
          <w:noProof/>
        </w:rPr>
        <w:instrText xml:space="preserve"> PAGEREF _Toc168649670 \h </w:instrText>
      </w:r>
      <w:r>
        <w:rPr>
          <w:noProof/>
        </w:rPr>
      </w:r>
      <w:r>
        <w:rPr>
          <w:noProof/>
        </w:rPr>
        <w:fldChar w:fldCharType="separate"/>
      </w:r>
      <w:r>
        <w:rPr>
          <w:noProof/>
        </w:rPr>
        <w:t>21</w:t>
      </w:r>
      <w:r>
        <w:rPr>
          <w:noProof/>
        </w:rPr>
        <w:fldChar w:fldCharType="end"/>
      </w:r>
    </w:p>
    <w:p w14:paraId="6B879F83" w14:textId="0710C134"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4</w:t>
      </w:r>
      <w:r>
        <w:rPr>
          <w:noProof/>
        </w:rPr>
        <w:tab/>
      </w:r>
      <w:r>
        <w:rPr>
          <w:noProof/>
        </w:rPr>
        <w:fldChar w:fldCharType="begin"/>
      </w:r>
      <w:r>
        <w:rPr>
          <w:noProof/>
        </w:rPr>
        <w:instrText xml:space="preserve"> PAGEREF _Toc168649671 \h </w:instrText>
      </w:r>
      <w:r>
        <w:rPr>
          <w:noProof/>
        </w:rPr>
      </w:r>
      <w:r>
        <w:rPr>
          <w:noProof/>
        </w:rPr>
        <w:fldChar w:fldCharType="separate"/>
      </w:r>
      <w:r>
        <w:rPr>
          <w:noProof/>
        </w:rPr>
        <w:t>21</w:t>
      </w:r>
      <w:r>
        <w:rPr>
          <w:noProof/>
        </w:rPr>
        <w:fldChar w:fldCharType="end"/>
      </w:r>
    </w:p>
    <w:p w14:paraId="4CFF53A2" w14:textId="453970E0"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5</w:t>
      </w:r>
      <w:r>
        <w:rPr>
          <w:noProof/>
        </w:rPr>
        <w:tab/>
      </w:r>
      <w:r>
        <w:rPr>
          <w:noProof/>
        </w:rPr>
        <w:fldChar w:fldCharType="begin"/>
      </w:r>
      <w:r>
        <w:rPr>
          <w:noProof/>
        </w:rPr>
        <w:instrText xml:space="preserve"> PAGEREF _Toc168649672 \h </w:instrText>
      </w:r>
      <w:r>
        <w:rPr>
          <w:noProof/>
        </w:rPr>
      </w:r>
      <w:r>
        <w:rPr>
          <w:noProof/>
        </w:rPr>
        <w:fldChar w:fldCharType="separate"/>
      </w:r>
      <w:r>
        <w:rPr>
          <w:noProof/>
        </w:rPr>
        <w:t>21</w:t>
      </w:r>
      <w:r>
        <w:rPr>
          <w:noProof/>
        </w:rPr>
        <w:fldChar w:fldCharType="end"/>
      </w:r>
    </w:p>
    <w:p w14:paraId="7A384F2E" w14:textId="00F27F09"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6:  Voting</w:t>
      </w:r>
      <w:r>
        <w:rPr>
          <w:noProof/>
        </w:rPr>
        <w:tab/>
      </w:r>
      <w:r>
        <w:rPr>
          <w:noProof/>
        </w:rPr>
        <w:fldChar w:fldCharType="begin"/>
      </w:r>
      <w:r>
        <w:rPr>
          <w:noProof/>
        </w:rPr>
        <w:instrText xml:space="preserve"> PAGEREF _Toc168649673 \h </w:instrText>
      </w:r>
      <w:r>
        <w:rPr>
          <w:noProof/>
        </w:rPr>
      </w:r>
      <w:r>
        <w:rPr>
          <w:noProof/>
        </w:rPr>
        <w:fldChar w:fldCharType="separate"/>
      </w:r>
      <w:r>
        <w:rPr>
          <w:noProof/>
        </w:rPr>
        <w:t>21</w:t>
      </w:r>
      <w:r>
        <w:rPr>
          <w:noProof/>
        </w:rPr>
        <w:fldChar w:fldCharType="end"/>
      </w:r>
    </w:p>
    <w:p w14:paraId="5D42960A" w14:textId="47911042"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7</w:t>
      </w:r>
      <w:r>
        <w:rPr>
          <w:noProof/>
        </w:rPr>
        <w:tab/>
      </w:r>
      <w:r>
        <w:rPr>
          <w:noProof/>
        </w:rPr>
        <w:fldChar w:fldCharType="begin"/>
      </w:r>
      <w:r>
        <w:rPr>
          <w:noProof/>
        </w:rPr>
        <w:instrText xml:space="preserve"> PAGEREF _Toc168649674 \h </w:instrText>
      </w:r>
      <w:r>
        <w:rPr>
          <w:noProof/>
        </w:rPr>
      </w:r>
      <w:r>
        <w:rPr>
          <w:noProof/>
        </w:rPr>
        <w:fldChar w:fldCharType="separate"/>
      </w:r>
      <w:r>
        <w:rPr>
          <w:noProof/>
        </w:rPr>
        <w:t>22</w:t>
      </w:r>
      <w:r>
        <w:rPr>
          <w:noProof/>
        </w:rPr>
        <w:fldChar w:fldCharType="end"/>
      </w:r>
    </w:p>
    <w:p w14:paraId="5E82E110" w14:textId="65B60A43" w:rsidR="00A7369D" w:rsidRDefault="00A7369D">
      <w:pPr>
        <w:pStyle w:val="TOC3"/>
        <w:tabs>
          <w:tab w:val="right" w:leader="dot" w:pos="9926"/>
        </w:tabs>
        <w:rPr>
          <w:rFonts w:eastAsiaTheme="minorEastAsia" w:cstheme="minorBidi"/>
          <w:noProof/>
          <w:kern w:val="2"/>
          <w:sz w:val="24"/>
          <w:szCs w:val="24"/>
          <w:lang w:eastAsia="en-CA"/>
          <w14:ligatures w14:val="standardContextual"/>
        </w:rPr>
      </w:pPr>
      <w:r w:rsidRPr="005D60C9">
        <w:rPr>
          <w:rFonts w:cstheme="majorHAnsi"/>
          <w:noProof/>
        </w:rPr>
        <w:t>Rule 8</w:t>
      </w:r>
      <w:r>
        <w:rPr>
          <w:noProof/>
        </w:rPr>
        <w:tab/>
      </w:r>
      <w:r>
        <w:rPr>
          <w:noProof/>
        </w:rPr>
        <w:fldChar w:fldCharType="begin"/>
      </w:r>
      <w:r>
        <w:rPr>
          <w:noProof/>
        </w:rPr>
        <w:instrText xml:space="preserve"> PAGEREF _Toc168649675 \h </w:instrText>
      </w:r>
      <w:r>
        <w:rPr>
          <w:noProof/>
        </w:rPr>
      </w:r>
      <w:r>
        <w:rPr>
          <w:noProof/>
        </w:rPr>
        <w:fldChar w:fldCharType="separate"/>
      </w:r>
      <w:r>
        <w:rPr>
          <w:noProof/>
        </w:rPr>
        <w:t>22</w:t>
      </w:r>
      <w:r>
        <w:rPr>
          <w:noProof/>
        </w:rPr>
        <w:fldChar w:fldCharType="end"/>
      </w:r>
    </w:p>
    <w:p w14:paraId="5E00FE13" w14:textId="5A138472" w:rsidR="00A7369D" w:rsidRDefault="00A7369D">
      <w:pPr>
        <w:pStyle w:val="TOC1"/>
        <w:tabs>
          <w:tab w:val="right" w:leader="dot" w:pos="9926"/>
        </w:tabs>
        <w:rPr>
          <w:rFonts w:eastAsiaTheme="minorEastAsia" w:cstheme="minorBidi"/>
          <w:b w:val="0"/>
          <w:noProof/>
          <w:kern w:val="2"/>
          <w:lang w:eastAsia="en-CA"/>
          <w14:ligatures w14:val="standardContextual"/>
        </w:rPr>
      </w:pPr>
      <w:r w:rsidRPr="005D60C9">
        <w:rPr>
          <w:rFonts w:cstheme="majorHAnsi"/>
          <w:noProof/>
        </w:rPr>
        <w:t>SUMMARY OF RULES - SPECIAL MEETING TO RECOMMEND A LION FOR APPOINTMENT AS DISTRICT GOVERNOR</w:t>
      </w:r>
      <w:r>
        <w:rPr>
          <w:noProof/>
        </w:rPr>
        <w:tab/>
      </w:r>
      <w:r>
        <w:rPr>
          <w:noProof/>
        </w:rPr>
        <w:fldChar w:fldCharType="begin"/>
      </w:r>
      <w:r>
        <w:rPr>
          <w:noProof/>
        </w:rPr>
        <w:instrText xml:space="preserve"> PAGEREF _Toc168649676 \h </w:instrText>
      </w:r>
      <w:r>
        <w:rPr>
          <w:noProof/>
        </w:rPr>
      </w:r>
      <w:r>
        <w:rPr>
          <w:noProof/>
        </w:rPr>
        <w:fldChar w:fldCharType="separate"/>
      </w:r>
      <w:r>
        <w:rPr>
          <w:noProof/>
        </w:rPr>
        <w:t>22</w:t>
      </w:r>
      <w:r>
        <w:rPr>
          <w:noProof/>
        </w:rPr>
        <w:fldChar w:fldCharType="end"/>
      </w:r>
    </w:p>
    <w:p w14:paraId="6B9787DF" w14:textId="672001E1" w:rsidR="000358DE" w:rsidRPr="0044694B" w:rsidRDefault="00E17628" w:rsidP="00997AA9">
      <w:pPr>
        <w:pStyle w:val="Heading1"/>
        <w:rPr>
          <w:rFonts w:cstheme="majorHAnsi"/>
        </w:rPr>
      </w:pPr>
      <w:r w:rsidRPr="0044694B">
        <w:rPr>
          <w:rFonts w:cstheme="majorHAnsi"/>
        </w:rPr>
        <w:lastRenderedPageBreak/>
        <w:fldChar w:fldCharType="end"/>
      </w:r>
      <w:bookmarkStart w:id="0" w:name="_Toc168649579"/>
      <w:r w:rsidR="000358DE" w:rsidRPr="0044694B">
        <w:rPr>
          <w:rFonts w:cstheme="majorHAnsi"/>
        </w:rPr>
        <w:t>BY-LAWS</w:t>
      </w:r>
      <w:bookmarkEnd w:id="0"/>
    </w:p>
    <w:p w14:paraId="2E344C81" w14:textId="77777777" w:rsidR="0027004A" w:rsidRPr="00695B7E" w:rsidRDefault="0027004A" w:rsidP="0027004A">
      <w:pPr>
        <w:rPr>
          <w:rFonts w:asciiTheme="majorHAnsi" w:hAnsiTheme="majorHAnsi" w:cstheme="majorHAnsi"/>
        </w:rPr>
      </w:pPr>
    </w:p>
    <w:p w14:paraId="2767CAA1" w14:textId="11B55DB4" w:rsidR="0027004A" w:rsidRPr="0044694B" w:rsidRDefault="0027004A" w:rsidP="0027004A">
      <w:pPr>
        <w:pStyle w:val="Heading2"/>
        <w:rPr>
          <w:rFonts w:cstheme="majorHAnsi"/>
        </w:rPr>
      </w:pPr>
      <w:bookmarkStart w:id="1" w:name="_Toc168649580"/>
      <w:r w:rsidRPr="00695B7E">
        <w:rPr>
          <w:rFonts w:cstheme="majorHAnsi"/>
        </w:rPr>
        <w:t>Article I – Organization</w:t>
      </w:r>
      <w:bookmarkEnd w:id="1"/>
    </w:p>
    <w:p w14:paraId="717CD246" w14:textId="77777777" w:rsidR="0027004A" w:rsidRPr="00695B7E" w:rsidRDefault="0027004A" w:rsidP="0027004A">
      <w:pPr>
        <w:rPr>
          <w:rFonts w:asciiTheme="majorHAnsi" w:hAnsiTheme="majorHAnsi" w:cstheme="majorHAnsi"/>
        </w:rPr>
      </w:pPr>
    </w:p>
    <w:p w14:paraId="600E65F4" w14:textId="6A8D0A7C" w:rsidR="0027004A" w:rsidRPr="009B1B01" w:rsidRDefault="0027004A" w:rsidP="00DC494C">
      <w:pPr>
        <w:pStyle w:val="Heading3"/>
      </w:pPr>
      <w:bookmarkStart w:id="2" w:name="_Toc168649581"/>
      <w:r w:rsidRPr="009B1B01">
        <w:t xml:space="preserve">Section 1 </w:t>
      </w:r>
      <w:r w:rsidR="00A374F6">
        <w:t xml:space="preserve">- </w:t>
      </w:r>
      <w:r w:rsidRPr="009B1B01">
        <w:t>DISTRICT CABINET</w:t>
      </w:r>
      <w:bookmarkEnd w:id="2"/>
    </w:p>
    <w:p w14:paraId="38B2CF19" w14:textId="77777777" w:rsidR="0027004A" w:rsidRPr="009B1B01" w:rsidRDefault="0027004A" w:rsidP="0027004A">
      <w:pPr>
        <w:rPr>
          <w:rFonts w:asciiTheme="majorHAnsi" w:hAnsiTheme="majorHAnsi" w:cstheme="majorHAnsi"/>
          <w:sz w:val="23"/>
          <w:szCs w:val="23"/>
        </w:rPr>
      </w:pPr>
    </w:p>
    <w:p w14:paraId="759039D4" w14:textId="4803E322" w:rsidR="0027004A" w:rsidRPr="009B1B01" w:rsidRDefault="008B7A4E" w:rsidP="0027004A">
      <w:pPr>
        <w:rPr>
          <w:rFonts w:asciiTheme="majorHAnsi" w:hAnsiTheme="majorHAnsi" w:cstheme="majorHAnsi"/>
        </w:rPr>
      </w:pPr>
      <w:r>
        <w:rPr>
          <w:rFonts w:asciiTheme="majorHAnsi" w:hAnsiTheme="majorHAnsi" w:cstheme="majorHAnsi"/>
          <w:sz w:val="23"/>
          <w:szCs w:val="23"/>
        </w:rPr>
        <w:t xml:space="preserve">The district shall have a district cabinet composed of the district governor, the immediate past district governor, the first and second vice district governors, the region chairpersons (if the position is utilized during the district governor’s term), the zone chairpersons, a cabinet secretary-treasurer or a cabinet secretary and a cabinet treasurer, and such other club members as may be included in this section as amended in accordance with the amendment procedures contained herein.  In addition, the global membership team district coordinator, global leadership team district coordinator, global service team </w:t>
      </w:r>
      <w:r w:rsidRPr="00045C10">
        <w:rPr>
          <w:rFonts w:asciiTheme="majorHAnsi" w:hAnsiTheme="majorHAnsi" w:cstheme="majorHAnsi"/>
          <w:sz w:val="23"/>
          <w:szCs w:val="23"/>
        </w:rPr>
        <w:t>district coordinator</w:t>
      </w:r>
      <w:r w:rsidR="00045C10" w:rsidRPr="00045C10">
        <w:rPr>
          <w:rFonts w:asciiTheme="majorHAnsi" w:hAnsiTheme="majorHAnsi" w:cstheme="majorHAnsi"/>
          <w:sz w:val="23"/>
          <w:szCs w:val="23"/>
        </w:rPr>
        <w:t>,</w:t>
      </w:r>
      <w:r w:rsidR="00045C10" w:rsidRPr="00045C10">
        <w:rPr>
          <w:rFonts w:asciiTheme="majorHAnsi" w:hAnsiTheme="majorHAnsi" w:cstheme="majorHAnsi"/>
          <w:color w:val="000000"/>
          <w:sz w:val="23"/>
          <w:szCs w:val="23"/>
        </w:rPr>
        <w:t xml:space="preserve"> </w:t>
      </w:r>
      <w:r w:rsidR="00045C10" w:rsidRPr="00045C10">
        <w:rPr>
          <w:rFonts w:asciiTheme="majorHAnsi" w:hAnsiTheme="majorHAnsi" w:cstheme="majorHAnsi"/>
          <w:color w:val="000000"/>
          <w:sz w:val="23"/>
          <w:szCs w:val="23"/>
        </w:rPr>
        <w:t>district global extension team coordinator, district marketing chairperson</w:t>
      </w:r>
      <w:r w:rsidR="00045C10" w:rsidRPr="00045C10">
        <w:rPr>
          <w:rFonts w:asciiTheme="majorHAnsi" w:hAnsiTheme="majorHAnsi" w:cstheme="majorHAnsi"/>
          <w:sz w:val="23"/>
          <w:szCs w:val="23"/>
        </w:rPr>
        <w:t xml:space="preserve"> </w:t>
      </w:r>
      <w:r w:rsidRPr="00045C10">
        <w:rPr>
          <w:rFonts w:asciiTheme="majorHAnsi" w:hAnsiTheme="majorHAnsi" w:cstheme="majorHAnsi"/>
          <w:sz w:val="23"/>
          <w:szCs w:val="23"/>
        </w:rPr>
        <w:t xml:space="preserve">and LCIF district coordinator </w:t>
      </w:r>
      <w:r w:rsidR="00045C10">
        <w:rPr>
          <w:rFonts w:asciiTheme="majorHAnsi" w:hAnsiTheme="majorHAnsi" w:cstheme="majorHAnsi"/>
          <w:sz w:val="23"/>
          <w:szCs w:val="23"/>
        </w:rPr>
        <w:t xml:space="preserve">may </w:t>
      </w:r>
      <w:r w:rsidRPr="00045C10">
        <w:rPr>
          <w:rFonts w:asciiTheme="majorHAnsi" w:hAnsiTheme="majorHAnsi" w:cstheme="majorHAnsi"/>
          <w:sz w:val="23"/>
          <w:szCs w:val="23"/>
        </w:rPr>
        <w:t xml:space="preserve">be non-voting members of the district </w:t>
      </w:r>
      <w:r>
        <w:rPr>
          <w:rFonts w:asciiTheme="majorHAnsi" w:hAnsiTheme="majorHAnsi" w:cstheme="majorHAnsi"/>
          <w:sz w:val="23"/>
          <w:szCs w:val="23"/>
        </w:rPr>
        <w:t>cabinet.  Each such cabinet member shall be a member in good standing of a Lions club in good standing in the district.</w:t>
      </w:r>
    </w:p>
    <w:p w14:paraId="7007D2B2" w14:textId="77777777" w:rsidR="000358DE" w:rsidRPr="0044694B" w:rsidRDefault="000358DE" w:rsidP="0090320A">
      <w:pPr>
        <w:pStyle w:val="Heading1"/>
        <w:rPr>
          <w:rFonts w:cstheme="majorHAnsi"/>
        </w:rPr>
      </w:pPr>
    </w:p>
    <w:p w14:paraId="41934AEB" w14:textId="1DD92384" w:rsidR="000358DE" w:rsidRPr="0044694B" w:rsidRDefault="000358DE" w:rsidP="0090320A">
      <w:pPr>
        <w:pStyle w:val="Heading2"/>
        <w:rPr>
          <w:rFonts w:cstheme="majorHAnsi"/>
        </w:rPr>
      </w:pPr>
      <w:bookmarkStart w:id="3" w:name="_Toc168649582"/>
      <w:r w:rsidRPr="0044694B">
        <w:rPr>
          <w:rFonts w:cstheme="majorHAnsi"/>
        </w:rPr>
        <w:t xml:space="preserve">ARTICLE </w:t>
      </w:r>
      <w:r w:rsidR="0027004A" w:rsidRPr="0044694B">
        <w:rPr>
          <w:rFonts w:cstheme="majorHAnsi"/>
        </w:rPr>
        <w:t>II</w:t>
      </w:r>
      <w:r w:rsidR="00E17628" w:rsidRPr="0044694B">
        <w:rPr>
          <w:rFonts w:cstheme="majorHAnsi"/>
        </w:rPr>
        <w:t xml:space="preserve"> - </w:t>
      </w:r>
      <w:r w:rsidRPr="0044694B">
        <w:rPr>
          <w:rFonts w:cstheme="majorHAnsi"/>
        </w:rPr>
        <w:t>District A-15 Convention</w:t>
      </w:r>
      <w:bookmarkEnd w:id="3"/>
    </w:p>
    <w:p w14:paraId="4AADE306" w14:textId="77777777" w:rsidR="000358DE" w:rsidRPr="0044694B" w:rsidRDefault="000358DE" w:rsidP="0090320A">
      <w:pPr>
        <w:contextualSpacing/>
        <w:jc w:val="both"/>
        <w:rPr>
          <w:rFonts w:asciiTheme="majorHAnsi" w:hAnsiTheme="majorHAnsi" w:cstheme="majorHAnsi"/>
          <w:b/>
          <w:bCs/>
        </w:rPr>
      </w:pPr>
    </w:p>
    <w:p w14:paraId="3FE89A46" w14:textId="422BCD95" w:rsidR="00113AE2" w:rsidRPr="0044694B" w:rsidRDefault="009A6A98" w:rsidP="0090320A">
      <w:pPr>
        <w:pStyle w:val="Heading3"/>
        <w:rPr>
          <w:rFonts w:cstheme="majorHAnsi"/>
        </w:rPr>
      </w:pPr>
      <w:bookmarkStart w:id="4" w:name="_Toc168649583"/>
      <w:r w:rsidRPr="0044694B">
        <w:rPr>
          <w:rFonts w:cstheme="majorHAnsi"/>
        </w:rPr>
        <w:t>Section 1</w:t>
      </w:r>
      <w:r w:rsidR="000358DE" w:rsidRPr="0044694B">
        <w:rPr>
          <w:rFonts w:cstheme="majorHAnsi"/>
        </w:rPr>
        <w:t xml:space="preserve"> </w:t>
      </w:r>
      <w:r w:rsidR="00A374F6">
        <w:rPr>
          <w:rFonts w:cstheme="majorHAnsi"/>
        </w:rPr>
        <w:t>-</w:t>
      </w:r>
      <w:r w:rsidR="000358DE" w:rsidRPr="0044694B">
        <w:rPr>
          <w:rFonts w:cstheme="majorHAnsi"/>
        </w:rPr>
        <w:t xml:space="preserve"> LIO</w:t>
      </w:r>
      <w:r w:rsidR="00113AE2" w:rsidRPr="0044694B">
        <w:rPr>
          <w:rFonts w:cstheme="majorHAnsi"/>
        </w:rPr>
        <w:t>N’S YEAR CONVENTION SUPERVISION</w:t>
      </w:r>
      <w:bookmarkEnd w:id="4"/>
      <w:r w:rsidR="000358DE" w:rsidRPr="0044694B">
        <w:rPr>
          <w:rFonts w:cstheme="majorHAnsi"/>
        </w:rPr>
        <w:t xml:space="preserve">  </w:t>
      </w:r>
    </w:p>
    <w:p w14:paraId="726CD179" w14:textId="77777777" w:rsidR="00F82AC2" w:rsidRPr="0044694B" w:rsidRDefault="00F82AC2" w:rsidP="0090320A">
      <w:pPr>
        <w:contextualSpacing/>
        <w:rPr>
          <w:rFonts w:asciiTheme="majorHAnsi" w:hAnsiTheme="majorHAnsi" w:cstheme="majorHAnsi"/>
        </w:rPr>
      </w:pPr>
    </w:p>
    <w:p w14:paraId="0BEB4C3A" w14:textId="6E608375" w:rsidR="004C73E6" w:rsidRPr="0044694B" w:rsidRDefault="004C73E6" w:rsidP="0090320A">
      <w:pPr>
        <w:contextualSpacing/>
        <w:rPr>
          <w:rFonts w:asciiTheme="majorHAnsi" w:hAnsiTheme="majorHAnsi" w:cstheme="majorHAnsi"/>
        </w:rPr>
      </w:pPr>
      <w:r w:rsidRPr="0044694B">
        <w:rPr>
          <w:rFonts w:asciiTheme="majorHAnsi" w:hAnsiTheme="majorHAnsi" w:cstheme="majorHAnsi"/>
        </w:rPr>
        <w:t xml:space="preserve">There shall be a Convention Committee advising the </w:t>
      </w:r>
      <w:r w:rsidR="00695B7E">
        <w:rPr>
          <w:rFonts w:asciiTheme="majorHAnsi" w:hAnsiTheme="majorHAnsi" w:cstheme="majorHAnsi"/>
        </w:rPr>
        <w:t>District Governor</w:t>
      </w:r>
      <w:r w:rsidRPr="0044694B">
        <w:rPr>
          <w:rFonts w:asciiTheme="majorHAnsi" w:hAnsiTheme="majorHAnsi" w:cstheme="majorHAnsi"/>
        </w:rPr>
        <w:t>. This committee shall be appointed by the District Governor and its composition shall be defined in Convention Policy and have duties as defined in Convention Policy. The Governor shall also appoint a Host Committee whose composition and duties shall be defined in Convention Policy.</w:t>
      </w:r>
    </w:p>
    <w:p w14:paraId="5CD807E3" w14:textId="77777777" w:rsidR="000358DE" w:rsidRPr="0044694B" w:rsidRDefault="000358DE" w:rsidP="0090320A">
      <w:pPr>
        <w:ind w:firstLine="605"/>
        <w:contextualSpacing/>
        <w:rPr>
          <w:rFonts w:asciiTheme="majorHAnsi" w:hAnsiTheme="majorHAnsi" w:cstheme="majorHAnsi"/>
          <w:b/>
          <w:bCs/>
        </w:rPr>
      </w:pPr>
    </w:p>
    <w:p w14:paraId="79E515E1" w14:textId="7100595A" w:rsidR="00113AE2" w:rsidRPr="0044694B" w:rsidRDefault="009A6A98" w:rsidP="0090320A">
      <w:pPr>
        <w:pStyle w:val="Heading3"/>
        <w:rPr>
          <w:rFonts w:cstheme="majorHAnsi"/>
        </w:rPr>
      </w:pPr>
      <w:bookmarkStart w:id="5" w:name="_Toc168649584"/>
      <w:r w:rsidRPr="0044694B">
        <w:rPr>
          <w:rFonts w:cstheme="majorHAnsi"/>
        </w:rPr>
        <w:t>Section 2</w:t>
      </w:r>
      <w:r w:rsidR="00A374F6">
        <w:rPr>
          <w:rFonts w:cstheme="majorHAnsi"/>
        </w:rPr>
        <w:t xml:space="preserve"> - </w:t>
      </w:r>
      <w:r w:rsidR="000358DE" w:rsidRPr="0044694B">
        <w:rPr>
          <w:rFonts w:cstheme="majorHAnsi"/>
        </w:rPr>
        <w:t>CONVENTION SITE SELECTION</w:t>
      </w:r>
      <w:bookmarkEnd w:id="5"/>
    </w:p>
    <w:p w14:paraId="53AD0C3C" w14:textId="77777777" w:rsidR="00F82AC2" w:rsidRPr="0044694B" w:rsidRDefault="00F82AC2" w:rsidP="0090320A">
      <w:pPr>
        <w:contextualSpacing/>
        <w:rPr>
          <w:rFonts w:asciiTheme="majorHAnsi" w:hAnsiTheme="majorHAnsi" w:cstheme="majorHAnsi"/>
        </w:rPr>
      </w:pPr>
    </w:p>
    <w:p w14:paraId="66B37FDB" w14:textId="64854F33" w:rsidR="000358DE" w:rsidRPr="0044694B" w:rsidRDefault="000358DE" w:rsidP="0090320A">
      <w:pPr>
        <w:contextualSpacing/>
        <w:rPr>
          <w:rFonts w:asciiTheme="majorHAnsi" w:hAnsiTheme="majorHAnsi" w:cstheme="majorHAnsi"/>
        </w:rPr>
      </w:pPr>
      <w:r w:rsidRPr="0044694B">
        <w:rPr>
          <w:rFonts w:asciiTheme="majorHAnsi" w:hAnsiTheme="majorHAnsi" w:cstheme="majorHAnsi"/>
        </w:rPr>
        <w:t>The District Governor shall receive invitations in writing from places desiring to entertain the succeeding year(s) Annual Convention.  All invitations shall set forth such information as the District Governor shall from time-to-time require and shall be delivered to him no later than thirty (30) days prior to the convening date of the convention at which they are to be voted upon.  Procedure to be followed in investigation of bids and in presentation of the same to conventions, as well as action to be taken by a convention in the event no bids are acceptable to or so received by the District Governor, shall be determined by the District Governor.</w:t>
      </w:r>
    </w:p>
    <w:p w14:paraId="0F3CE016" w14:textId="77777777" w:rsidR="000358DE" w:rsidRPr="0044694B" w:rsidRDefault="000358DE" w:rsidP="0090320A">
      <w:pPr>
        <w:ind w:left="720"/>
        <w:contextualSpacing/>
        <w:rPr>
          <w:rFonts w:asciiTheme="majorHAnsi" w:hAnsiTheme="majorHAnsi" w:cstheme="majorHAnsi"/>
        </w:rPr>
      </w:pPr>
    </w:p>
    <w:p w14:paraId="0105A5FB" w14:textId="60F6F047" w:rsidR="009A6A98" w:rsidRPr="008B7A4E" w:rsidRDefault="009A6A98" w:rsidP="0090320A">
      <w:pPr>
        <w:pStyle w:val="Heading3"/>
        <w:rPr>
          <w:rFonts w:cstheme="majorHAnsi"/>
        </w:rPr>
      </w:pPr>
      <w:bookmarkStart w:id="6" w:name="_Toc168649585"/>
      <w:r w:rsidRPr="008B7A4E">
        <w:rPr>
          <w:rFonts w:cstheme="majorHAnsi"/>
        </w:rPr>
        <w:t>Section 3</w:t>
      </w:r>
      <w:r w:rsidR="000358DE" w:rsidRPr="008B7A4E">
        <w:rPr>
          <w:rFonts w:cstheme="majorHAnsi"/>
        </w:rPr>
        <w:t xml:space="preserve"> </w:t>
      </w:r>
      <w:r w:rsidR="00A374F6" w:rsidRPr="008B7A4E">
        <w:rPr>
          <w:rFonts w:cstheme="majorHAnsi"/>
        </w:rPr>
        <w:t xml:space="preserve">- </w:t>
      </w:r>
      <w:r w:rsidR="000358DE" w:rsidRPr="008B7A4E">
        <w:rPr>
          <w:rFonts w:cstheme="majorHAnsi"/>
        </w:rPr>
        <w:t>SITE CHANGE</w:t>
      </w:r>
      <w:bookmarkEnd w:id="6"/>
    </w:p>
    <w:p w14:paraId="30BB4E9D" w14:textId="77777777" w:rsidR="00F82AC2" w:rsidRPr="0044694B" w:rsidRDefault="00F82AC2" w:rsidP="0090320A">
      <w:pPr>
        <w:ind w:firstLine="720"/>
        <w:contextualSpacing/>
        <w:rPr>
          <w:rFonts w:asciiTheme="majorHAnsi" w:hAnsiTheme="majorHAnsi" w:cstheme="majorHAnsi"/>
        </w:rPr>
      </w:pPr>
    </w:p>
    <w:p w14:paraId="2D6D5235" w14:textId="34CCCA4C" w:rsidR="000358DE" w:rsidRPr="0044694B" w:rsidRDefault="000358DE" w:rsidP="0090320A">
      <w:pPr>
        <w:contextualSpacing/>
        <w:rPr>
          <w:rFonts w:asciiTheme="majorHAnsi" w:hAnsiTheme="majorHAnsi" w:cstheme="majorHAnsi"/>
        </w:rPr>
      </w:pPr>
      <w:r w:rsidRPr="0044694B">
        <w:rPr>
          <w:rFonts w:asciiTheme="majorHAnsi" w:hAnsiTheme="majorHAnsi" w:cstheme="majorHAnsi"/>
        </w:rPr>
        <w:t xml:space="preserve">The District </w:t>
      </w:r>
      <w:r w:rsidR="009C6C22" w:rsidRPr="0044694B">
        <w:rPr>
          <w:rFonts w:asciiTheme="majorHAnsi" w:hAnsiTheme="majorHAnsi" w:cstheme="majorHAnsi"/>
        </w:rPr>
        <w:t xml:space="preserve">Cabinet </w:t>
      </w:r>
      <w:r w:rsidRPr="0044694B">
        <w:rPr>
          <w:rFonts w:asciiTheme="majorHAnsi" w:hAnsiTheme="majorHAnsi" w:cstheme="majorHAnsi"/>
        </w:rPr>
        <w:t xml:space="preserve">shall retain, and have, power to change at any time, for good reason, the convention site </w:t>
      </w:r>
      <w:r w:rsidR="009C6C22" w:rsidRPr="0044694B">
        <w:rPr>
          <w:rFonts w:asciiTheme="majorHAnsi" w:hAnsiTheme="majorHAnsi" w:cstheme="majorHAnsi"/>
        </w:rPr>
        <w:t xml:space="preserve">previously </w:t>
      </w:r>
      <w:r w:rsidRPr="0044694B">
        <w:rPr>
          <w:rFonts w:asciiTheme="majorHAnsi" w:hAnsiTheme="majorHAnsi" w:cstheme="majorHAnsi"/>
        </w:rPr>
        <w:t xml:space="preserve">chosen, and neither the </w:t>
      </w:r>
      <w:proofErr w:type="gramStart"/>
      <w:r w:rsidRPr="0044694B">
        <w:rPr>
          <w:rFonts w:asciiTheme="majorHAnsi" w:hAnsiTheme="majorHAnsi" w:cstheme="majorHAnsi"/>
        </w:rPr>
        <w:t>District</w:t>
      </w:r>
      <w:proofErr w:type="gramEnd"/>
      <w:r w:rsidR="009C6C22" w:rsidRPr="0044694B">
        <w:rPr>
          <w:rFonts w:asciiTheme="majorHAnsi" w:hAnsiTheme="majorHAnsi" w:cstheme="majorHAnsi"/>
        </w:rPr>
        <w:t xml:space="preserve">, officers of the District </w:t>
      </w:r>
      <w:r w:rsidRPr="0044694B">
        <w:rPr>
          <w:rFonts w:asciiTheme="majorHAnsi" w:hAnsiTheme="majorHAnsi" w:cstheme="majorHAnsi"/>
        </w:rPr>
        <w:t>nor any member of the District Cabinet, shall incur any liability thereby to any Club or Club Member in District A-15.</w:t>
      </w:r>
      <w:r w:rsidR="009C6C22" w:rsidRPr="0044694B">
        <w:rPr>
          <w:rFonts w:asciiTheme="majorHAnsi" w:hAnsiTheme="majorHAnsi" w:cstheme="majorHAnsi"/>
        </w:rPr>
        <w:t xml:space="preserve"> </w:t>
      </w:r>
    </w:p>
    <w:p w14:paraId="233EBD35" w14:textId="38ED505A" w:rsidR="009C6C22" w:rsidRPr="0044694B" w:rsidRDefault="009C6C22" w:rsidP="0090320A">
      <w:pPr>
        <w:contextualSpacing/>
        <w:rPr>
          <w:rFonts w:asciiTheme="majorHAnsi" w:hAnsiTheme="majorHAnsi" w:cstheme="majorHAnsi"/>
        </w:rPr>
      </w:pPr>
      <w:r w:rsidRPr="0044694B">
        <w:rPr>
          <w:rFonts w:asciiTheme="majorHAnsi" w:hAnsiTheme="majorHAnsi" w:cstheme="majorHAnsi"/>
        </w:rPr>
        <w:t xml:space="preserve">Notice if this site change shall be furnished in writing to each club in the </w:t>
      </w:r>
      <w:proofErr w:type="gramStart"/>
      <w:r w:rsidRPr="0044694B">
        <w:rPr>
          <w:rFonts w:asciiTheme="majorHAnsi" w:hAnsiTheme="majorHAnsi" w:cstheme="majorHAnsi"/>
        </w:rPr>
        <w:t>District</w:t>
      </w:r>
      <w:proofErr w:type="gramEnd"/>
      <w:r w:rsidRPr="0044694B">
        <w:rPr>
          <w:rFonts w:asciiTheme="majorHAnsi" w:hAnsiTheme="majorHAnsi" w:cstheme="majorHAnsi"/>
        </w:rPr>
        <w:t xml:space="preserve"> no less than thirty (30) days prior to the convening date of the annual convention.</w:t>
      </w:r>
    </w:p>
    <w:p w14:paraId="55F78728" w14:textId="77777777" w:rsidR="000358DE" w:rsidRPr="0044694B" w:rsidRDefault="000358DE" w:rsidP="0090320A">
      <w:pPr>
        <w:ind w:left="720" w:hanging="720"/>
        <w:contextualSpacing/>
        <w:rPr>
          <w:rFonts w:asciiTheme="majorHAnsi" w:hAnsiTheme="majorHAnsi" w:cstheme="majorHAnsi"/>
        </w:rPr>
      </w:pPr>
    </w:p>
    <w:p w14:paraId="4FD69E3F" w14:textId="5C5917E7" w:rsidR="009A6A98" w:rsidRPr="0044694B" w:rsidRDefault="009A6A98" w:rsidP="0090320A">
      <w:pPr>
        <w:pStyle w:val="Heading3"/>
        <w:rPr>
          <w:rFonts w:cstheme="majorHAnsi"/>
        </w:rPr>
      </w:pPr>
      <w:bookmarkStart w:id="7" w:name="_Toc168649586"/>
      <w:r w:rsidRPr="0044694B">
        <w:rPr>
          <w:rFonts w:cstheme="majorHAnsi"/>
        </w:rPr>
        <w:t>Section 4</w:t>
      </w:r>
      <w:r w:rsidR="00DA4A71" w:rsidRPr="0044694B">
        <w:rPr>
          <w:rFonts w:cstheme="majorHAnsi"/>
        </w:rPr>
        <w:t xml:space="preserve"> </w:t>
      </w:r>
      <w:r w:rsidR="00A374F6">
        <w:rPr>
          <w:rFonts w:cstheme="majorHAnsi"/>
        </w:rPr>
        <w:t xml:space="preserve">- </w:t>
      </w:r>
      <w:r w:rsidR="000358DE" w:rsidRPr="0044694B">
        <w:rPr>
          <w:rFonts w:cstheme="majorHAnsi"/>
        </w:rPr>
        <w:t>OFFICERS</w:t>
      </w:r>
      <w:bookmarkEnd w:id="7"/>
    </w:p>
    <w:p w14:paraId="1CC39755" w14:textId="77777777" w:rsidR="00F82AC2" w:rsidRPr="0044694B" w:rsidRDefault="00F82AC2" w:rsidP="0090320A">
      <w:pPr>
        <w:ind w:firstLine="720"/>
        <w:contextualSpacing/>
        <w:rPr>
          <w:rFonts w:asciiTheme="majorHAnsi" w:hAnsiTheme="majorHAnsi" w:cstheme="majorHAnsi"/>
        </w:rPr>
      </w:pPr>
    </w:p>
    <w:p w14:paraId="1408E373" w14:textId="7E3432D7" w:rsidR="000358DE" w:rsidRPr="0044694B" w:rsidRDefault="000358DE" w:rsidP="0090320A">
      <w:pPr>
        <w:contextualSpacing/>
        <w:rPr>
          <w:rFonts w:asciiTheme="majorHAnsi" w:hAnsiTheme="majorHAnsi" w:cstheme="majorHAnsi"/>
        </w:rPr>
      </w:pPr>
      <w:r w:rsidRPr="0044694B">
        <w:rPr>
          <w:rFonts w:asciiTheme="majorHAnsi" w:hAnsiTheme="majorHAnsi" w:cstheme="majorHAnsi"/>
        </w:rPr>
        <w:lastRenderedPageBreak/>
        <w:t xml:space="preserve">The </w:t>
      </w:r>
      <w:r w:rsidR="001C35D1" w:rsidRPr="0044694B">
        <w:rPr>
          <w:rFonts w:asciiTheme="majorHAnsi" w:hAnsiTheme="majorHAnsi" w:cstheme="majorHAnsi"/>
        </w:rPr>
        <w:t>officers</w:t>
      </w:r>
      <w:r w:rsidRPr="0044694B">
        <w:rPr>
          <w:rFonts w:asciiTheme="majorHAnsi" w:hAnsiTheme="majorHAnsi" w:cstheme="majorHAnsi"/>
        </w:rPr>
        <w:t xml:space="preserve"> of the </w:t>
      </w:r>
      <w:proofErr w:type="gramStart"/>
      <w:r w:rsidRPr="0044694B">
        <w:rPr>
          <w:rFonts w:asciiTheme="majorHAnsi" w:hAnsiTheme="majorHAnsi" w:cstheme="majorHAnsi"/>
        </w:rPr>
        <w:t>District</w:t>
      </w:r>
      <w:proofErr w:type="gramEnd"/>
      <w:r w:rsidRPr="0044694B">
        <w:rPr>
          <w:rFonts w:asciiTheme="majorHAnsi" w:hAnsiTheme="majorHAnsi" w:cstheme="majorHAnsi"/>
        </w:rPr>
        <w:t xml:space="preserve"> shall be the Officers of the Annual District Convention.</w:t>
      </w:r>
    </w:p>
    <w:p w14:paraId="340A650E" w14:textId="77777777" w:rsidR="000358DE" w:rsidRPr="0044694B" w:rsidRDefault="000358DE" w:rsidP="0090320A">
      <w:pPr>
        <w:contextualSpacing/>
        <w:rPr>
          <w:rFonts w:asciiTheme="majorHAnsi" w:hAnsiTheme="majorHAnsi" w:cstheme="majorHAnsi"/>
          <w:b/>
          <w:bCs/>
          <w:u w:val="single"/>
        </w:rPr>
      </w:pPr>
    </w:p>
    <w:p w14:paraId="5741AEC0" w14:textId="23039ADF" w:rsidR="009A6A98" w:rsidRPr="0044694B" w:rsidRDefault="009A6A98" w:rsidP="0090320A">
      <w:pPr>
        <w:pStyle w:val="Heading3"/>
        <w:rPr>
          <w:rFonts w:cstheme="majorHAnsi"/>
        </w:rPr>
      </w:pPr>
      <w:bookmarkStart w:id="8" w:name="_Toc168649587"/>
      <w:r w:rsidRPr="0044694B">
        <w:rPr>
          <w:rFonts w:cstheme="majorHAnsi"/>
        </w:rPr>
        <w:t>Section 5</w:t>
      </w:r>
      <w:r w:rsidR="00DA4A71" w:rsidRPr="0044694B">
        <w:rPr>
          <w:rFonts w:cstheme="majorHAnsi"/>
        </w:rPr>
        <w:t xml:space="preserve"> </w:t>
      </w:r>
      <w:r w:rsidR="00A374F6">
        <w:rPr>
          <w:rFonts w:cstheme="majorHAnsi"/>
        </w:rPr>
        <w:t xml:space="preserve">- </w:t>
      </w:r>
      <w:r w:rsidR="000358DE" w:rsidRPr="0044694B">
        <w:rPr>
          <w:rFonts w:cstheme="majorHAnsi"/>
        </w:rPr>
        <w:t>SERGEANT-AT-ARMS</w:t>
      </w:r>
      <w:bookmarkEnd w:id="8"/>
    </w:p>
    <w:p w14:paraId="1691577F" w14:textId="77777777" w:rsidR="00F82AC2" w:rsidRPr="0044694B" w:rsidRDefault="00F82AC2" w:rsidP="0090320A">
      <w:pPr>
        <w:ind w:firstLine="720"/>
        <w:contextualSpacing/>
        <w:rPr>
          <w:rFonts w:asciiTheme="majorHAnsi" w:hAnsiTheme="majorHAnsi" w:cstheme="majorHAnsi"/>
        </w:rPr>
      </w:pPr>
    </w:p>
    <w:p w14:paraId="0DD39F5C" w14:textId="0DD9F2F7" w:rsidR="000358DE" w:rsidRPr="0044694B" w:rsidRDefault="000358DE" w:rsidP="0090320A">
      <w:pPr>
        <w:contextualSpacing/>
        <w:rPr>
          <w:rFonts w:asciiTheme="majorHAnsi" w:hAnsiTheme="majorHAnsi" w:cstheme="majorHAnsi"/>
        </w:rPr>
      </w:pPr>
      <w:r w:rsidRPr="0044694B">
        <w:rPr>
          <w:rFonts w:asciiTheme="majorHAnsi" w:hAnsiTheme="majorHAnsi" w:cstheme="majorHAnsi"/>
        </w:rPr>
        <w:t>A Convention Sergeant-At-Arms and such Assistant Sergeant-At-Arms as deemed necessary shall be appointed by the District Governor.</w:t>
      </w:r>
    </w:p>
    <w:p w14:paraId="0A9534A9" w14:textId="77777777" w:rsidR="000358DE" w:rsidRPr="0044694B" w:rsidRDefault="000358DE" w:rsidP="0090320A">
      <w:pPr>
        <w:contextualSpacing/>
        <w:rPr>
          <w:rFonts w:asciiTheme="majorHAnsi" w:hAnsiTheme="majorHAnsi" w:cstheme="majorHAnsi"/>
        </w:rPr>
      </w:pPr>
    </w:p>
    <w:p w14:paraId="3308E093" w14:textId="220488DF" w:rsidR="009A6A98" w:rsidRPr="0044694B" w:rsidRDefault="009A6A98" w:rsidP="0090320A">
      <w:pPr>
        <w:pStyle w:val="Heading3"/>
        <w:rPr>
          <w:rFonts w:cstheme="majorHAnsi"/>
        </w:rPr>
      </w:pPr>
      <w:bookmarkStart w:id="9" w:name="_Toc168649588"/>
      <w:r w:rsidRPr="0044694B">
        <w:rPr>
          <w:rFonts w:cstheme="majorHAnsi"/>
        </w:rPr>
        <w:t>Section 6</w:t>
      </w:r>
      <w:r w:rsidR="00A374F6">
        <w:rPr>
          <w:rFonts w:cstheme="majorHAnsi"/>
        </w:rPr>
        <w:t xml:space="preserve"> -</w:t>
      </w:r>
      <w:r w:rsidR="00DA4A71" w:rsidRPr="0044694B">
        <w:rPr>
          <w:rFonts w:cstheme="majorHAnsi"/>
        </w:rPr>
        <w:t xml:space="preserve"> </w:t>
      </w:r>
      <w:r w:rsidR="000358DE" w:rsidRPr="0044694B">
        <w:rPr>
          <w:rFonts w:cstheme="majorHAnsi"/>
        </w:rPr>
        <w:t>OFFICIAL REPORT</w:t>
      </w:r>
      <w:bookmarkEnd w:id="9"/>
    </w:p>
    <w:p w14:paraId="60D65EC7" w14:textId="77777777" w:rsidR="00F82AC2" w:rsidRPr="0044694B" w:rsidRDefault="00F82AC2" w:rsidP="0090320A">
      <w:pPr>
        <w:ind w:firstLine="720"/>
        <w:contextualSpacing/>
        <w:rPr>
          <w:rFonts w:asciiTheme="majorHAnsi" w:hAnsiTheme="majorHAnsi" w:cstheme="majorHAnsi"/>
        </w:rPr>
      </w:pPr>
    </w:p>
    <w:p w14:paraId="211CB767" w14:textId="28C6C015" w:rsidR="009C6C22" w:rsidRPr="0044694B" w:rsidRDefault="000358DE" w:rsidP="0090320A">
      <w:pPr>
        <w:contextualSpacing/>
        <w:rPr>
          <w:rFonts w:asciiTheme="majorHAnsi" w:hAnsiTheme="majorHAnsi" w:cstheme="majorHAnsi"/>
        </w:rPr>
      </w:pPr>
      <w:r w:rsidRPr="0044694B">
        <w:rPr>
          <w:rFonts w:asciiTheme="majorHAnsi" w:hAnsiTheme="majorHAnsi" w:cstheme="majorHAnsi"/>
        </w:rPr>
        <w:t xml:space="preserve">Within </w:t>
      </w:r>
      <w:r w:rsidR="00A374F6">
        <w:rPr>
          <w:rFonts w:asciiTheme="majorHAnsi" w:hAnsiTheme="majorHAnsi" w:cstheme="majorHAnsi"/>
        </w:rPr>
        <w:t>fifteen</w:t>
      </w:r>
      <w:r w:rsidRPr="0044694B">
        <w:rPr>
          <w:rFonts w:asciiTheme="majorHAnsi" w:hAnsiTheme="majorHAnsi" w:cstheme="majorHAnsi"/>
        </w:rPr>
        <w:t xml:space="preserve"> (</w:t>
      </w:r>
      <w:r w:rsidR="00A374F6">
        <w:rPr>
          <w:rFonts w:asciiTheme="majorHAnsi" w:hAnsiTheme="majorHAnsi" w:cstheme="majorHAnsi"/>
        </w:rPr>
        <w:t>15</w:t>
      </w:r>
      <w:r w:rsidRPr="0044694B">
        <w:rPr>
          <w:rFonts w:asciiTheme="majorHAnsi" w:hAnsiTheme="majorHAnsi" w:cstheme="majorHAnsi"/>
        </w:rPr>
        <w:t>) days after the close of the District A-15 Convention, the Cabinet Secretary shall transmit one (1) copy of the complete proceedings to the International Office</w:t>
      </w:r>
      <w:r w:rsidR="00766B5B" w:rsidRPr="0044694B">
        <w:rPr>
          <w:rFonts w:asciiTheme="majorHAnsi" w:hAnsiTheme="majorHAnsi" w:cstheme="majorHAnsi"/>
        </w:rPr>
        <w:t xml:space="preserve"> u</w:t>
      </w:r>
      <w:r w:rsidR="009C6C22" w:rsidRPr="0044694B">
        <w:rPr>
          <w:rFonts w:asciiTheme="majorHAnsi" w:hAnsiTheme="majorHAnsi" w:cstheme="majorHAnsi"/>
        </w:rPr>
        <w:t xml:space="preserve">pon written request from any club in the </w:t>
      </w:r>
      <w:proofErr w:type="gramStart"/>
      <w:r w:rsidR="009C6C22" w:rsidRPr="0044694B">
        <w:rPr>
          <w:rFonts w:asciiTheme="majorHAnsi" w:hAnsiTheme="majorHAnsi" w:cstheme="majorHAnsi"/>
        </w:rPr>
        <w:t>District</w:t>
      </w:r>
      <w:proofErr w:type="gramEnd"/>
      <w:r w:rsidR="009C6C22" w:rsidRPr="0044694B">
        <w:rPr>
          <w:rFonts w:asciiTheme="majorHAnsi" w:hAnsiTheme="majorHAnsi" w:cstheme="majorHAnsi"/>
        </w:rPr>
        <w:t xml:space="preserve"> a copy shall be furnished to said club.</w:t>
      </w:r>
      <w:r w:rsidRPr="0044694B">
        <w:rPr>
          <w:rFonts w:asciiTheme="majorHAnsi" w:hAnsiTheme="majorHAnsi" w:cstheme="majorHAnsi"/>
        </w:rPr>
        <w:t xml:space="preserve"> </w:t>
      </w:r>
    </w:p>
    <w:p w14:paraId="6BC39C19" w14:textId="77777777" w:rsidR="00A374F6" w:rsidRDefault="00A374F6" w:rsidP="0090320A">
      <w:pPr>
        <w:contextualSpacing/>
        <w:rPr>
          <w:rFonts w:asciiTheme="majorHAnsi" w:hAnsiTheme="majorHAnsi" w:cstheme="majorHAnsi"/>
        </w:rPr>
      </w:pPr>
    </w:p>
    <w:p w14:paraId="1911FFA1" w14:textId="3A55A358" w:rsidR="000358DE" w:rsidRPr="0044694B" w:rsidRDefault="000358DE" w:rsidP="0090320A">
      <w:pPr>
        <w:contextualSpacing/>
        <w:rPr>
          <w:rFonts w:asciiTheme="majorHAnsi" w:hAnsiTheme="majorHAnsi" w:cstheme="majorHAnsi"/>
        </w:rPr>
      </w:pPr>
      <w:r w:rsidRPr="0044694B">
        <w:rPr>
          <w:rFonts w:asciiTheme="majorHAnsi" w:hAnsiTheme="majorHAnsi" w:cstheme="majorHAnsi"/>
        </w:rPr>
        <w:t>A full and complete Convention Report, including financial statements shall be prepared by the Convention Chairperson and presented to the District A-15 Cabinet within sixty (60) days of the close of the convention. Such report shall include:</w:t>
      </w:r>
    </w:p>
    <w:p w14:paraId="62887ADC" w14:textId="4FF4087C" w:rsidR="000358DE" w:rsidRPr="0044694B" w:rsidRDefault="000358DE" w:rsidP="0090320A">
      <w:pPr>
        <w:pStyle w:val="ListParagraph"/>
        <w:numPr>
          <w:ilvl w:val="2"/>
          <w:numId w:val="39"/>
        </w:numPr>
        <w:spacing w:after="0" w:line="240" w:lineRule="auto"/>
        <w:ind w:left="720"/>
        <w:rPr>
          <w:rFonts w:asciiTheme="majorHAnsi" w:hAnsiTheme="majorHAnsi" w:cstheme="majorHAnsi"/>
        </w:rPr>
      </w:pPr>
      <w:r w:rsidRPr="0044694B">
        <w:rPr>
          <w:rFonts w:asciiTheme="majorHAnsi" w:hAnsiTheme="majorHAnsi" w:cstheme="majorHAnsi"/>
        </w:rPr>
        <w:t xml:space="preserve">Number of </w:t>
      </w:r>
      <w:proofErr w:type="gramStart"/>
      <w:r w:rsidRPr="0044694B">
        <w:rPr>
          <w:rFonts w:asciiTheme="majorHAnsi" w:hAnsiTheme="majorHAnsi" w:cstheme="majorHAnsi"/>
        </w:rPr>
        <w:t>Registrants;</w:t>
      </w:r>
      <w:proofErr w:type="gramEnd"/>
      <w:r w:rsidRPr="0044694B">
        <w:rPr>
          <w:rFonts w:asciiTheme="majorHAnsi" w:hAnsiTheme="majorHAnsi" w:cstheme="majorHAnsi"/>
        </w:rPr>
        <w:t xml:space="preserve"> </w:t>
      </w:r>
    </w:p>
    <w:p w14:paraId="28DE2CAE" w14:textId="316B883D" w:rsidR="000358DE" w:rsidRPr="0044694B" w:rsidRDefault="000358DE" w:rsidP="0090320A">
      <w:pPr>
        <w:pStyle w:val="ListParagraph"/>
        <w:numPr>
          <w:ilvl w:val="2"/>
          <w:numId w:val="39"/>
        </w:numPr>
        <w:spacing w:after="0" w:line="240" w:lineRule="auto"/>
        <w:ind w:left="720"/>
        <w:rPr>
          <w:rFonts w:asciiTheme="majorHAnsi" w:hAnsiTheme="majorHAnsi" w:cstheme="majorHAnsi"/>
        </w:rPr>
      </w:pPr>
      <w:r w:rsidRPr="0044694B">
        <w:rPr>
          <w:rFonts w:asciiTheme="majorHAnsi" w:hAnsiTheme="majorHAnsi" w:cstheme="majorHAnsi"/>
        </w:rPr>
        <w:t xml:space="preserve">Attendance at various </w:t>
      </w:r>
      <w:proofErr w:type="gramStart"/>
      <w:r w:rsidRPr="0044694B">
        <w:rPr>
          <w:rFonts w:asciiTheme="majorHAnsi" w:hAnsiTheme="majorHAnsi" w:cstheme="majorHAnsi"/>
        </w:rPr>
        <w:t>functions;</w:t>
      </w:r>
      <w:proofErr w:type="gramEnd"/>
      <w:r w:rsidRPr="0044694B">
        <w:rPr>
          <w:rFonts w:asciiTheme="majorHAnsi" w:hAnsiTheme="majorHAnsi" w:cstheme="majorHAnsi"/>
        </w:rPr>
        <w:t xml:space="preserve"> </w:t>
      </w:r>
    </w:p>
    <w:p w14:paraId="6E64D21F" w14:textId="73A75773" w:rsidR="000358DE" w:rsidRPr="0044694B" w:rsidRDefault="000358DE" w:rsidP="0090320A">
      <w:pPr>
        <w:pStyle w:val="ListParagraph"/>
        <w:numPr>
          <w:ilvl w:val="2"/>
          <w:numId w:val="39"/>
        </w:numPr>
        <w:spacing w:after="0" w:line="240" w:lineRule="auto"/>
        <w:ind w:left="720"/>
        <w:rPr>
          <w:rFonts w:asciiTheme="majorHAnsi" w:hAnsiTheme="majorHAnsi" w:cstheme="majorHAnsi"/>
        </w:rPr>
      </w:pPr>
      <w:r w:rsidRPr="0044694B">
        <w:rPr>
          <w:rFonts w:asciiTheme="majorHAnsi" w:hAnsiTheme="majorHAnsi" w:cstheme="majorHAnsi"/>
        </w:rPr>
        <w:t xml:space="preserve">Pertinent information as to success or failure of various events, and </w:t>
      </w:r>
    </w:p>
    <w:p w14:paraId="2CDDD0F8" w14:textId="4C560B2D" w:rsidR="000358DE" w:rsidRPr="0044694B" w:rsidRDefault="000358DE" w:rsidP="0090320A">
      <w:pPr>
        <w:pStyle w:val="ListParagraph"/>
        <w:numPr>
          <w:ilvl w:val="2"/>
          <w:numId w:val="39"/>
        </w:numPr>
        <w:spacing w:after="0" w:line="240" w:lineRule="auto"/>
        <w:ind w:left="720"/>
        <w:rPr>
          <w:rFonts w:asciiTheme="majorHAnsi" w:hAnsiTheme="majorHAnsi" w:cstheme="majorHAnsi"/>
        </w:rPr>
      </w:pPr>
      <w:r w:rsidRPr="0044694B">
        <w:rPr>
          <w:rFonts w:asciiTheme="majorHAnsi" w:hAnsiTheme="majorHAnsi" w:cstheme="majorHAnsi"/>
        </w:rPr>
        <w:t>Recommendations for future conventions</w:t>
      </w:r>
    </w:p>
    <w:p w14:paraId="54A68E89" w14:textId="77777777" w:rsidR="000358DE" w:rsidRPr="0044694B" w:rsidRDefault="000358DE" w:rsidP="0090320A">
      <w:pPr>
        <w:contextualSpacing/>
        <w:rPr>
          <w:rFonts w:asciiTheme="majorHAnsi" w:hAnsiTheme="majorHAnsi" w:cstheme="majorHAnsi"/>
        </w:rPr>
      </w:pPr>
    </w:p>
    <w:p w14:paraId="77607303" w14:textId="6CB6205D" w:rsidR="009A6A98" w:rsidRPr="0044694B" w:rsidRDefault="009A6A98" w:rsidP="0090320A">
      <w:pPr>
        <w:pStyle w:val="Heading3"/>
        <w:rPr>
          <w:rFonts w:cstheme="majorHAnsi"/>
        </w:rPr>
      </w:pPr>
      <w:bookmarkStart w:id="10" w:name="_Toc168649589"/>
      <w:r w:rsidRPr="0044694B">
        <w:rPr>
          <w:rFonts w:cstheme="majorHAnsi"/>
        </w:rPr>
        <w:t>Section 7</w:t>
      </w:r>
      <w:r w:rsidR="00A374F6">
        <w:rPr>
          <w:rFonts w:cstheme="majorHAnsi"/>
        </w:rPr>
        <w:t xml:space="preserve"> - </w:t>
      </w:r>
      <w:r w:rsidR="000358DE" w:rsidRPr="0044694B">
        <w:rPr>
          <w:rFonts w:cstheme="majorHAnsi"/>
        </w:rPr>
        <w:t>CREDENTIALS COMMITTEE</w:t>
      </w:r>
      <w:bookmarkEnd w:id="10"/>
    </w:p>
    <w:p w14:paraId="1AFEE89D" w14:textId="77777777" w:rsidR="00F82AC2" w:rsidRPr="0044694B" w:rsidRDefault="00F82AC2" w:rsidP="0090320A">
      <w:pPr>
        <w:ind w:firstLine="720"/>
        <w:contextualSpacing/>
        <w:rPr>
          <w:rFonts w:asciiTheme="majorHAnsi" w:hAnsiTheme="majorHAnsi" w:cstheme="majorHAnsi"/>
        </w:rPr>
      </w:pPr>
    </w:p>
    <w:p w14:paraId="504D6EDB" w14:textId="0A9D499B" w:rsidR="000C2B99" w:rsidRPr="0044694B" w:rsidRDefault="000358DE" w:rsidP="0090320A">
      <w:pPr>
        <w:contextualSpacing/>
        <w:rPr>
          <w:rFonts w:asciiTheme="majorHAnsi" w:hAnsiTheme="majorHAnsi" w:cstheme="majorHAnsi"/>
        </w:rPr>
      </w:pPr>
      <w:r w:rsidRPr="0044694B">
        <w:rPr>
          <w:rFonts w:asciiTheme="majorHAnsi" w:hAnsiTheme="majorHAnsi" w:cstheme="majorHAnsi"/>
        </w:rPr>
        <w:t>The Credentials Committee of the District Convention shall be composed of the District Governor, as Chairperson, the Cabinet Secretary</w:t>
      </w:r>
      <w:r w:rsidR="0027004A" w:rsidRPr="0044694B">
        <w:rPr>
          <w:rFonts w:asciiTheme="majorHAnsi" w:hAnsiTheme="majorHAnsi" w:cstheme="majorHAnsi"/>
        </w:rPr>
        <w:t xml:space="preserve"> or the Cabinet Secretary</w:t>
      </w:r>
      <w:r w:rsidRPr="0044694B">
        <w:rPr>
          <w:rFonts w:asciiTheme="majorHAnsi" w:hAnsiTheme="majorHAnsi" w:cstheme="majorHAnsi"/>
        </w:rPr>
        <w:t xml:space="preserve">-Treasurer and two (2) other non-officers of the </w:t>
      </w:r>
      <w:proofErr w:type="gramStart"/>
      <w:r w:rsidRPr="0044694B">
        <w:rPr>
          <w:rFonts w:asciiTheme="majorHAnsi" w:hAnsiTheme="majorHAnsi" w:cstheme="majorHAnsi"/>
        </w:rPr>
        <w:t>District</w:t>
      </w:r>
      <w:proofErr w:type="gramEnd"/>
      <w:r w:rsidRPr="0044694B">
        <w:rPr>
          <w:rFonts w:asciiTheme="majorHAnsi" w:hAnsiTheme="majorHAnsi" w:cstheme="majorHAnsi"/>
        </w:rPr>
        <w:t xml:space="preserve"> appointed by </w:t>
      </w:r>
      <w:r w:rsidR="000C2B99" w:rsidRPr="0044694B">
        <w:rPr>
          <w:rFonts w:asciiTheme="majorHAnsi" w:hAnsiTheme="majorHAnsi" w:cstheme="majorHAnsi"/>
        </w:rPr>
        <w:t>the District Governor,</w:t>
      </w:r>
      <w:r w:rsidR="00E93A7E" w:rsidRPr="0044694B">
        <w:rPr>
          <w:rFonts w:asciiTheme="majorHAnsi" w:hAnsiTheme="majorHAnsi" w:cstheme="majorHAnsi"/>
        </w:rPr>
        <w:t xml:space="preserve"> </w:t>
      </w:r>
      <w:r w:rsidR="000C2B99" w:rsidRPr="0044694B">
        <w:rPr>
          <w:rFonts w:asciiTheme="majorHAnsi" w:hAnsiTheme="majorHAnsi" w:cstheme="majorHAnsi"/>
        </w:rPr>
        <w:t>each of whom shall be a member in good standing of a different Lions club in good standing in the District</w:t>
      </w:r>
      <w:r w:rsidR="0027004A" w:rsidRPr="0044694B">
        <w:rPr>
          <w:rFonts w:asciiTheme="majorHAnsi" w:hAnsiTheme="majorHAnsi" w:cstheme="majorHAnsi"/>
        </w:rPr>
        <w:t xml:space="preserve">. </w:t>
      </w:r>
      <w:r w:rsidR="0027004A" w:rsidRPr="0044694B">
        <w:rPr>
          <w:rFonts w:asciiTheme="majorHAnsi" w:hAnsiTheme="majorHAnsi" w:cstheme="majorHAnsi"/>
          <w:b/>
        </w:rPr>
        <w:t>The non-officers</w:t>
      </w:r>
      <w:r w:rsidR="000C2B99" w:rsidRPr="0044694B">
        <w:rPr>
          <w:rFonts w:asciiTheme="majorHAnsi" w:hAnsiTheme="majorHAnsi" w:cstheme="majorHAnsi"/>
        </w:rPr>
        <w:t xml:space="preserve"> shall not, through the duration of the appointment, hold any District or International office either by election or appointment.</w:t>
      </w:r>
    </w:p>
    <w:p w14:paraId="071DB61A" w14:textId="77777777" w:rsidR="00E93A7E" w:rsidRPr="0044694B" w:rsidRDefault="00E93A7E" w:rsidP="0090320A">
      <w:pPr>
        <w:ind w:firstLine="720"/>
        <w:contextualSpacing/>
        <w:rPr>
          <w:rFonts w:asciiTheme="majorHAnsi" w:hAnsiTheme="majorHAnsi" w:cstheme="majorHAnsi"/>
        </w:rPr>
      </w:pPr>
    </w:p>
    <w:p w14:paraId="14B712CF" w14:textId="45A2AD16" w:rsidR="000358DE" w:rsidRPr="0044694B" w:rsidRDefault="000358DE" w:rsidP="0090320A">
      <w:pPr>
        <w:contextualSpacing/>
        <w:rPr>
          <w:rFonts w:asciiTheme="majorHAnsi" w:hAnsiTheme="majorHAnsi" w:cstheme="majorHAnsi"/>
        </w:rPr>
      </w:pPr>
      <w:r w:rsidRPr="0044694B">
        <w:rPr>
          <w:rFonts w:asciiTheme="majorHAnsi" w:hAnsiTheme="majorHAnsi" w:cstheme="majorHAnsi"/>
        </w:rPr>
        <w:t>The Credentials Committee shall have the powers and perform the duties set forth in ROBERT’S RULES OF ORDER, NEWLY REVISED.</w:t>
      </w:r>
    </w:p>
    <w:p w14:paraId="73B6F212" w14:textId="77777777" w:rsidR="00430C92" w:rsidRPr="0044694B" w:rsidRDefault="00430C92" w:rsidP="0090320A">
      <w:pPr>
        <w:pStyle w:val="Heading3"/>
        <w:rPr>
          <w:rFonts w:cstheme="majorHAnsi"/>
        </w:rPr>
      </w:pPr>
    </w:p>
    <w:p w14:paraId="116C63CA" w14:textId="0B6E2B78" w:rsidR="009A6A98" w:rsidRPr="0044694B" w:rsidRDefault="00F82AC2" w:rsidP="0090320A">
      <w:pPr>
        <w:pStyle w:val="Heading3"/>
        <w:rPr>
          <w:rFonts w:cstheme="majorHAnsi"/>
        </w:rPr>
      </w:pPr>
      <w:bookmarkStart w:id="11" w:name="_Toc168649590"/>
      <w:r w:rsidRPr="0044694B">
        <w:rPr>
          <w:rFonts w:cstheme="majorHAnsi"/>
        </w:rPr>
        <w:t>S</w:t>
      </w:r>
      <w:r w:rsidR="009A6A98" w:rsidRPr="0044694B">
        <w:rPr>
          <w:rFonts w:cstheme="majorHAnsi"/>
        </w:rPr>
        <w:t>ection 8</w:t>
      </w:r>
      <w:r w:rsidR="00E93A7E" w:rsidRPr="0044694B">
        <w:rPr>
          <w:rFonts w:cstheme="majorHAnsi"/>
        </w:rPr>
        <w:t xml:space="preserve"> </w:t>
      </w:r>
      <w:r w:rsidR="00A374F6">
        <w:rPr>
          <w:rFonts w:cstheme="majorHAnsi"/>
        </w:rPr>
        <w:t xml:space="preserve">- </w:t>
      </w:r>
      <w:r w:rsidR="000358DE" w:rsidRPr="0044694B">
        <w:rPr>
          <w:rFonts w:cstheme="majorHAnsi"/>
        </w:rPr>
        <w:t>ORDER OF CONVENTION BUSINESS</w:t>
      </w:r>
      <w:bookmarkEnd w:id="11"/>
    </w:p>
    <w:p w14:paraId="15BD3808" w14:textId="77777777" w:rsidR="00C57AA4" w:rsidRPr="0044694B" w:rsidRDefault="00C57AA4" w:rsidP="0090320A">
      <w:pPr>
        <w:ind w:firstLine="720"/>
        <w:contextualSpacing/>
        <w:rPr>
          <w:rFonts w:asciiTheme="majorHAnsi" w:hAnsiTheme="majorHAnsi" w:cstheme="majorHAnsi"/>
        </w:rPr>
      </w:pPr>
    </w:p>
    <w:p w14:paraId="558748AB" w14:textId="063CF5B5" w:rsidR="000358DE" w:rsidRPr="0044694B" w:rsidRDefault="000358DE" w:rsidP="0090320A">
      <w:pPr>
        <w:contextualSpacing/>
        <w:rPr>
          <w:rFonts w:asciiTheme="majorHAnsi" w:hAnsiTheme="majorHAnsi" w:cstheme="majorHAnsi"/>
        </w:rPr>
      </w:pPr>
      <w:r w:rsidRPr="0044694B">
        <w:rPr>
          <w:rFonts w:asciiTheme="majorHAnsi" w:hAnsiTheme="majorHAnsi" w:cstheme="majorHAnsi"/>
        </w:rPr>
        <w:t>The District Governor shall arrange the Order of Business for the District Convention, and the same shall be the Order of the Day for all sessions.</w:t>
      </w:r>
    </w:p>
    <w:p w14:paraId="19DFBF77" w14:textId="77777777" w:rsidR="00E93A7E" w:rsidRPr="0044694B" w:rsidRDefault="00E93A7E" w:rsidP="0090320A">
      <w:pPr>
        <w:pStyle w:val="Heading3"/>
        <w:rPr>
          <w:rFonts w:cstheme="majorHAnsi"/>
        </w:rPr>
      </w:pPr>
    </w:p>
    <w:p w14:paraId="135A9015" w14:textId="014D3EC8" w:rsidR="009A6A98" w:rsidRPr="0044694B" w:rsidRDefault="009A6A98" w:rsidP="0090320A">
      <w:pPr>
        <w:pStyle w:val="Heading3"/>
        <w:rPr>
          <w:rFonts w:cstheme="majorHAnsi"/>
        </w:rPr>
      </w:pPr>
      <w:bookmarkStart w:id="12" w:name="_Toc168649591"/>
      <w:r w:rsidRPr="0044694B">
        <w:rPr>
          <w:rFonts w:cstheme="majorHAnsi"/>
        </w:rPr>
        <w:t>Section 9</w:t>
      </w:r>
      <w:r w:rsidR="00E93A7E" w:rsidRPr="0044694B">
        <w:rPr>
          <w:rFonts w:cstheme="majorHAnsi"/>
        </w:rPr>
        <w:t xml:space="preserve"> </w:t>
      </w:r>
      <w:r w:rsidR="00A374F6">
        <w:rPr>
          <w:rFonts w:cstheme="majorHAnsi"/>
        </w:rPr>
        <w:t xml:space="preserve">- </w:t>
      </w:r>
      <w:r w:rsidR="000358DE" w:rsidRPr="0044694B">
        <w:rPr>
          <w:rFonts w:cstheme="majorHAnsi"/>
        </w:rPr>
        <w:t>DISTRICT CONVENTION COMMITTEES</w:t>
      </w:r>
      <w:bookmarkEnd w:id="12"/>
    </w:p>
    <w:p w14:paraId="171B3DEF" w14:textId="77777777" w:rsidR="00C57AA4" w:rsidRPr="0044694B" w:rsidRDefault="00C57AA4" w:rsidP="0090320A">
      <w:pPr>
        <w:ind w:firstLine="720"/>
        <w:contextualSpacing/>
        <w:rPr>
          <w:rFonts w:asciiTheme="majorHAnsi" w:hAnsiTheme="majorHAnsi" w:cstheme="majorHAnsi"/>
        </w:rPr>
      </w:pPr>
    </w:p>
    <w:p w14:paraId="6EE59C00" w14:textId="6086AED3" w:rsidR="000358DE" w:rsidRPr="0044694B" w:rsidRDefault="000358DE" w:rsidP="0090320A">
      <w:pPr>
        <w:contextualSpacing/>
        <w:rPr>
          <w:rFonts w:asciiTheme="majorHAnsi" w:hAnsiTheme="majorHAnsi" w:cstheme="majorHAnsi"/>
        </w:rPr>
      </w:pPr>
      <w:r w:rsidRPr="0044694B">
        <w:rPr>
          <w:rFonts w:asciiTheme="majorHAnsi" w:hAnsiTheme="majorHAnsi" w:cstheme="majorHAnsi"/>
        </w:rPr>
        <w:t xml:space="preserve">The District Governor shall appoint the Chairperson </w:t>
      </w:r>
      <w:proofErr w:type="gramStart"/>
      <w:r w:rsidRPr="0044694B">
        <w:rPr>
          <w:rFonts w:asciiTheme="majorHAnsi" w:hAnsiTheme="majorHAnsi" w:cstheme="majorHAnsi"/>
        </w:rPr>
        <w:t>of, and</w:t>
      </w:r>
      <w:proofErr w:type="gramEnd"/>
      <w:r w:rsidRPr="0044694B">
        <w:rPr>
          <w:rFonts w:asciiTheme="majorHAnsi" w:hAnsiTheme="majorHAnsi" w:cstheme="majorHAnsi"/>
        </w:rPr>
        <w:t xml:space="preserve"> fill any vacancies occurring in the following District Convention Committee:  Resolutions, Elections, Constitution and By-Laws, Rules</w:t>
      </w:r>
      <w:r w:rsidR="001C35D1" w:rsidRPr="0044694B">
        <w:rPr>
          <w:rFonts w:asciiTheme="majorHAnsi" w:hAnsiTheme="majorHAnsi" w:cstheme="majorHAnsi"/>
        </w:rPr>
        <w:t xml:space="preserve"> of Procedure</w:t>
      </w:r>
      <w:r w:rsidRPr="0044694B">
        <w:rPr>
          <w:rFonts w:asciiTheme="majorHAnsi" w:hAnsiTheme="majorHAnsi" w:cstheme="majorHAnsi"/>
        </w:rPr>
        <w:t xml:space="preserve"> and International Convention.  Each Region</w:t>
      </w:r>
      <w:r w:rsidR="00430C92" w:rsidRPr="0044694B">
        <w:rPr>
          <w:rFonts w:asciiTheme="majorHAnsi" w:hAnsiTheme="majorHAnsi" w:cstheme="majorHAnsi"/>
        </w:rPr>
        <w:t xml:space="preserve">, if any, </w:t>
      </w:r>
      <w:r w:rsidRPr="0044694B">
        <w:rPr>
          <w:rFonts w:asciiTheme="majorHAnsi" w:hAnsiTheme="majorHAnsi" w:cstheme="majorHAnsi"/>
        </w:rPr>
        <w:t>shall have at least one (1) representative on each such committee.  These committees shall perform such duties, as the District Governor shall designate.</w:t>
      </w:r>
    </w:p>
    <w:p w14:paraId="799E9F76" w14:textId="77777777" w:rsidR="000358DE" w:rsidRPr="0044694B" w:rsidRDefault="000358DE" w:rsidP="0090320A">
      <w:pPr>
        <w:ind w:firstLine="720"/>
        <w:contextualSpacing/>
        <w:rPr>
          <w:rFonts w:asciiTheme="majorHAnsi" w:hAnsiTheme="majorHAnsi" w:cstheme="majorHAnsi"/>
        </w:rPr>
      </w:pPr>
    </w:p>
    <w:p w14:paraId="44E26045" w14:textId="38FA9C5C" w:rsidR="009A6A98" w:rsidRPr="0044694B" w:rsidRDefault="009A6A98" w:rsidP="00F41D95">
      <w:pPr>
        <w:pStyle w:val="Heading3"/>
        <w:rPr>
          <w:rFonts w:cstheme="majorHAnsi"/>
        </w:rPr>
      </w:pPr>
      <w:bookmarkStart w:id="13" w:name="_Toc168649592"/>
      <w:r w:rsidRPr="0044694B">
        <w:rPr>
          <w:rFonts w:cstheme="majorHAnsi"/>
        </w:rPr>
        <w:lastRenderedPageBreak/>
        <w:t>Section 10</w:t>
      </w:r>
      <w:r w:rsidR="00E93A7E" w:rsidRPr="0044694B">
        <w:rPr>
          <w:rFonts w:cstheme="majorHAnsi"/>
        </w:rPr>
        <w:t xml:space="preserve"> </w:t>
      </w:r>
      <w:r w:rsidR="00A374F6">
        <w:rPr>
          <w:rFonts w:cstheme="majorHAnsi"/>
        </w:rPr>
        <w:t xml:space="preserve">- </w:t>
      </w:r>
      <w:r w:rsidR="000358DE" w:rsidRPr="0044694B">
        <w:rPr>
          <w:rFonts w:cstheme="majorHAnsi"/>
        </w:rPr>
        <w:t>CONVENTION FUND LEVY</w:t>
      </w:r>
      <w:bookmarkEnd w:id="13"/>
    </w:p>
    <w:p w14:paraId="0B23C80E" w14:textId="77777777" w:rsidR="00C57AA4" w:rsidRPr="0044694B" w:rsidRDefault="00C57AA4" w:rsidP="00F41D95">
      <w:pPr>
        <w:keepNext/>
        <w:shd w:val="clear" w:color="auto" w:fill="FFFFFF"/>
        <w:ind w:firstLine="720"/>
        <w:contextualSpacing/>
        <w:rPr>
          <w:rFonts w:asciiTheme="majorHAnsi" w:hAnsiTheme="majorHAnsi" w:cstheme="majorHAnsi"/>
        </w:rPr>
      </w:pPr>
    </w:p>
    <w:p w14:paraId="55586E9F" w14:textId="3B9410FB" w:rsidR="000358DE" w:rsidRPr="0044694B" w:rsidRDefault="00B02B74" w:rsidP="00F41D95">
      <w:pPr>
        <w:keepNext/>
        <w:shd w:val="clear" w:color="auto" w:fill="FFFFFF"/>
        <w:contextualSpacing/>
        <w:rPr>
          <w:rFonts w:asciiTheme="majorHAnsi" w:hAnsiTheme="majorHAnsi" w:cstheme="majorHAnsi"/>
        </w:rPr>
      </w:pPr>
      <w:r w:rsidRPr="0044694B">
        <w:rPr>
          <w:rFonts w:asciiTheme="majorHAnsi" w:hAnsiTheme="majorHAnsi" w:cstheme="majorHAnsi"/>
        </w:rPr>
        <w:t xml:space="preserve">In lieu of or in addition to a District Convention Registration fee, an Annual Per Capita District Convention Fund Levy of $1.40 shall be levied upon each member of each club in the </w:t>
      </w:r>
      <w:proofErr w:type="gramStart"/>
      <w:r w:rsidRPr="0044694B">
        <w:rPr>
          <w:rFonts w:asciiTheme="majorHAnsi" w:hAnsiTheme="majorHAnsi" w:cstheme="majorHAnsi"/>
        </w:rPr>
        <w:t>District</w:t>
      </w:r>
      <w:proofErr w:type="gramEnd"/>
      <w:r w:rsidRPr="0044694B">
        <w:rPr>
          <w:rFonts w:asciiTheme="majorHAnsi" w:hAnsiTheme="majorHAnsi" w:cstheme="majorHAnsi"/>
        </w:rPr>
        <w:t xml:space="preserve"> and shall be collected and paid in advance by each club, except newly chartered and reorganized Clubs, on the first day of September each year, assessment based on Lions Clubs’ membership on the June Monthly Membership Reports. This levy shall be collected from the clubs by, and remitted to, the District Treasurer (or Secretary-Treasurer) who shall account for such monies in a separate folio.</w:t>
      </w:r>
      <w:r w:rsidRPr="0044694B">
        <w:rPr>
          <w:rFonts w:asciiTheme="majorHAnsi" w:hAnsiTheme="majorHAnsi" w:cstheme="majorHAnsi"/>
        </w:rPr>
        <w:br/>
      </w:r>
      <w:r w:rsidRPr="0044694B">
        <w:rPr>
          <w:rFonts w:asciiTheme="majorHAnsi" w:hAnsiTheme="majorHAnsi" w:cstheme="majorHAnsi"/>
        </w:rPr>
        <w:br/>
        <w:t xml:space="preserve">The funds so collected shall be used exclusively for defraying expenses, detailed in Convention Policy, of the District A-15 Convention and shall be expended only by district cheques drawn and signed by the District Treasurer (or Secretary-Treasurer) and countersigned by the District Governor. Any club which is chartered or reorganized in a current fiscal year shall collect and pay said Convention Per Capita Levy for said fiscal year on a pro-rate basis from the first day of the second month following the date of its (re) </w:t>
      </w:r>
      <w:proofErr w:type="gramStart"/>
      <w:r w:rsidRPr="0044694B">
        <w:rPr>
          <w:rFonts w:asciiTheme="majorHAnsi" w:hAnsiTheme="majorHAnsi" w:cstheme="majorHAnsi"/>
        </w:rPr>
        <w:t>organization as the case may be</w:t>
      </w:r>
      <w:proofErr w:type="gramEnd"/>
      <w:r w:rsidRPr="0044694B">
        <w:rPr>
          <w:rFonts w:asciiTheme="majorHAnsi" w:hAnsiTheme="majorHAnsi" w:cstheme="majorHAnsi"/>
        </w:rPr>
        <w:t>.</w:t>
      </w:r>
    </w:p>
    <w:p w14:paraId="3C98B43C" w14:textId="77777777" w:rsidR="000358DE" w:rsidRPr="0044694B" w:rsidRDefault="000358DE" w:rsidP="0090320A">
      <w:pPr>
        <w:ind w:firstLine="720"/>
        <w:contextualSpacing/>
        <w:rPr>
          <w:rFonts w:asciiTheme="majorHAnsi" w:hAnsiTheme="majorHAnsi" w:cstheme="majorHAnsi"/>
        </w:rPr>
      </w:pPr>
    </w:p>
    <w:p w14:paraId="49473FE8" w14:textId="75D9A0CC" w:rsidR="000358DE" w:rsidRDefault="009A6A98" w:rsidP="0090320A">
      <w:pPr>
        <w:pStyle w:val="Heading3"/>
        <w:rPr>
          <w:rFonts w:cstheme="majorHAnsi"/>
        </w:rPr>
      </w:pPr>
      <w:bookmarkStart w:id="14" w:name="_Toc168649593"/>
      <w:r w:rsidRPr="0044694B">
        <w:rPr>
          <w:rFonts w:cstheme="majorHAnsi"/>
        </w:rPr>
        <w:t>Section 11</w:t>
      </w:r>
      <w:r w:rsidR="00A374F6">
        <w:rPr>
          <w:rFonts w:cstheme="majorHAnsi"/>
        </w:rPr>
        <w:t xml:space="preserve">- </w:t>
      </w:r>
      <w:r w:rsidR="000358DE" w:rsidRPr="0044694B">
        <w:rPr>
          <w:rFonts w:cstheme="majorHAnsi"/>
        </w:rPr>
        <w:t>GOOD STANDING</w:t>
      </w:r>
      <w:bookmarkEnd w:id="14"/>
      <w:r w:rsidR="000358DE" w:rsidRPr="0044694B">
        <w:rPr>
          <w:rFonts w:cstheme="majorHAnsi"/>
        </w:rPr>
        <w:t xml:space="preserve"> </w:t>
      </w:r>
    </w:p>
    <w:p w14:paraId="52A3A727" w14:textId="77777777" w:rsidR="00353ED3" w:rsidRPr="00353ED3" w:rsidRDefault="00353ED3" w:rsidP="00353ED3"/>
    <w:p w14:paraId="31144AA0" w14:textId="4C9C2BF8" w:rsidR="000358DE" w:rsidRPr="0044694B" w:rsidRDefault="000358DE" w:rsidP="0090320A">
      <w:pPr>
        <w:numPr>
          <w:ilvl w:val="0"/>
          <w:numId w:val="18"/>
        </w:numPr>
        <w:tabs>
          <w:tab w:val="clear" w:pos="2880"/>
        </w:tabs>
        <w:ind w:left="720" w:hanging="720"/>
        <w:contextualSpacing/>
        <w:rPr>
          <w:rFonts w:asciiTheme="majorHAnsi" w:hAnsiTheme="majorHAnsi" w:cstheme="majorHAnsi"/>
        </w:rPr>
      </w:pPr>
      <w:r w:rsidRPr="0044694B">
        <w:rPr>
          <w:rFonts w:asciiTheme="majorHAnsi" w:hAnsiTheme="majorHAnsi" w:cstheme="majorHAnsi"/>
        </w:rPr>
        <w:t>Good standing for a Lions Club shall mean that such is not in status quo, is not in arrears of any dues to District A-15 or Multiple District ‘A’ or to Lions Clubs International. The determination of arrears shall be the responsibility of the District Governor.</w:t>
      </w:r>
    </w:p>
    <w:p w14:paraId="5ECFAA78" w14:textId="67B79439" w:rsidR="000E293C" w:rsidRPr="0044694B" w:rsidRDefault="000E293C" w:rsidP="0090320A">
      <w:pPr>
        <w:pStyle w:val="BodyTextIndent"/>
        <w:ind w:left="720" w:firstLine="0"/>
        <w:rPr>
          <w:rFonts w:asciiTheme="majorHAnsi" w:hAnsiTheme="majorHAnsi" w:cstheme="majorHAnsi"/>
          <w:u w:val="single"/>
        </w:rPr>
      </w:pPr>
      <w:r w:rsidRPr="0044694B">
        <w:rPr>
          <w:rFonts w:asciiTheme="majorHAnsi" w:hAnsiTheme="majorHAnsi" w:cstheme="majorHAnsi"/>
        </w:rPr>
        <w:t xml:space="preserve">Delinquent dues may be </w:t>
      </w:r>
      <w:proofErr w:type="gramStart"/>
      <w:r w:rsidRPr="0044694B">
        <w:rPr>
          <w:rFonts w:asciiTheme="majorHAnsi" w:hAnsiTheme="majorHAnsi" w:cstheme="majorHAnsi"/>
        </w:rPr>
        <w:t>paid</w:t>
      </w:r>
      <w:proofErr w:type="gramEnd"/>
      <w:r w:rsidRPr="0044694B">
        <w:rPr>
          <w:rFonts w:asciiTheme="majorHAnsi" w:hAnsiTheme="majorHAnsi" w:cstheme="majorHAnsi"/>
        </w:rPr>
        <w:t xml:space="preserve"> and good standing acquired up to fifteen (15) days prior to </w:t>
      </w:r>
      <w:r w:rsidR="008E0AE4" w:rsidRPr="0044694B">
        <w:rPr>
          <w:rFonts w:asciiTheme="majorHAnsi" w:hAnsiTheme="majorHAnsi" w:cstheme="majorHAnsi"/>
        </w:rPr>
        <w:t>t</w:t>
      </w:r>
      <w:r w:rsidRPr="0044694B">
        <w:rPr>
          <w:rFonts w:asciiTheme="majorHAnsi" w:hAnsiTheme="majorHAnsi" w:cstheme="majorHAnsi"/>
        </w:rPr>
        <w:t>he close of credential certification, as such closing time shall be established by rules of the respective convention.</w:t>
      </w:r>
    </w:p>
    <w:p w14:paraId="69170C76" w14:textId="77777777" w:rsidR="00430C92" w:rsidRPr="0044694B" w:rsidRDefault="00430C92" w:rsidP="0090320A">
      <w:pPr>
        <w:contextualSpacing/>
        <w:rPr>
          <w:rFonts w:asciiTheme="majorHAnsi" w:hAnsiTheme="majorHAnsi" w:cstheme="majorHAnsi"/>
        </w:rPr>
      </w:pPr>
    </w:p>
    <w:p w14:paraId="727F9957" w14:textId="77777777" w:rsidR="000358DE" w:rsidRDefault="000358DE" w:rsidP="0090320A">
      <w:pPr>
        <w:numPr>
          <w:ilvl w:val="0"/>
          <w:numId w:val="18"/>
        </w:numPr>
        <w:tabs>
          <w:tab w:val="clear" w:pos="2880"/>
        </w:tabs>
        <w:ind w:left="720" w:hanging="720"/>
        <w:contextualSpacing/>
        <w:rPr>
          <w:rFonts w:asciiTheme="majorHAnsi" w:hAnsiTheme="majorHAnsi" w:cstheme="majorHAnsi"/>
        </w:rPr>
      </w:pPr>
      <w:r w:rsidRPr="0044694B">
        <w:rPr>
          <w:rFonts w:asciiTheme="majorHAnsi" w:hAnsiTheme="majorHAnsi" w:cstheme="majorHAnsi"/>
        </w:rPr>
        <w:t>Good standing for a Lion shall be as defined in the Standard Form Lions Club Constitution and By-laws.</w:t>
      </w:r>
    </w:p>
    <w:p w14:paraId="39CF98FB" w14:textId="77777777" w:rsidR="00A374F6" w:rsidRDefault="00A374F6" w:rsidP="00A374F6">
      <w:pPr>
        <w:ind w:left="720"/>
        <w:contextualSpacing/>
        <w:rPr>
          <w:rFonts w:asciiTheme="majorHAnsi" w:hAnsiTheme="majorHAnsi" w:cstheme="majorHAnsi"/>
        </w:rPr>
      </w:pPr>
    </w:p>
    <w:p w14:paraId="4A486D4F" w14:textId="37CCEF63" w:rsidR="00A374F6" w:rsidRPr="00353ED3" w:rsidRDefault="00A374F6" w:rsidP="00353ED3">
      <w:pPr>
        <w:pStyle w:val="Heading3"/>
        <w:rPr>
          <w:caps/>
        </w:rPr>
      </w:pPr>
      <w:bookmarkStart w:id="15" w:name="_Toc168649594"/>
      <w:r w:rsidRPr="00353ED3">
        <w:rPr>
          <w:caps/>
        </w:rPr>
        <w:t>Section 12 – Official Call</w:t>
      </w:r>
      <w:bookmarkEnd w:id="15"/>
    </w:p>
    <w:p w14:paraId="0A068946" w14:textId="77777777" w:rsidR="00A374F6" w:rsidRDefault="00A374F6" w:rsidP="00A374F6">
      <w:pPr>
        <w:contextualSpacing/>
        <w:rPr>
          <w:rFonts w:asciiTheme="majorHAnsi" w:hAnsiTheme="majorHAnsi" w:cstheme="majorHAnsi"/>
        </w:rPr>
      </w:pPr>
    </w:p>
    <w:p w14:paraId="4C088234" w14:textId="2DA8F8E8" w:rsidR="00A374F6" w:rsidRPr="0044694B" w:rsidRDefault="00A374F6" w:rsidP="00A374F6">
      <w:pPr>
        <w:contextualSpacing/>
        <w:rPr>
          <w:rFonts w:asciiTheme="majorHAnsi" w:hAnsiTheme="majorHAnsi" w:cstheme="majorHAnsi"/>
        </w:rPr>
      </w:pPr>
      <w:r>
        <w:rPr>
          <w:rFonts w:asciiTheme="majorHAnsi" w:hAnsiTheme="majorHAnsi" w:cstheme="majorHAnsi"/>
        </w:rPr>
        <w:t xml:space="preserve">The District Governor shall issue an official call by printed or electronic means to all clubs for the annual District Convention not less than sixty (60) days prior to the date fixed for holding the same, stating the place, day and hour thereof. </w:t>
      </w:r>
    </w:p>
    <w:p w14:paraId="242A87CF" w14:textId="77777777" w:rsidR="000358DE" w:rsidRPr="0044694B" w:rsidRDefault="000358DE" w:rsidP="0090320A">
      <w:pPr>
        <w:pStyle w:val="Heading9"/>
        <w:contextualSpacing/>
        <w:jc w:val="center"/>
        <w:rPr>
          <w:rFonts w:asciiTheme="majorHAnsi" w:hAnsiTheme="majorHAnsi" w:cstheme="majorHAnsi"/>
          <w:u w:val="none"/>
        </w:rPr>
      </w:pPr>
    </w:p>
    <w:p w14:paraId="78CEAC39" w14:textId="29EDAE0B" w:rsidR="000358DE" w:rsidRPr="0044694B" w:rsidRDefault="000358DE" w:rsidP="0090320A">
      <w:pPr>
        <w:pStyle w:val="Heading2"/>
        <w:rPr>
          <w:rFonts w:cstheme="majorHAnsi"/>
        </w:rPr>
      </w:pPr>
      <w:bookmarkStart w:id="16" w:name="_Toc168649595"/>
      <w:r w:rsidRPr="0044694B">
        <w:rPr>
          <w:rFonts w:cstheme="majorHAnsi"/>
        </w:rPr>
        <w:t>ARTICLE II</w:t>
      </w:r>
      <w:r w:rsidR="001C35D1" w:rsidRPr="0044694B">
        <w:rPr>
          <w:rFonts w:cstheme="majorHAnsi"/>
        </w:rPr>
        <w:t>I</w:t>
      </w:r>
      <w:r w:rsidR="00E17628" w:rsidRPr="0044694B">
        <w:rPr>
          <w:rFonts w:cstheme="majorHAnsi"/>
        </w:rPr>
        <w:t xml:space="preserve"> - </w:t>
      </w:r>
      <w:r w:rsidRPr="0044694B">
        <w:rPr>
          <w:rFonts w:cstheme="majorHAnsi"/>
        </w:rPr>
        <w:t>Meetings</w:t>
      </w:r>
      <w:bookmarkEnd w:id="16"/>
    </w:p>
    <w:p w14:paraId="2BB1F0A8" w14:textId="77777777" w:rsidR="000358DE" w:rsidRPr="0044694B" w:rsidRDefault="000358DE" w:rsidP="0090320A">
      <w:pPr>
        <w:contextualSpacing/>
        <w:jc w:val="both"/>
        <w:rPr>
          <w:rFonts w:asciiTheme="majorHAnsi" w:hAnsiTheme="majorHAnsi" w:cstheme="majorHAnsi"/>
        </w:rPr>
      </w:pPr>
    </w:p>
    <w:p w14:paraId="646A30E0" w14:textId="2A7E1880" w:rsidR="000358DE" w:rsidRPr="0044694B" w:rsidRDefault="00FD1E48" w:rsidP="0090320A">
      <w:pPr>
        <w:pStyle w:val="Heading3"/>
        <w:rPr>
          <w:rFonts w:cstheme="majorHAnsi"/>
        </w:rPr>
      </w:pPr>
      <w:bookmarkStart w:id="17" w:name="_Toc168649596"/>
      <w:r w:rsidRPr="0044694B">
        <w:rPr>
          <w:rFonts w:cstheme="majorHAnsi"/>
        </w:rPr>
        <w:t xml:space="preserve">Section </w:t>
      </w:r>
      <w:r w:rsidR="00422306" w:rsidRPr="0044694B">
        <w:rPr>
          <w:rFonts w:cstheme="majorHAnsi"/>
        </w:rPr>
        <w:t>1</w:t>
      </w:r>
      <w:r w:rsidR="00A374F6">
        <w:rPr>
          <w:rFonts w:cstheme="majorHAnsi"/>
        </w:rPr>
        <w:t xml:space="preserve">- </w:t>
      </w:r>
      <w:r w:rsidR="00422306" w:rsidRPr="0044694B">
        <w:rPr>
          <w:rFonts w:cstheme="majorHAnsi"/>
        </w:rPr>
        <w:t>DISTRICT</w:t>
      </w:r>
      <w:r w:rsidR="000358DE" w:rsidRPr="0044694B">
        <w:rPr>
          <w:rFonts w:cstheme="majorHAnsi"/>
        </w:rPr>
        <w:t xml:space="preserve"> CABINET MEETINGS</w:t>
      </w:r>
      <w:bookmarkEnd w:id="17"/>
    </w:p>
    <w:p w14:paraId="58E1E507" w14:textId="77777777" w:rsidR="000358DE" w:rsidRPr="0044694B" w:rsidRDefault="000358DE" w:rsidP="0090320A">
      <w:pPr>
        <w:ind w:firstLine="720"/>
        <w:contextualSpacing/>
        <w:rPr>
          <w:rFonts w:asciiTheme="majorHAnsi" w:hAnsiTheme="majorHAnsi" w:cstheme="majorHAnsi"/>
        </w:rPr>
      </w:pPr>
    </w:p>
    <w:p w14:paraId="51DD8409" w14:textId="77777777" w:rsidR="0094456D" w:rsidRPr="0044694B" w:rsidRDefault="000358DE" w:rsidP="001C35D1">
      <w:pPr>
        <w:pStyle w:val="Heading4"/>
        <w:jc w:val="left"/>
        <w:rPr>
          <w:rFonts w:asciiTheme="majorHAnsi" w:hAnsiTheme="majorHAnsi" w:cstheme="majorHAnsi"/>
        </w:rPr>
      </w:pPr>
      <w:r w:rsidRPr="0044694B">
        <w:rPr>
          <w:rFonts w:asciiTheme="majorHAnsi" w:hAnsiTheme="majorHAnsi" w:cstheme="majorHAnsi"/>
        </w:rPr>
        <w:t>Regular</w:t>
      </w:r>
    </w:p>
    <w:p w14:paraId="76BE6679" w14:textId="77777777" w:rsidR="00C57AA4" w:rsidRPr="0044694B" w:rsidRDefault="00C57AA4" w:rsidP="0090320A">
      <w:pPr>
        <w:ind w:left="720"/>
        <w:contextualSpacing/>
        <w:rPr>
          <w:rFonts w:asciiTheme="majorHAnsi" w:hAnsiTheme="majorHAnsi" w:cstheme="majorHAnsi"/>
        </w:rPr>
      </w:pPr>
    </w:p>
    <w:p w14:paraId="6D1C2DB5" w14:textId="3A1F2922" w:rsidR="000358DE" w:rsidRPr="0044694B" w:rsidRDefault="000358DE" w:rsidP="001C35D1">
      <w:pPr>
        <w:contextualSpacing/>
        <w:rPr>
          <w:rFonts w:asciiTheme="majorHAnsi" w:hAnsiTheme="majorHAnsi" w:cstheme="majorHAnsi"/>
        </w:rPr>
      </w:pPr>
      <w:r w:rsidRPr="0044694B">
        <w:rPr>
          <w:rFonts w:asciiTheme="majorHAnsi" w:hAnsiTheme="majorHAnsi" w:cstheme="majorHAnsi"/>
        </w:rPr>
        <w:t>A Regular Meeting of the Cabinet shall be held in each quarter of the fiscal year, with the first of which should be held not later than the 31</w:t>
      </w:r>
      <w:r w:rsidRPr="0044694B">
        <w:rPr>
          <w:rFonts w:asciiTheme="majorHAnsi" w:hAnsiTheme="majorHAnsi" w:cstheme="majorHAnsi"/>
          <w:vertAlign w:val="superscript"/>
        </w:rPr>
        <w:t>st</w:t>
      </w:r>
      <w:r w:rsidRPr="0044694B">
        <w:rPr>
          <w:rFonts w:asciiTheme="majorHAnsi" w:hAnsiTheme="majorHAnsi" w:cstheme="majorHAnsi"/>
        </w:rPr>
        <w:t xml:space="preserve"> of August.  Ten (10) days written notice of meetings setting forth a date, time and place determined by the District Governor shall be given to each member by the Cabinet Secretary.</w:t>
      </w:r>
    </w:p>
    <w:p w14:paraId="281D5BF5" w14:textId="77777777" w:rsidR="00DA4A71" w:rsidRPr="0044694B" w:rsidRDefault="00DA4A71" w:rsidP="0090320A">
      <w:pPr>
        <w:ind w:left="720"/>
        <w:contextualSpacing/>
        <w:rPr>
          <w:rFonts w:asciiTheme="majorHAnsi" w:hAnsiTheme="majorHAnsi" w:cstheme="majorHAnsi"/>
        </w:rPr>
      </w:pPr>
    </w:p>
    <w:p w14:paraId="60BCC866" w14:textId="77777777" w:rsidR="0094456D" w:rsidRPr="0044694B" w:rsidRDefault="000358DE" w:rsidP="001C35D1">
      <w:pPr>
        <w:pStyle w:val="Heading4"/>
        <w:jc w:val="left"/>
        <w:rPr>
          <w:rFonts w:asciiTheme="majorHAnsi" w:hAnsiTheme="majorHAnsi" w:cstheme="majorHAnsi"/>
        </w:rPr>
      </w:pPr>
      <w:r w:rsidRPr="0044694B">
        <w:rPr>
          <w:rFonts w:asciiTheme="majorHAnsi" w:hAnsiTheme="majorHAnsi" w:cstheme="majorHAnsi"/>
        </w:rPr>
        <w:lastRenderedPageBreak/>
        <w:t>Special</w:t>
      </w:r>
    </w:p>
    <w:p w14:paraId="016E224D" w14:textId="77777777" w:rsidR="00C57AA4" w:rsidRPr="0044694B" w:rsidRDefault="00C57AA4" w:rsidP="0090320A">
      <w:pPr>
        <w:ind w:left="720"/>
        <w:contextualSpacing/>
        <w:rPr>
          <w:rFonts w:asciiTheme="majorHAnsi" w:hAnsiTheme="majorHAnsi" w:cstheme="majorHAnsi"/>
        </w:rPr>
      </w:pPr>
    </w:p>
    <w:p w14:paraId="6D1275BB" w14:textId="18288A71" w:rsidR="000358DE" w:rsidRPr="0044694B" w:rsidRDefault="000358DE" w:rsidP="001C35D1">
      <w:pPr>
        <w:contextualSpacing/>
        <w:rPr>
          <w:rFonts w:asciiTheme="majorHAnsi" w:hAnsiTheme="majorHAnsi" w:cstheme="majorHAnsi"/>
        </w:rPr>
      </w:pPr>
      <w:r w:rsidRPr="0044694B">
        <w:rPr>
          <w:rFonts w:asciiTheme="majorHAnsi" w:hAnsiTheme="majorHAnsi" w:cstheme="majorHAnsi"/>
        </w:rPr>
        <w:t>Special Meetings of the Cabinet may be called by the District Governor at</w:t>
      </w:r>
      <w:r w:rsidR="00005BE4" w:rsidRPr="0044694B">
        <w:rPr>
          <w:rFonts w:asciiTheme="majorHAnsi" w:hAnsiTheme="majorHAnsi" w:cstheme="majorHAnsi"/>
        </w:rPr>
        <w:t xml:space="preserve"> his/her</w:t>
      </w:r>
      <w:r w:rsidRPr="0044694B">
        <w:rPr>
          <w:rFonts w:asciiTheme="majorHAnsi" w:hAnsiTheme="majorHAnsi" w:cstheme="majorHAnsi"/>
        </w:rPr>
        <w:t xml:space="preserve"> </w:t>
      </w:r>
      <w:proofErr w:type="gramStart"/>
      <w:r w:rsidRPr="0044694B">
        <w:rPr>
          <w:rFonts w:asciiTheme="majorHAnsi" w:hAnsiTheme="majorHAnsi" w:cstheme="majorHAnsi"/>
        </w:rPr>
        <w:t>discretion, and</w:t>
      </w:r>
      <w:proofErr w:type="gramEnd"/>
      <w:r w:rsidRPr="0044694B">
        <w:rPr>
          <w:rFonts w:asciiTheme="majorHAnsi" w:hAnsiTheme="majorHAnsi" w:cstheme="majorHAnsi"/>
        </w:rPr>
        <w:t xml:space="preserve"> shall be called upon written request made to the District Governor or the Cabinet Secretary by a majority of the members of the Cabinet.  No fewer than five (5) nor more than twenty (20) days written (including letters, electronic mail, facsimile transmission, or cable) notice of special meetings, setting forth the purposes and a date, time and place determined by the District Governor, shall be given to each member by the Cabinet Secretary.</w:t>
      </w:r>
    </w:p>
    <w:p w14:paraId="095D7FB4" w14:textId="77777777" w:rsidR="00DA4A71" w:rsidRPr="0044694B" w:rsidRDefault="00DA4A71" w:rsidP="0090320A">
      <w:pPr>
        <w:ind w:left="720"/>
        <w:contextualSpacing/>
        <w:rPr>
          <w:rFonts w:asciiTheme="majorHAnsi" w:hAnsiTheme="majorHAnsi" w:cstheme="majorHAnsi"/>
        </w:rPr>
      </w:pPr>
    </w:p>
    <w:p w14:paraId="15EF9E30" w14:textId="77777777" w:rsidR="0094456D" w:rsidRPr="0044694B" w:rsidRDefault="000358DE" w:rsidP="001C35D1">
      <w:pPr>
        <w:pStyle w:val="Heading4"/>
        <w:jc w:val="left"/>
        <w:rPr>
          <w:rFonts w:asciiTheme="majorHAnsi" w:hAnsiTheme="majorHAnsi" w:cstheme="majorHAnsi"/>
        </w:rPr>
      </w:pPr>
      <w:r w:rsidRPr="0044694B">
        <w:rPr>
          <w:rFonts w:asciiTheme="majorHAnsi" w:hAnsiTheme="majorHAnsi" w:cstheme="majorHAnsi"/>
        </w:rPr>
        <w:t>Quorum and Vote</w:t>
      </w:r>
    </w:p>
    <w:p w14:paraId="79269EA3" w14:textId="77777777" w:rsidR="00C57AA4" w:rsidRPr="0044694B" w:rsidRDefault="00C57AA4" w:rsidP="0090320A">
      <w:pPr>
        <w:ind w:left="720"/>
        <w:contextualSpacing/>
        <w:rPr>
          <w:rFonts w:asciiTheme="majorHAnsi" w:hAnsiTheme="majorHAnsi" w:cstheme="majorHAnsi"/>
        </w:rPr>
      </w:pPr>
    </w:p>
    <w:p w14:paraId="783B863C" w14:textId="5B1DC55A" w:rsidR="000358DE" w:rsidRPr="0044694B" w:rsidRDefault="000358DE" w:rsidP="001C35D1">
      <w:pPr>
        <w:contextualSpacing/>
        <w:rPr>
          <w:rFonts w:asciiTheme="majorHAnsi" w:hAnsiTheme="majorHAnsi" w:cstheme="majorHAnsi"/>
        </w:rPr>
      </w:pPr>
      <w:r w:rsidRPr="0044694B">
        <w:rPr>
          <w:rFonts w:asciiTheme="majorHAnsi" w:hAnsiTheme="majorHAnsi" w:cstheme="majorHAnsi"/>
        </w:rPr>
        <w:t xml:space="preserve">The attendance of </w:t>
      </w:r>
      <w:proofErr w:type="gramStart"/>
      <w:r w:rsidRPr="0044694B">
        <w:rPr>
          <w:rFonts w:asciiTheme="majorHAnsi" w:hAnsiTheme="majorHAnsi" w:cstheme="majorHAnsi"/>
        </w:rPr>
        <w:t>a majority of</w:t>
      </w:r>
      <w:proofErr w:type="gramEnd"/>
      <w:r w:rsidRPr="0044694B">
        <w:rPr>
          <w:rFonts w:asciiTheme="majorHAnsi" w:hAnsiTheme="majorHAnsi" w:cstheme="majorHAnsi"/>
        </w:rPr>
        <w:t xml:space="preserve"> </w:t>
      </w:r>
      <w:r w:rsidR="00A374F6">
        <w:rPr>
          <w:rFonts w:asciiTheme="majorHAnsi" w:hAnsiTheme="majorHAnsi" w:cstheme="majorHAnsi"/>
        </w:rPr>
        <w:t xml:space="preserve">the </w:t>
      </w:r>
      <w:r w:rsidR="001C35D1" w:rsidRPr="0044694B">
        <w:rPr>
          <w:rFonts w:asciiTheme="majorHAnsi" w:hAnsiTheme="majorHAnsi" w:cstheme="majorHAnsi"/>
        </w:rPr>
        <w:t>officers of th</w:t>
      </w:r>
      <w:r w:rsidR="00C8400E">
        <w:rPr>
          <w:rFonts w:asciiTheme="majorHAnsi" w:hAnsiTheme="majorHAnsi" w:cstheme="majorHAnsi"/>
        </w:rPr>
        <w:t xml:space="preserve">is </w:t>
      </w:r>
      <w:r w:rsidR="001C35D1" w:rsidRPr="0044694B">
        <w:rPr>
          <w:rFonts w:asciiTheme="majorHAnsi" w:hAnsiTheme="majorHAnsi" w:cstheme="majorHAnsi"/>
        </w:rPr>
        <w:t>District</w:t>
      </w:r>
      <w:r w:rsidRPr="0044694B">
        <w:rPr>
          <w:rFonts w:asciiTheme="majorHAnsi" w:hAnsiTheme="majorHAnsi" w:cstheme="majorHAnsi"/>
        </w:rPr>
        <w:t xml:space="preserve"> shall constitute a quorum for any</w:t>
      </w:r>
      <w:r w:rsidR="00C8400E">
        <w:rPr>
          <w:rFonts w:asciiTheme="majorHAnsi" w:hAnsiTheme="majorHAnsi" w:cstheme="majorHAnsi"/>
        </w:rPr>
        <w:t xml:space="preserve"> cabinet</w:t>
      </w:r>
      <w:r w:rsidRPr="0044694B">
        <w:rPr>
          <w:rFonts w:asciiTheme="majorHAnsi" w:hAnsiTheme="majorHAnsi" w:cstheme="majorHAnsi"/>
        </w:rPr>
        <w:t xml:space="preserve"> meeting.  The voting privilege </w:t>
      </w:r>
      <w:r w:rsidR="001C35D1" w:rsidRPr="0044694B">
        <w:rPr>
          <w:rFonts w:asciiTheme="majorHAnsi" w:hAnsiTheme="majorHAnsi" w:cstheme="majorHAnsi"/>
        </w:rPr>
        <w:t>shall</w:t>
      </w:r>
      <w:r w:rsidRPr="0044694B">
        <w:rPr>
          <w:rFonts w:asciiTheme="majorHAnsi" w:hAnsiTheme="majorHAnsi" w:cstheme="majorHAnsi"/>
        </w:rPr>
        <w:t xml:space="preserve"> </w:t>
      </w:r>
      <w:r w:rsidR="00C8400E">
        <w:rPr>
          <w:rFonts w:asciiTheme="majorHAnsi" w:hAnsiTheme="majorHAnsi" w:cstheme="majorHAnsi"/>
        </w:rPr>
        <w:t xml:space="preserve">be </w:t>
      </w:r>
      <w:r w:rsidRPr="0044694B">
        <w:rPr>
          <w:rFonts w:asciiTheme="majorHAnsi" w:hAnsiTheme="majorHAnsi" w:cstheme="majorHAnsi"/>
        </w:rPr>
        <w:t>extend</w:t>
      </w:r>
      <w:r w:rsidR="00C8400E">
        <w:rPr>
          <w:rFonts w:asciiTheme="majorHAnsi" w:hAnsiTheme="majorHAnsi" w:cstheme="majorHAnsi"/>
        </w:rPr>
        <w:t>ed</w:t>
      </w:r>
      <w:r w:rsidRPr="0044694B">
        <w:rPr>
          <w:rFonts w:asciiTheme="majorHAnsi" w:hAnsiTheme="majorHAnsi" w:cstheme="majorHAnsi"/>
        </w:rPr>
        <w:t xml:space="preserve"> to</w:t>
      </w:r>
      <w:r w:rsidR="0044694B">
        <w:rPr>
          <w:rFonts w:asciiTheme="majorHAnsi" w:hAnsiTheme="majorHAnsi" w:cstheme="majorHAnsi"/>
        </w:rPr>
        <w:t xml:space="preserve"> </w:t>
      </w:r>
      <w:r w:rsidR="00C8400E">
        <w:rPr>
          <w:rFonts w:asciiTheme="majorHAnsi" w:hAnsiTheme="majorHAnsi" w:cstheme="majorHAnsi"/>
        </w:rPr>
        <w:t>the voting member</w:t>
      </w:r>
      <w:r w:rsidR="00045C10">
        <w:rPr>
          <w:rFonts w:asciiTheme="majorHAnsi" w:hAnsiTheme="majorHAnsi" w:cstheme="majorHAnsi"/>
        </w:rPr>
        <w:t>s</w:t>
      </w:r>
      <w:r w:rsidR="00C8400E">
        <w:rPr>
          <w:rFonts w:asciiTheme="majorHAnsi" w:hAnsiTheme="majorHAnsi" w:cstheme="majorHAnsi"/>
        </w:rPr>
        <w:t xml:space="preserve"> of the district cabinet as defined in Article 1, Section 1 of the District A-15 </w:t>
      </w:r>
      <w:r w:rsidR="00045C10">
        <w:rPr>
          <w:rFonts w:asciiTheme="majorHAnsi" w:hAnsiTheme="majorHAnsi" w:cstheme="majorHAnsi"/>
        </w:rPr>
        <w:t>Bylaws</w:t>
      </w:r>
      <w:r w:rsidR="00C8400E">
        <w:rPr>
          <w:rFonts w:asciiTheme="majorHAnsi" w:hAnsiTheme="majorHAnsi" w:cstheme="majorHAnsi"/>
        </w:rPr>
        <w:t>.</w:t>
      </w:r>
    </w:p>
    <w:p w14:paraId="1E999D04" w14:textId="77777777" w:rsidR="000358DE" w:rsidRPr="0044694B" w:rsidRDefault="000358DE" w:rsidP="0090320A">
      <w:pPr>
        <w:contextualSpacing/>
        <w:rPr>
          <w:rFonts w:asciiTheme="majorHAnsi" w:hAnsiTheme="majorHAnsi" w:cstheme="majorHAnsi"/>
        </w:rPr>
      </w:pPr>
    </w:p>
    <w:p w14:paraId="0629679E" w14:textId="0C9713D1" w:rsidR="000358DE" w:rsidRDefault="000358DE" w:rsidP="0090320A">
      <w:pPr>
        <w:contextualSpacing/>
        <w:rPr>
          <w:rFonts w:asciiTheme="majorHAnsi" w:hAnsiTheme="majorHAnsi" w:cstheme="majorHAnsi"/>
        </w:rPr>
      </w:pPr>
      <w:r w:rsidRPr="0044694B">
        <w:rPr>
          <w:rFonts w:asciiTheme="majorHAnsi" w:hAnsiTheme="majorHAnsi" w:cstheme="majorHAnsi"/>
        </w:rPr>
        <w:t>Minutes of all Cabinet meetings shall be distributed to all members of District Cabinet and each Club with</w:t>
      </w:r>
      <w:r w:rsidR="00F929C8">
        <w:rPr>
          <w:rFonts w:asciiTheme="majorHAnsi" w:hAnsiTheme="majorHAnsi" w:cstheme="majorHAnsi"/>
        </w:rPr>
        <w:t>in</w:t>
      </w:r>
      <w:r w:rsidRPr="0044694B">
        <w:rPr>
          <w:rFonts w:asciiTheme="majorHAnsi" w:hAnsiTheme="majorHAnsi" w:cstheme="majorHAnsi"/>
        </w:rPr>
        <w:t xml:space="preserve"> the District.</w:t>
      </w:r>
    </w:p>
    <w:p w14:paraId="0A03AE5B" w14:textId="77777777" w:rsidR="0044694B" w:rsidRPr="0044694B" w:rsidRDefault="0044694B" w:rsidP="0090320A">
      <w:pPr>
        <w:contextualSpacing/>
        <w:rPr>
          <w:rFonts w:asciiTheme="majorHAnsi" w:hAnsiTheme="majorHAnsi" w:cstheme="majorHAnsi"/>
        </w:rPr>
      </w:pPr>
    </w:p>
    <w:p w14:paraId="0574D045" w14:textId="53DC2D30" w:rsidR="008A2FBB" w:rsidRPr="0044694B" w:rsidRDefault="00FD1E48" w:rsidP="00353ED3">
      <w:pPr>
        <w:pStyle w:val="Heading3"/>
      </w:pPr>
      <w:bookmarkStart w:id="18" w:name="_Toc168649597"/>
      <w:r w:rsidRPr="0044694B">
        <w:t xml:space="preserve">Section </w:t>
      </w:r>
      <w:r w:rsidR="00422306" w:rsidRPr="0044694B">
        <w:t xml:space="preserve">2 </w:t>
      </w:r>
      <w:r w:rsidR="00353ED3">
        <w:t xml:space="preserve">- </w:t>
      </w:r>
      <w:r w:rsidR="00422306" w:rsidRPr="0044694B">
        <w:t>REGIONS</w:t>
      </w:r>
      <w:r w:rsidR="000358DE" w:rsidRPr="0044694B">
        <w:t xml:space="preserve"> AND ZONES</w:t>
      </w:r>
      <w:r w:rsidR="0058560E">
        <w:t xml:space="preserve"> (Amended April 16, 2023)</w:t>
      </w:r>
      <w:bookmarkEnd w:id="18"/>
    </w:p>
    <w:p w14:paraId="59A0DC09" w14:textId="77777777" w:rsidR="00C57AA4" w:rsidRPr="0044694B" w:rsidRDefault="00C57AA4" w:rsidP="0090320A">
      <w:pPr>
        <w:ind w:firstLine="720"/>
        <w:contextualSpacing/>
        <w:rPr>
          <w:rFonts w:asciiTheme="majorHAnsi" w:hAnsiTheme="majorHAnsi" w:cstheme="majorHAnsi"/>
        </w:rPr>
      </w:pPr>
    </w:p>
    <w:p w14:paraId="3EAC3E67" w14:textId="02BCD6CE" w:rsidR="0052129E" w:rsidRPr="0058560E" w:rsidRDefault="0058560E" w:rsidP="0090320A">
      <w:pPr>
        <w:contextualSpacing/>
        <w:rPr>
          <w:rFonts w:asciiTheme="majorHAnsi" w:hAnsiTheme="majorHAnsi" w:cstheme="majorHAnsi"/>
        </w:rPr>
      </w:pPr>
      <w:r w:rsidRPr="0058560E">
        <w:rPr>
          <w:rFonts w:asciiTheme="majorHAnsi" w:hAnsiTheme="majorHAnsi" w:cstheme="majorHAnsi"/>
          <w:szCs w:val="22"/>
        </w:rPr>
        <w:t xml:space="preserve">Regions and Zones shall be subject to change by the District Governor, with the approval of the District Cabinet and when it is in the best interests of the Clubs, District and the Association. The </w:t>
      </w:r>
      <w:proofErr w:type="gramStart"/>
      <w:r w:rsidRPr="0058560E">
        <w:rPr>
          <w:rFonts w:asciiTheme="majorHAnsi" w:hAnsiTheme="majorHAnsi" w:cstheme="majorHAnsi"/>
          <w:szCs w:val="22"/>
        </w:rPr>
        <w:t>District</w:t>
      </w:r>
      <w:proofErr w:type="gramEnd"/>
      <w:r w:rsidRPr="0058560E">
        <w:rPr>
          <w:rFonts w:asciiTheme="majorHAnsi" w:hAnsiTheme="majorHAnsi" w:cstheme="majorHAnsi"/>
          <w:szCs w:val="22"/>
        </w:rPr>
        <w:t xml:space="preserve"> should be divided into Regions of sixteen (16) to ten (10) Lions Clubs.  Each Region should be divided into Zones of between eight (8) and four (4) Lions Clubs, giving due regard to the geographical locations of the Clubs.</w:t>
      </w:r>
    </w:p>
    <w:p w14:paraId="45A1C92D" w14:textId="77777777" w:rsidR="000358DE" w:rsidRPr="0044694B" w:rsidRDefault="000358DE" w:rsidP="0090320A">
      <w:pPr>
        <w:ind w:left="720"/>
        <w:contextualSpacing/>
        <w:rPr>
          <w:rFonts w:asciiTheme="majorHAnsi" w:hAnsiTheme="majorHAnsi" w:cstheme="majorHAnsi"/>
        </w:rPr>
      </w:pPr>
    </w:p>
    <w:p w14:paraId="4C27F081" w14:textId="77777777" w:rsidR="00DC242D" w:rsidRPr="0058560E" w:rsidRDefault="000358DE" w:rsidP="00353ED3">
      <w:pPr>
        <w:pStyle w:val="Heading4"/>
        <w:jc w:val="left"/>
        <w:rPr>
          <w:rFonts w:asciiTheme="majorHAnsi" w:hAnsiTheme="majorHAnsi" w:cstheme="majorHAnsi"/>
        </w:rPr>
      </w:pPr>
      <w:r w:rsidRPr="0058560E">
        <w:rPr>
          <w:rFonts w:asciiTheme="majorHAnsi" w:hAnsiTheme="majorHAnsi" w:cstheme="majorHAnsi"/>
        </w:rPr>
        <w:t>Region Meetings</w:t>
      </w:r>
    </w:p>
    <w:p w14:paraId="0B261E37" w14:textId="77777777" w:rsidR="00C57AA4" w:rsidRPr="0044694B" w:rsidRDefault="00C57AA4" w:rsidP="0090320A">
      <w:pPr>
        <w:contextualSpacing/>
        <w:rPr>
          <w:rFonts w:asciiTheme="majorHAnsi" w:hAnsiTheme="majorHAnsi" w:cstheme="majorHAnsi"/>
        </w:rPr>
      </w:pPr>
    </w:p>
    <w:p w14:paraId="6AAFA2F4" w14:textId="334275B5" w:rsidR="000358DE" w:rsidRPr="0044694B" w:rsidRDefault="000358DE" w:rsidP="0090320A">
      <w:pPr>
        <w:contextualSpacing/>
        <w:rPr>
          <w:rFonts w:asciiTheme="majorHAnsi" w:hAnsiTheme="majorHAnsi" w:cstheme="majorHAnsi"/>
        </w:rPr>
      </w:pPr>
      <w:r w:rsidRPr="0044694B">
        <w:rPr>
          <w:rFonts w:asciiTheme="majorHAnsi" w:hAnsiTheme="majorHAnsi" w:cstheme="majorHAnsi"/>
        </w:rPr>
        <w:t>Meetings of representatives of all Clubs in a Region, with the Region Chairperson (if the position is utilized during the District Governor’s term) or other District Cabinet member as may be assigned by the District Governor presiding, should be held during the fiscal year at times and places fixed by the Region Chairperson of the respective Region.</w:t>
      </w:r>
    </w:p>
    <w:p w14:paraId="46C88776" w14:textId="77777777" w:rsidR="00BF6296" w:rsidRPr="0044694B" w:rsidRDefault="00BF6296" w:rsidP="0090320A">
      <w:pPr>
        <w:pStyle w:val="Heading3"/>
        <w:rPr>
          <w:rFonts w:cstheme="majorHAnsi"/>
        </w:rPr>
      </w:pPr>
    </w:p>
    <w:p w14:paraId="2355E35E" w14:textId="77777777" w:rsidR="00DC242D" w:rsidRPr="0058560E" w:rsidRDefault="000358DE" w:rsidP="00353ED3">
      <w:pPr>
        <w:pStyle w:val="Heading4"/>
        <w:jc w:val="left"/>
        <w:rPr>
          <w:rFonts w:asciiTheme="majorHAnsi" w:hAnsiTheme="majorHAnsi" w:cstheme="majorHAnsi"/>
        </w:rPr>
      </w:pPr>
      <w:r w:rsidRPr="0058560E">
        <w:rPr>
          <w:rFonts w:asciiTheme="majorHAnsi" w:hAnsiTheme="majorHAnsi" w:cstheme="majorHAnsi"/>
        </w:rPr>
        <w:t>Zone Meetings</w:t>
      </w:r>
    </w:p>
    <w:p w14:paraId="16019EA6" w14:textId="77777777" w:rsidR="00BF6296" w:rsidRPr="0044694B" w:rsidRDefault="00BF6296" w:rsidP="0090320A">
      <w:pPr>
        <w:contextualSpacing/>
        <w:rPr>
          <w:rFonts w:asciiTheme="majorHAnsi" w:hAnsiTheme="majorHAnsi" w:cstheme="majorHAnsi"/>
        </w:rPr>
      </w:pPr>
    </w:p>
    <w:p w14:paraId="05089BBB" w14:textId="31005202" w:rsidR="00113AE2" w:rsidRPr="0044694B" w:rsidRDefault="000358DE" w:rsidP="0090320A">
      <w:pPr>
        <w:contextualSpacing/>
        <w:rPr>
          <w:rFonts w:asciiTheme="majorHAnsi" w:hAnsiTheme="majorHAnsi" w:cstheme="majorHAnsi"/>
        </w:rPr>
      </w:pPr>
      <w:r w:rsidRPr="0044694B">
        <w:rPr>
          <w:rFonts w:asciiTheme="majorHAnsi" w:hAnsiTheme="majorHAnsi" w:cstheme="majorHAnsi"/>
        </w:rPr>
        <w:t>No less than four (4) meetings of representatives of all the Clubs in a Zone, with the Zone Chairperson presiding, shall be held during the fiscal year at times and places fixed by the Zone Chairperson.</w:t>
      </w:r>
    </w:p>
    <w:p w14:paraId="39D41D11" w14:textId="77777777" w:rsidR="00113AE2" w:rsidRPr="0044694B" w:rsidRDefault="00113AE2" w:rsidP="0090320A">
      <w:pPr>
        <w:ind w:left="720"/>
        <w:contextualSpacing/>
        <w:rPr>
          <w:rFonts w:asciiTheme="majorHAnsi" w:hAnsiTheme="majorHAnsi" w:cstheme="majorHAnsi"/>
        </w:rPr>
      </w:pPr>
    </w:p>
    <w:p w14:paraId="067EFF8A" w14:textId="77777777" w:rsidR="0014448A" w:rsidRDefault="0014448A" w:rsidP="0090320A">
      <w:pPr>
        <w:pStyle w:val="Heading2"/>
        <w:rPr>
          <w:rFonts w:cstheme="majorHAnsi"/>
        </w:rPr>
      </w:pPr>
    </w:p>
    <w:p w14:paraId="6AECED4C" w14:textId="13282779" w:rsidR="000358DE" w:rsidRPr="000854DA" w:rsidRDefault="000358DE" w:rsidP="0090320A">
      <w:pPr>
        <w:pStyle w:val="Heading2"/>
        <w:rPr>
          <w:rFonts w:cstheme="majorHAnsi"/>
        </w:rPr>
      </w:pPr>
      <w:bookmarkStart w:id="19" w:name="_Toc168649598"/>
      <w:r w:rsidRPr="0044694B">
        <w:rPr>
          <w:rFonts w:cstheme="majorHAnsi"/>
        </w:rPr>
        <w:t xml:space="preserve">ARTICLE </w:t>
      </w:r>
      <w:r w:rsidRPr="000854DA">
        <w:rPr>
          <w:rFonts w:cstheme="majorHAnsi"/>
        </w:rPr>
        <w:t>I</w:t>
      </w:r>
      <w:r w:rsidR="001C35D1" w:rsidRPr="000854DA">
        <w:rPr>
          <w:rFonts w:cstheme="majorHAnsi"/>
        </w:rPr>
        <w:t>V</w:t>
      </w:r>
      <w:r w:rsidR="00113AE2" w:rsidRPr="000854DA">
        <w:rPr>
          <w:rFonts w:cstheme="majorHAnsi"/>
        </w:rPr>
        <w:t xml:space="preserve"> - </w:t>
      </w:r>
      <w:r w:rsidRPr="000854DA">
        <w:rPr>
          <w:rFonts w:cstheme="majorHAnsi"/>
        </w:rPr>
        <w:t>District Nominations, Elections and Appointments</w:t>
      </w:r>
      <w:bookmarkEnd w:id="19"/>
    </w:p>
    <w:p w14:paraId="1E587A0B" w14:textId="77777777" w:rsidR="000358DE" w:rsidRPr="000854DA" w:rsidRDefault="000358DE" w:rsidP="0090320A">
      <w:pPr>
        <w:contextualSpacing/>
        <w:jc w:val="center"/>
        <w:rPr>
          <w:rFonts w:asciiTheme="majorHAnsi" w:hAnsiTheme="majorHAnsi" w:cstheme="majorHAnsi"/>
        </w:rPr>
      </w:pPr>
    </w:p>
    <w:p w14:paraId="09F2318C" w14:textId="28E2B36C" w:rsidR="008A2FBB" w:rsidRPr="000854DA" w:rsidRDefault="00FD1E48" w:rsidP="0090320A">
      <w:pPr>
        <w:pStyle w:val="Heading3"/>
        <w:rPr>
          <w:rFonts w:cstheme="majorHAnsi"/>
        </w:rPr>
      </w:pPr>
      <w:bookmarkStart w:id="20" w:name="_Toc168649599"/>
      <w:r w:rsidRPr="000854DA">
        <w:rPr>
          <w:rFonts w:cstheme="majorHAnsi"/>
        </w:rPr>
        <w:t xml:space="preserve">Section </w:t>
      </w:r>
      <w:r w:rsidR="00F102B8" w:rsidRPr="000854DA">
        <w:rPr>
          <w:rFonts w:cstheme="majorHAnsi"/>
        </w:rPr>
        <w:t>1</w:t>
      </w:r>
      <w:r w:rsidR="00353ED3">
        <w:rPr>
          <w:rFonts w:cstheme="majorHAnsi"/>
        </w:rPr>
        <w:t xml:space="preserve"> -</w:t>
      </w:r>
      <w:r w:rsidR="000358DE" w:rsidRPr="000854DA">
        <w:rPr>
          <w:rFonts w:cstheme="majorHAnsi"/>
        </w:rPr>
        <w:t xml:space="preserve"> NOMINATING COMMITTEE</w:t>
      </w:r>
      <w:bookmarkEnd w:id="20"/>
    </w:p>
    <w:p w14:paraId="0ABC2F0E" w14:textId="77777777" w:rsidR="00B952ED" w:rsidRPr="000854DA" w:rsidRDefault="00B952ED" w:rsidP="0090320A">
      <w:pPr>
        <w:pStyle w:val="BodyText2"/>
        <w:ind w:firstLine="720"/>
        <w:contextualSpacing/>
        <w:jc w:val="left"/>
        <w:rPr>
          <w:rFonts w:asciiTheme="majorHAnsi" w:hAnsiTheme="majorHAnsi" w:cstheme="majorHAnsi"/>
        </w:rPr>
      </w:pPr>
    </w:p>
    <w:p w14:paraId="434EAE2B" w14:textId="7AA72BD4" w:rsidR="000358DE" w:rsidRPr="000854DA" w:rsidRDefault="000358DE" w:rsidP="0090320A">
      <w:pPr>
        <w:pStyle w:val="BodyText2"/>
        <w:contextualSpacing/>
        <w:jc w:val="left"/>
        <w:rPr>
          <w:rFonts w:asciiTheme="majorHAnsi" w:hAnsiTheme="majorHAnsi" w:cstheme="majorHAnsi"/>
        </w:rPr>
      </w:pPr>
      <w:r w:rsidRPr="000854DA">
        <w:rPr>
          <w:rFonts w:asciiTheme="majorHAnsi" w:hAnsiTheme="majorHAnsi" w:cstheme="majorHAnsi"/>
        </w:rPr>
        <w:t xml:space="preserve">Each District Governor shall appoint by written notification received at least sixty (60) days prior to the District A-15 Convention a Nominating Committee of </w:t>
      </w:r>
      <w:r w:rsidR="00E05354" w:rsidRPr="000854DA">
        <w:rPr>
          <w:rFonts w:asciiTheme="majorHAnsi" w:hAnsiTheme="majorHAnsi" w:cstheme="majorHAnsi"/>
        </w:rPr>
        <w:t xml:space="preserve">not less than three (3) and </w:t>
      </w:r>
      <w:r w:rsidRPr="000854DA">
        <w:rPr>
          <w:rFonts w:asciiTheme="majorHAnsi" w:hAnsiTheme="majorHAnsi" w:cstheme="majorHAnsi"/>
        </w:rPr>
        <w:t xml:space="preserve">not more than </w:t>
      </w:r>
      <w:r w:rsidRPr="000854DA">
        <w:rPr>
          <w:rFonts w:asciiTheme="majorHAnsi" w:hAnsiTheme="majorHAnsi" w:cstheme="majorHAnsi"/>
        </w:rPr>
        <w:lastRenderedPageBreak/>
        <w:t xml:space="preserve">five (5) members, each of whom shall be a member in good standing of a different Lions Club in good standing in the District, and shall not </w:t>
      </w:r>
      <w:r w:rsidR="00E05354" w:rsidRPr="000854DA">
        <w:rPr>
          <w:rFonts w:asciiTheme="majorHAnsi" w:hAnsiTheme="majorHAnsi" w:cstheme="majorHAnsi"/>
        </w:rPr>
        <w:t xml:space="preserve">through the duration </w:t>
      </w:r>
      <w:r w:rsidRPr="000854DA">
        <w:rPr>
          <w:rFonts w:asciiTheme="majorHAnsi" w:hAnsiTheme="majorHAnsi" w:cstheme="majorHAnsi"/>
        </w:rPr>
        <w:t xml:space="preserve">of their appointment hold any District </w:t>
      </w:r>
      <w:r w:rsidR="00E05354" w:rsidRPr="000854DA">
        <w:rPr>
          <w:rFonts w:asciiTheme="majorHAnsi" w:hAnsiTheme="majorHAnsi" w:cstheme="majorHAnsi"/>
        </w:rPr>
        <w:t xml:space="preserve">Cabinet </w:t>
      </w:r>
      <w:r w:rsidRPr="000854DA">
        <w:rPr>
          <w:rFonts w:asciiTheme="majorHAnsi" w:hAnsiTheme="majorHAnsi" w:cstheme="majorHAnsi"/>
        </w:rPr>
        <w:t>or International office</w:t>
      </w:r>
      <w:r w:rsidR="00E05354" w:rsidRPr="000854DA">
        <w:rPr>
          <w:rFonts w:asciiTheme="majorHAnsi" w:hAnsiTheme="majorHAnsi" w:cstheme="majorHAnsi"/>
        </w:rPr>
        <w:t xml:space="preserve"> either by election or appointment.</w:t>
      </w:r>
    </w:p>
    <w:p w14:paraId="3C7C8DF9" w14:textId="77777777" w:rsidR="000358DE" w:rsidRPr="000854DA" w:rsidRDefault="000358DE" w:rsidP="0090320A">
      <w:pPr>
        <w:contextualSpacing/>
        <w:rPr>
          <w:rFonts w:asciiTheme="majorHAnsi" w:hAnsiTheme="majorHAnsi" w:cstheme="majorHAnsi"/>
        </w:rPr>
      </w:pPr>
    </w:p>
    <w:p w14:paraId="784A2D02" w14:textId="48DDFD29" w:rsidR="008A2FBB" w:rsidRPr="000854DA" w:rsidRDefault="00FD1E48" w:rsidP="0090320A">
      <w:pPr>
        <w:pStyle w:val="Heading3"/>
        <w:rPr>
          <w:rFonts w:cstheme="majorHAnsi"/>
        </w:rPr>
      </w:pPr>
      <w:bookmarkStart w:id="21" w:name="_Toc168649600"/>
      <w:r w:rsidRPr="000854DA">
        <w:rPr>
          <w:rFonts w:cstheme="majorHAnsi"/>
        </w:rPr>
        <w:t xml:space="preserve">Section </w:t>
      </w:r>
      <w:r w:rsidR="00422306" w:rsidRPr="000854DA">
        <w:rPr>
          <w:rFonts w:cstheme="majorHAnsi"/>
        </w:rPr>
        <w:t>2</w:t>
      </w:r>
      <w:r w:rsidR="00353ED3">
        <w:rPr>
          <w:rFonts w:cstheme="majorHAnsi"/>
        </w:rPr>
        <w:t xml:space="preserve"> - </w:t>
      </w:r>
      <w:r w:rsidR="00422306" w:rsidRPr="000854DA">
        <w:rPr>
          <w:rFonts w:cstheme="majorHAnsi"/>
        </w:rPr>
        <w:t>DISTRICT</w:t>
      </w:r>
      <w:r w:rsidR="000358DE" w:rsidRPr="000854DA">
        <w:rPr>
          <w:rFonts w:cstheme="majorHAnsi"/>
        </w:rPr>
        <w:t xml:space="preserve"> GOVERNOR ELECTION PROCEDURES</w:t>
      </w:r>
      <w:bookmarkEnd w:id="21"/>
    </w:p>
    <w:p w14:paraId="7065D020" w14:textId="77777777" w:rsidR="00B952ED" w:rsidRPr="000854DA" w:rsidRDefault="00B952ED" w:rsidP="0090320A">
      <w:pPr>
        <w:ind w:firstLine="720"/>
        <w:contextualSpacing/>
        <w:rPr>
          <w:rFonts w:asciiTheme="majorHAnsi" w:hAnsiTheme="majorHAnsi" w:cstheme="majorHAnsi"/>
        </w:rPr>
      </w:pPr>
    </w:p>
    <w:p w14:paraId="115F67F2" w14:textId="50AD978B" w:rsidR="000358DE" w:rsidRPr="000854DA" w:rsidRDefault="000358DE" w:rsidP="0090320A">
      <w:pPr>
        <w:contextualSpacing/>
        <w:rPr>
          <w:rFonts w:asciiTheme="majorHAnsi" w:hAnsiTheme="majorHAnsi" w:cstheme="majorHAnsi"/>
        </w:rPr>
      </w:pPr>
      <w:r w:rsidRPr="000854DA">
        <w:rPr>
          <w:rFonts w:asciiTheme="majorHAnsi" w:hAnsiTheme="majorHAnsi" w:cstheme="majorHAnsi"/>
        </w:rPr>
        <w:t xml:space="preserve">Any qualified member of a Club in the District seeking the office of District Governor shall file their intention to so run in writing with the Nominating Committee at least thirty (30) days prior to the day of its report to the </w:t>
      </w:r>
      <w:proofErr w:type="gramStart"/>
      <w:r w:rsidRPr="000854DA">
        <w:rPr>
          <w:rFonts w:asciiTheme="majorHAnsi" w:hAnsiTheme="majorHAnsi" w:cstheme="majorHAnsi"/>
        </w:rPr>
        <w:t>convention, and</w:t>
      </w:r>
      <w:proofErr w:type="gramEnd"/>
      <w:r w:rsidRPr="000854DA">
        <w:rPr>
          <w:rFonts w:asciiTheme="majorHAnsi" w:hAnsiTheme="majorHAnsi" w:cstheme="majorHAnsi"/>
        </w:rPr>
        <w:t xml:space="preserve"> furnish evidence of compliance with the qualifications for said office set out in the International Constitution and By-Laws and the Multiple District “A” Constitution and By-Laws.  The Nominating Committee shall place in nomination at the District Convention the name(s) of all </w:t>
      </w:r>
      <w:proofErr w:type="gramStart"/>
      <w:r w:rsidRPr="000854DA">
        <w:rPr>
          <w:rFonts w:asciiTheme="majorHAnsi" w:hAnsiTheme="majorHAnsi" w:cstheme="majorHAnsi"/>
        </w:rPr>
        <w:t>candidate</w:t>
      </w:r>
      <w:proofErr w:type="gramEnd"/>
      <w:r w:rsidRPr="000854DA">
        <w:rPr>
          <w:rFonts w:asciiTheme="majorHAnsi" w:hAnsiTheme="majorHAnsi" w:cstheme="majorHAnsi"/>
        </w:rPr>
        <w:t>(s) so qualified.  If none are so received and/or so qualified, then, but then only, nominations for the office may be made from the floor.  A candidate nominated from the floor shall be allowed one (1) nominating speech of no more than five (5) minutes duration, and one (1) seconding speech of no more than three (3) minutes duration.</w:t>
      </w:r>
    </w:p>
    <w:p w14:paraId="14236444" w14:textId="77777777" w:rsidR="000358DE" w:rsidRPr="000854DA" w:rsidRDefault="000358DE" w:rsidP="0090320A">
      <w:pPr>
        <w:ind w:left="720" w:hanging="720"/>
        <w:contextualSpacing/>
        <w:rPr>
          <w:rFonts w:asciiTheme="majorHAnsi" w:hAnsiTheme="majorHAnsi" w:cstheme="majorHAnsi"/>
        </w:rPr>
      </w:pPr>
    </w:p>
    <w:p w14:paraId="1F71FF9B" w14:textId="0745ECFB" w:rsidR="008A2FBB" w:rsidRPr="000854DA" w:rsidRDefault="00FD1E48" w:rsidP="0090320A">
      <w:pPr>
        <w:pStyle w:val="Heading3"/>
        <w:rPr>
          <w:rFonts w:cstheme="majorHAnsi"/>
        </w:rPr>
      </w:pPr>
      <w:bookmarkStart w:id="22" w:name="_Toc168649601"/>
      <w:r w:rsidRPr="000854DA">
        <w:rPr>
          <w:rFonts w:cstheme="majorHAnsi"/>
        </w:rPr>
        <w:t xml:space="preserve">Section </w:t>
      </w:r>
      <w:r w:rsidR="00422306" w:rsidRPr="000854DA">
        <w:rPr>
          <w:rFonts w:cstheme="majorHAnsi"/>
        </w:rPr>
        <w:t>3</w:t>
      </w:r>
      <w:r w:rsidR="00353ED3">
        <w:rPr>
          <w:rFonts w:cstheme="majorHAnsi"/>
        </w:rPr>
        <w:t xml:space="preserve"> -</w:t>
      </w:r>
      <w:r w:rsidR="00422306" w:rsidRPr="000854DA">
        <w:rPr>
          <w:rFonts w:cstheme="majorHAnsi"/>
        </w:rPr>
        <w:t xml:space="preserve"> FIRST</w:t>
      </w:r>
      <w:r w:rsidR="001C35D1" w:rsidRPr="000854DA">
        <w:rPr>
          <w:rFonts w:cstheme="majorHAnsi"/>
        </w:rPr>
        <w:t xml:space="preserve"> </w:t>
      </w:r>
      <w:r w:rsidR="000358DE" w:rsidRPr="000854DA">
        <w:rPr>
          <w:rFonts w:cstheme="majorHAnsi"/>
        </w:rPr>
        <w:t>VICE DISTRICT GOVERNOR ELECTION PROCEDURES</w:t>
      </w:r>
      <w:bookmarkEnd w:id="22"/>
    </w:p>
    <w:p w14:paraId="0CEE43A1" w14:textId="77777777" w:rsidR="00B952ED" w:rsidRPr="000854DA" w:rsidRDefault="00B952ED" w:rsidP="0090320A">
      <w:pPr>
        <w:ind w:firstLine="720"/>
        <w:contextualSpacing/>
        <w:rPr>
          <w:rFonts w:asciiTheme="majorHAnsi" w:hAnsiTheme="majorHAnsi" w:cstheme="majorHAnsi"/>
        </w:rPr>
      </w:pPr>
    </w:p>
    <w:p w14:paraId="2CCA44C5" w14:textId="6BFF10AD" w:rsidR="000358DE" w:rsidRPr="000854DA" w:rsidRDefault="000358DE" w:rsidP="0090320A">
      <w:pPr>
        <w:contextualSpacing/>
        <w:rPr>
          <w:rFonts w:asciiTheme="majorHAnsi" w:hAnsiTheme="majorHAnsi" w:cstheme="majorHAnsi"/>
        </w:rPr>
      </w:pPr>
      <w:r w:rsidRPr="000854DA">
        <w:rPr>
          <w:rFonts w:asciiTheme="majorHAnsi" w:hAnsiTheme="majorHAnsi" w:cstheme="majorHAnsi"/>
        </w:rPr>
        <w:t xml:space="preserve">Any member of a Club in the District seeking the office of </w:t>
      </w:r>
      <w:r w:rsidR="003335AE" w:rsidRPr="000854DA">
        <w:rPr>
          <w:rFonts w:asciiTheme="majorHAnsi" w:hAnsiTheme="majorHAnsi" w:cstheme="majorHAnsi"/>
        </w:rPr>
        <w:t xml:space="preserve">First </w:t>
      </w:r>
      <w:r w:rsidRPr="000854DA">
        <w:rPr>
          <w:rFonts w:asciiTheme="majorHAnsi" w:hAnsiTheme="majorHAnsi" w:cstheme="majorHAnsi"/>
        </w:rPr>
        <w:t xml:space="preserve">Vice District Governor shall file their intention to so run in writing with the Nominating Committee at least thirty (30) days prior to the </w:t>
      </w:r>
      <w:proofErr w:type="gramStart"/>
      <w:r w:rsidR="001C35D1" w:rsidRPr="000854DA">
        <w:rPr>
          <w:rFonts w:asciiTheme="majorHAnsi" w:hAnsiTheme="majorHAnsi" w:cstheme="majorHAnsi"/>
        </w:rPr>
        <w:t>election</w:t>
      </w:r>
      <w:r w:rsidRPr="000854DA">
        <w:rPr>
          <w:rFonts w:asciiTheme="majorHAnsi" w:hAnsiTheme="majorHAnsi" w:cstheme="majorHAnsi"/>
        </w:rPr>
        <w:t>, and</w:t>
      </w:r>
      <w:proofErr w:type="gramEnd"/>
      <w:r w:rsidRPr="000854DA">
        <w:rPr>
          <w:rFonts w:asciiTheme="majorHAnsi" w:hAnsiTheme="majorHAnsi" w:cstheme="majorHAnsi"/>
        </w:rPr>
        <w:t xml:space="preserve"> furnish evidence of compliance with the qualifications for said office set out in the International Constitution and By-Laws and the Multiple District “A” Constitution and By-Laws.  The Nominating Committee shall place in nomination at the District Convention the names of all candidates so qualified.  If none are so received and/or so qualified, then, but then only, nominations for the office may be made from the floor. A candidate nominated from the floor shall be allowed one (1) nominating speech of no more than five (5) minutes duration, and one (1) seconding speech of no more than three (3) minutes duration.</w:t>
      </w:r>
    </w:p>
    <w:p w14:paraId="66BCF8A7" w14:textId="77777777" w:rsidR="003335AE" w:rsidRPr="000854DA" w:rsidRDefault="003335AE" w:rsidP="0090320A">
      <w:pPr>
        <w:ind w:firstLine="720"/>
        <w:contextualSpacing/>
        <w:rPr>
          <w:rFonts w:asciiTheme="majorHAnsi" w:hAnsiTheme="majorHAnsi" w:cstheme="majorHAnsi"/>
        </w:rPr>
      </w:pPr>
    </w:p>
    <w:p w14:paraId="7C705526" w14:textId="20A11FEB" w:rsidR="008A2FBB" w:rsidRPr="00695B7E" w:rsidRDefault="003335AE" w:rsidP="0090320A">
      <w:pPr>
        <w:pStyle w:val="Heading3"/>
        <w:rPr>
          <w:rFonts w:cstheme="majorHAnsi"/>
        </w:rPr>
      </w:pPr>
      <w:bookmarkStart w:id="23" w:name="_Toc168649602"/>
      <w:r w:rsidRPr="00695B7E">
        <w:rPr>
          <w:rFonts w:cstheme="majorHAnsi"/>
          <w:bCs w:val="0"/>
        </w:rPr>
        <w:t xml:space="preserve">Section </w:t>
      </w:r>
      <w:r w:rsidR="00422306" w:rsidRPr="00695B7E">
        <w:rPr>
          <w:rFonts w:cstheme="majorHAnsi"/>
          <w:bCs w:val="0"/>
        </w:rPr>
        <w:t>4</w:t>
      </w:r>
      <w:r w:rsidR="00353ED3">
        <w:rPr>
          <w:rFonts w:cstheme="majorHAnsi"/>
          <w:bCs w:val="0"/>
        </w:rPr>
        <w:t xml:space="preserve"> -</w:t>
      </w:r>
      <w:r w:rsidR="00422306" w:rsidRPr="00695B7E">
        <w:rPr>
          <w:rFonts w:cstheme="majorHAnsi"/>
          <w:bCs w:val="0"/>
        </w:rPr>
        <w:t xml:space="preserve"> SECOND</w:t>
      </w:r>
      <w:r w:rsidRPr="00695B7E">
        <w:rPr>
          <w:rFonts w:cstheme="majorHAnsi"/>
          <w:bCs w:val="0"/>
        </w:rPr>
        <w:t xml:space="preserve"> VICE DISTRICT GOVERNOR ELECTION PROCEDURES</w:t>
      </w:r>
      <w:bookmarkEnd w:id="23"/>
    </w:p>
    <w:p w14:paraId="2BA52F76" w14:textId="4DCA5CB5" w:rsidR="00B952ED" w:rsidRPr="000854DA" w:rsidRDefault="00B952ED" w:rsidP="0090320A">
      <w:pPr>
        <w:ind w:firstLine="720"/>
        <w:contextualSpacing/>
        <w:rPr>
          <w:rFonts w:asciiTheme="majorHAnsi" w:hAnsiTheme="majorHAnsi" w:cstheme="majorHAnsi"/>
        </w:rPr>
      </w:pPr>
    </w:p>
    <w:p w14:paraId="7A9C1C9F" w14:textId="00EFBCE6" w:rsidR="003335AE" w:rsidRPr="000854DA" w:rsidRDefault="003335AE" w:rsidP="0090320A">
      <w:pPr>
        <w:contextualSpacing/>
        <w:rPr>
          <w:rFonts w:asciiTheme="majorHAnsi" w:hAnsiTheme="majorHAnsi" w:cstheme="majorHAnsi"/>
        </w:rPr>
      </w:pPr>
      <w:r w:rsidRPr="000854DA">
        <w:rPr>
          <w:rFonts w:asciiTheme="majorHAnsi" w:hAnsiTheme="majorHAnsi" w:cstheme="majorHAnsi"/>
        </w:rPr>
        <w:t>Any member of a Club in the District seeking the office of Second</w:t>
      </w:r>
      <w:r w:rsidRPr="000854DA">
        <w:rPr>
          <w:rFonts w:asciiTheme="majorHAnsi" w:hAnsiTheme="majorHAnsi" w:cstheme="majorHAnsi"/>
          <w:b/>
        </w:rPr>
        <w:t xml:space="preserve"> </w:t>
      </w:r>
      <w:r w:rsidRPr="000854DA">
        <w:rPr>
          <w:rFonts w:asciiTheme="majorHAnsi" w:hAnsiTheme="majorHAnsi" w:cstheme="majorHAnsi"/>
        </w:rPr>
        <w:t xml:space="preserve">Vice District Governor shall file their intention to so run in writing with the Nominating Committee at least thirty (30) days prior to the </w:t>
      </w:r>
      <w:proofErr w:type="gramStart"/>
      <w:r w:rsidR="000854DA">
        <w:rPr>
          <w:rFonts w:asciiTheme="majorHAnsi" w:hAnsiTheme="majorHAnsi" w:cstheme="majorHAnsi"/>
        </w:rPr>
        <w:t>election,</w:t>
      </w:r>
      <w:r w:rsidRPr="000854DA">
        <w:rPr>
          <w:rFonts w:asciiTheme="majorHAnsi" w:hAnsiTheme="majorHAnsi" w:cstheme="majorHAnsi"/>
        </w:rPr>
        <w:t xml:space="preserve"> and</w:t>
      </w:r>
      <w:proofErr w:type="gramEnd"/>
      <w:r w:rsidRPr="000854DA">
        <w:rPr>
          <w:rFonts w:asciiTheme="majorHAnsi" w:hAnsiTheme="majorHAnsi" w:cstheme="majorHAnsi"/>
        </w:rPr>
        <w:t xml:space="preserve"> furnish evidence of compliance with the qualifications for said office set out in the International Constitution and By-Laws and the Multiple District “A” Constitution and By-Laws.  The Nominating Committee shall place in nomination at the District Convention the names of all candidates so qualified.  If none are so received and/or so qualified, then, but then only, nominations for the office may be made from the floor. A candidate nominated from the floor shall be allowed one (1) nominating speech of no more than five (5) minutes duration, and one (1) seconding speech of no more than three (3) minutes duration.</w:t>
      </w:r>
    </w:p>
    <w:p w14:paraId="5202E690" w14:textId="77777777" w:rsidR="003335AE" w:rsidRPr="000854DA" w:rsidRDefault="003335AE" w:rsidP="0090320A">
      <w:pPr>
        <w:ind w:firstLine="720"/>
        <w:contextualSpacing/>
        <w:rPr>
          <w:rFonts w:asciiTheme="majorHAnsi" w:hAnsiTheme="majorHAnsi" w:cstheme="majorHAnsi"/>
        </w:rPr>
      </w:pPr>
    </w:p>
    <w:p w14:paraId="3301D086" w14:textId="78FFD980" w:rsidR="008A2FBB" w:rsidRPr="000854DA" w:rsidRDefault="003335AE" w:rsidP="0090320A">
      <w:pPr>
        <w:pStyle w:val="Heading3"/>
        <w:rPr>
          <w:rFonts w:cstheme="majorHAnsi"/>
        </w:rPr>
      </w:pPr>
      <w:bookmarkStart w:id="24" w:name="_Toc168649603"/>
      <w:r w:rsidRPr="000854DA">
        <w:rPr>
          <w:rFonts w:cstheme="majorHAnsi"/>
        </w:rPr>
        <w:t xml:space="preserve">Section </w:t>
      </w:r>
      <w:r w:rsidR="00422306" w:rsidRPr="000854DA">
        <w:rPr>
          <w:rFonts w:cstheme="majorHAnsi"/>
        </w:rPr>
        <w:t>5</w:t>
      </w:r>
      <w:r w:rsidR="00353ED3">
        <w:rPr>
          <w:rFonts w:cstheme="majorHAnsi"/>
        </w:rPr>
        <w:t xml:space="preserve"> -</w:t>
      </w:r>
      <w:r w:rsidR="00422306" w:rsidRPr="000854DA">
        <w:rPr>
          <w:rFonts w:cstheme="majorHAnsi"/>
        </w:rPr>
        <w:t xml:space="preserve"> ENDORSEMENT</w:t>
      </w:r>
      <w:bookmarkEnd w:id="24"/>
    </w:p>
    <w:p w14:paraId="7B1A8FA4" w14:textId="77777777" w:rsidR="00B952ED" w:rsidRPr="000854DA" w:rsidRDefault="00B952ED" w:rsidP="0090320A">
      <w:pPr>
        <w:ind w:firstLine="720"/>
        <w:contextualSpacing/>
        <w:rPr>
          <w:rFonts w:asciiTheme="majorHAnsi" w:hAnsiTheme="majorHAnsi" w:cstheme="majorHAnsi"/>
        </w:rPr>
      </w:pPr>
    </w:p>
    <w:p w14:paraId="3633A7E0" w14:textId="39F8B59D" w:rsidR="000358DE" w:rsidRPr="000854DA" w:rsidRDefault="000358DE" w:rsidP="0090320A">
      <w:pPr>
        <w:contextualSpacing/>
        <w:rPr>
          <w:rFonts w:asciiTheme="majorHAnsi" w:hAnsiTheme="majorHAnsi" w:cstheme="majorHAnsi"/>
        </w:rPr>
      </w:pPr>
      <w:r w:rsidRPr="000854DA">
        <w:rPr>
          <w:rFonts w:asciiTheme="majorHAnsi" w:hAnsiTheme="majorHAnsi" w:cstheme="majorHAnsi"/>
        </w:rPr>
        <w:t>Candidates for all offices shall name the Club/Clubs who have provided</w:t>
      </w:r>
      <w:r w:rsidR="00005BE4" w:rsidRPr="000854DA">
        <w:rPr>
          <w:rFonts w:asciiTheme="majorHAnsi" w:hAnsiTheme="majorHAnsi" w:cstheme="majorHAnsi"/>
        </w:rPr>
        <w:t xml:space="preserve"> </w:t>
      </w:r>
      <w:r w:rsidR="008042F7">
        <w:rPr>
          <w:rFonts w:asciiTheme="majorHAnsi" w:hAnsiTheme="majorHAnsi" w:cstheme="majorHAnsi"/>
        </w:rPr>
        <w:t>their</w:t>
      </w:r>
      <w:r w:rsidRPr="000854DA">
        <w:rPr>
          <w:rFonts w:asciiTheme="majorHAnsi" w:hAnsiTheme="majorHAnsi" w:cstheme="majorHAnsi"/>
        </w:rPr>
        <w:t xml:space="preserve"> endorsement. </w:t>
      </w:r>
      <w:r w:rsidR="00005BE4" w:rsidRPr="000854DA">
        <w:rPr>
          <w:rFonts w:asciiTheme="majorHAnsi" w:hAnsiTheme="majorHAnsi" w:cstheme="majorHAnsi"/>
        </w:rPr>
        <w:t xml:space="preserve"> </w:t>
      </w:r>
      <w:r w:rsidR="008042F7">
        <w:rPr>
          <w:rFonts w:asciiTheme="majorHAnsi" w:hAnsiTheme="majorHAnsi" w:cstheme="majorHAnsi"/>
        </w:rPr>
        <w:t>The Candidate</w:t>
      </w:r>
      <w:r w:rsidR="00005BE4" w:rsidRPr="000854DA">
        <w:rPr>
          <w:rFonts w:asciiTheme="majorHAnsi" w:hAnsiTheme="majorHAnsi" w:cstheme="majorHAnsi"/>
        </w:rPr>
        <w:t xml:space="preserve"> </w:t>
      </w:r>
      <w:r w:rsidRPr="000854DA">
        <w:rPr>
          <w:rFonts w:asciiTheme="majorHAnsi" w:hAnsiTheme="majorHAnsi" w:cstheme="majorHAnsi"/>
        </w:rPr>
        <w:t>shall furnish proof of this endorsement, which shall include:</w:t>
      </w:r>
    </w:p>
    <w:p w14:paraId="76BBFEAF" w14:textId="77777777" w:rsidR="000358DE" w:rsidRPr="000854DA" w:rsidRDefault="000358DE" w:rsidP="0090320A">
      <w:pPr>
        <w:numPr>
          <w:ilvl w:val="0"/>
          <w:numId w:val="17"/>
        </w:numPr>
        <w:tabs>
          <w:tab w:val="clear" w:pos="1080"/>
        </w:tabs>
        <w:ind w:left="720" w:hanging="705"/>
        <w:contextualSpacing/>
        <w:rPr>
          <w:rFonts w:asciiTheme="majorHAnsi" w:hAnsiTheme="majorHAnsi" w:cstheme="majorHAnsi"/>
        </w:rPr>
      </w:pPr>
      <w:r w:rsidRPr="000854DA">
        <w:rPr>
          <w:rFonts w:asciiTheme="majorHAnsi" w:hAnsiTheme="majorHAnsi" w:cstheme="majorHAnsi"/>
        </w:rPr>
        <w:t xml:space="preserve">The date of the Board of Directors Meeting and the General Meeting at which the endorsement was </w:t>
      </w:r>
      <w:proofErr w:type="gramStart"/>
      <w:r w:rsidRPr="000854DA">
        <w:rPr>
          <w:rFonts w:asciiTheme="majorHAnsi" w:hAnsiTheme="majorHAnsi" w:cstheme="majorHAnsi"/>
        </w:rPr>
        <w:t>made;</w:t>
      </w:r>
      <w:proofErr w:type="gramEnd"/>
    </w:p>
    <w:p w14:paraId="25267643" w14:textId="77777777" w:rsidR="000358DE" w:rsidRPr="000854DA" w:rsidRDefault="000358DE" w:rsidP="0090320A">
      <w:pPr>
        <w:numPr>
          <w:ilvl w:val="0"/>
          <w:numId w:val="17"/>
        </w:numPr>
        <w:tabs>
          <w:tab w:val="clear" w:pos="1080"/>
        </w:tabs>
        <w:ind w:left="720" w:hanging="705"/>
        <w:contextualSpacing/>
        <w:rPr>
          <w:rFonts w:asciiTheme="majorHAnsi" w:hAnsiTheme="majorHAnsi" w:cstheme="majorHAnsi"/>
        </w:rPr>
      </w:pPr>
      <w:r w:rsidRPr="000854DA">
        <w:rPr>
          <w:rFonts w:asciiTheme="majorHAnsi" w:hAnsiTheme="majorHAnsi" w:cstheme="majorHAnsi"/>
        </w:rPr>
        <w:lastRenderedPageBreak/>
        <w:t xml:space="preserve">The name of the Nominator and the </w:t>
      </w:r>
      <w:proofErr w:type="gramStart"/>
      <w:r w:rsidRPr="000854DA">
        <w:rPr>
          <w:rFonts w:asciiTheme="majorHAnsi" w:hAnsiTheme="majorHAnsi" w:cstheme="majorHAnsi"/>
        </w:rPr>
        <w:t>Seconder;</w:t>
      </w:r>
      <w:proofErr w:type="gramEnd"/>
    </w:p>
    <w:p w14:paraId="4F93B763" w14:textId="77777777" w:rsidR="000358DE" w:rsidRPr="000854DA" w:rsidRDefault="000358DE" w:rsidP="0090320A">
      <w:pPr>
        <w:numPr>
          <w:ilvl w:val="0"/>
          <w:numId w:val="17"/>
        </w:numPr>
        <w:tabs>
          <w:tab w:val="clear" w:pos="1080"/>
        </w:tabs>
        <w:ind w:left="720" w:hanging="705"/>
        <w:contextualSpacing/>
        <w:rPr>
          <w:rFonts w:asciiTheme="majorHAnsi" w:hAnsiTheme="majorHAnsi" w:cstheme="majorHAnsi"/>
        </w:rPr>
      </w:pPr>
      <w:r w:rsidRPr="000854DA">
        <w:rPr>
          <w:rFonts w:asciiTheme="majorHAnsi" w:hAnsiTheme="majorHAnsi" w:cstheme="majorHAnsi"/>
        </w:rPr>
        <w:t xml:space="preserve">The name of the Candidate and the office </w:t>
      </w:r>
      <w:proofErr w:type="gramStart"/>
      <w:r w:rsidRPr="000854DA">
        <w:rPr>
          <w:rFonts w:asciiTheme="majorHAnsi" w:hAnsiTheme="majorHAnsi" w:cstheme="majorHAnsi"/>
        </w:rPr>
        <w:t>sought;</w:t>
      </w:r>
      <w:proofErr w:type="gramEnd"/>
    </w:p>
    <w:p w14:paraId="70EF4301" w14:textId="08ADC59F" w:rsidR="000358DE" w:rsidRPr="000854DA" w:rsidRDefault="000358DE" w:rsidP="0090320A">
      <w:pPr>
        <w:numPr>
          <w:ilvl w:val="0"/>
          <w:numId w:val="17"/>
        </w:numPr>
        <w:tabs>
          <w:tab w:val="clear" w:pos="1080"/>
        </w:tabs>
        <w:ind w:left="720" w:hanging="705"/>
        <w:contextualSpacing/>
        <w:rPr>
          <w:rFonts w:asciiTheme="majorHAnsi" w:hAnsiTheme="majorHAnsi" w:cstheme="majorHAnsi"/>
        </w:rPr>
      </w:pPr>
      <w:r w:rsidRPr="000854DA">
        <w:rPr>
          <w:rFonts w:asciiTheme="majorHAnsi" w:hAnsiTheme="majorHAnsi" w:cstheme="majorHAnsi"/>
        </w:rPr>
        <w:t>Said Candidate shall submit to the Governor, in writing,</w:t>
      </w:r>
      <w:r w:rsidR="00005BE4" w:rsidRPr="000854DA">
        <w:rPr>
          <w:rFonts w:asciiTheme="majorHAnsi" w:hAnsiTheme="majorHAnsi" w:cstheme="majorHAnsi"/>
        </w:rPr>
        <w:t xml:space="preserve"> </w:t>
      </w:r>
      <w:r w:rsidR="008042F7">
        <w:rPr>
          <w:rFonts w:asciiTheme="majorHAnsi" w:hAnsiTheme="majorHAnsi" w:cstheme="majorHAnsi"/>
        </w:rPr>
        <w:t>thei</w:t>
      </w:r>
      <w:r w:rsidR="00005BE4" w:rsidRPr="000854DA">
        <w:rPr>
          <w:rFonts w:asciiTheme="majorHAnsi" w:hAnsiTheme="majorHAnsi" w:cstheme="majorHAnsi"/>
        </w:rPr>
        <w:t>r</w:t>
      </w:r>
      <w:r w:rsidRPr="000854DA">
        <w:rPr>
          <w:rFonts w:asciiTheme="majorHAnsi" w:hAnsiTheme="majorHAnsi" w:cstheme="majorHAnsi"/>
        </w:rPr>
        <w:t xml:space="preserve"> acceptance of the nomination, and</w:t>
      </w:r>
    </w:p>
    <w:p w14:paraId="25EA68BD" w14:textId="77777777" w:rsidR="000358DE" w:rsidRPr="000854DA" w:rsidRDefault="000358DE" w:rsidP="0090320A">
      <w:pPr>
        <w:numPr>
          <w:ilvl w:val="0"/>
          <w:numId w:val="17"/>
        </w:numPr>
        <w:tabs>
          <w:tab w:val="clear" w:pos="1080"/>
        </w:tabs>
        <w:ind w:left="720" w:hanging="705"/>
        <w:contextualSpacing/>
        <w:rPr>
          <w:rFonts w:asciiTheme="majorHAnsi" w:hAnsiTheme="majorHAnsi" w:cstheme="majorHAnsi"/>
        </w:rPr>
      </w:pPr>
      <w:r w:rsidRPr="000854DA">
        <w:rPr>
          <w:rFonts w:asciiTheme="majorHAnsi" w:hAnsiTheme="majorHAnsi" w:cstheme="majorHAnsi"/>
        </w:rPr>
        <w:t>All nominations must be received by the District Governor and the Nominating Committee at least thirty (30) days prior to the day of its report to the convention.</w:t>
      </w:r>
    </w:p>
    <w:p w14:paraId="2CC0D960" w14:textId="77777777" w:rsidR="000358DE" w:rsidRPr="000854DA" w:rsidRDefault="000358DE" w:rsidP="0090320A">
      <w:pPr>
        <w:contextualSpacing/>
        <w:rPr>
          <w:rFonts w:asciiTheme="majorHAnsi" w:hAnsiTheme="majorHAnsi" w:cstheme="majorHAnsi"/>
        </w:rPr>
      </w:pPr>
    </w:p>
    <w:p w14:paraId="7D6012FC" w14:textId="77777777" w:rsidR="000358DE" w:rsidRPr="000854DA" w:rsidRDefault="000358DE" w:rsidP="00F41D95">
      <w:pPr>
        <w:widowControl w:val="0"/>
        <w:contextualSpacing/>
        <w:rPr>
          <w:rFonts w:asciiTheme="majorHAnsi" w:hAnsiTheme="majorHAnsi" w:cstheme="majorHAnsi"/>
        </w:rPr>
      </w:pPr>
      <w:r w:rsidRPr="000854DA">
        <w:rPr>
          <w:rFonts w:asciiTheme="majorHAnsi" w:hAnsiTheme="majorHAnsi" w:cstheme="majorHAnsi"/>
        </w:rPr>
        <w:t>All Lions Clubs in the Zone or Region shall be notified by the District Governor of all nominees as soon as nominations are closed.</w:t>
      </w:r>
    </w:p>
    <w:p w14:paraId="69C548F4" w14:textId="77777777" w:rsidR="000358DE" w:rsidRPr="000854DA" w:rsidRDefault="000358DE" w:rsidP="0090320A">
      <w:pPr>
        <w:ind w:left="720"/>
        <w:contextualSpacing/>
        <w:rPr>
          <w:rFonts w:asciiTheme="majorHAnsi" w:hAnsiTheme="majorHAnsi" w:cstheme="majorHAnsi"/>
        </w:rPr>
      </w:pPr>
    </w:p>
    <w:p w14:paraId="5515A252" w14:textId="0A47F46C" w:rsidR="008A2FBB" w:rsidRPr="000854DA" w:rsidRDefault="003335AE" w:rsidP="0090320A">
      <w:pPr>
        <w:pStyle w:val="Heading3"/>
        <w:rPr>
          <w:rFonts w:cstheme="majorHAnsi"/>
        </w:rPr>
      </w:pPr>
      <w:bookmarkStart w:id="25" w:name="_Toc168649604"/>
      <w:r w:rsidRPr="000854DA">
        <w:rPr>
          <w:rFonts w:cstheme="majorHAnsi"/>
        </w:rPr>
        <w:t xml:space="preserve">Section </w:t>
      </w:r>
      <w:r w:rsidR="00422306" w:rsidRPr="000854DA">
        <w:rPr>
          <w:rFonts w:cstheme="majorHAnsi"/>
        </w:rPr>
        <w:t>6</w:t>
      </w:r>
      <w:r w:rsidR="00353ED3">
        <w:rPr>
          <w:rFonts w:cstheme="majorHAnsi"/>
        </w:rPr>
        <w:t xml:space="preserve"> -</w:t>
      </w:r>
      <w:r w:rsidR="00422306" w:rsidRPr="000854DA">
        <w:rPr>
          <w:rFonts w:cstheme="majorHAnsi"/>
        </w:rPr>
        <w:t xml:space="preserve"> BALLOT</w:t>
      </w:r>
      <w:bookmarkEnd w:id="25"/>
    </w:p>
    <w:p w14:paraId="4505753F" w14:textId="77777777" w:rsidR="00B952ED" w:rsidRPr="000854DA" w:rsidRDefault="00B952ED" w:rsidP="0090320A">
      <w:pPr>
        <w:ind w:firstLine="720"/>
        <w:contextualSpacing/>
        <w:rPr>
          <w:rFonts w:asciiTheme="majorHAnsi" w:hAnsiTheme="majorHAnsi" w:cstheme="majorHAnsi"/>
        </w:rPr>
      </w:pPr>
    </w:p>
    <w:p w14:paraId="508C98C6" w14:textId="4BAD3BE2" w:rsidR="000358DE" w:rsidRPr="000854DA" w:rsidRDefault="000358DE" w:rsidP="0090320A">
      <w:pPr>
        <w:contextualSpacing/>
        <w:rPr>
          <w:rFonts w:asciiTheme="majorHAnsi" w:hAnsiTheme="majorHAnsi" w:cstheme="majorHAnsi"/>
        </w:rPr>
      </w:pPr>
      <w:r w:rsidRPr="000854DA">
        <w:rPr>
          <w:rFonts w:asciiTheme="majorHAnsi" w:hAnsiTheme="majorHAnsi" w:cstheme="majorHAnsi"/>
        </w:rPr>
        <w:t xml:space="preserve">The election shall be by secret written ballot. When two or more candidates are placed in nomination, the candidate receiving </w:t>
      </w:r>
      <w:proofErr w:type="gramStart"/>
      <w:r w:rsidRPr="000854DA">
        <w:rPr>
          <w:rFonts w:asciiTheme="majorHAnsi" w:hAnsiTheme="majorHAnsi" w:cstheme="majorHAnsi"/>
        </w:rPr>
        <w:t>the simple majority of</w:t>
      </w:r>
      <w:proofErr w:type="gramEnd"/>
      <w:r w:rsidRPr="000854DA">
        <w:rPr>
          <w:rFonts w:asciiTheme="majorHAnsi" w:hAnsiTheme="majorHAnsi" w:cstheme="majorHAnsi"/>
        </w:rPr>
        <w:t xml:space="preserve"> the votes cast </w:t>
      </w:r>
      <w:r w:rsidR="00E05354" w:rsidRPr="000854DA">
        <w:rPr>
          <w:rFonts w:asciiTheme="majorHAnsi" w:hAnsiTheme="majorHAnsi" w:cstheme="majorHAnsi"/>
        </w:rPr>
        <w:t xml:space="preserve">by delegates present and voting in order to be declared </w:t>
      </w:r>
      <w:r w:rsidRPr="000854DA">
        <w:rPr>
          <w:rFonts w:asciiTheme="majorHAnsi" w:hAnsiTheme="majorHAnsi" w:cstheme="majorHAnsi"/>
        </w:rPr>
        <w:t xml:space="preserve">elected.  If, on the first ballot, and subsequent ballots, no candidate receives a majority, the candidate or tied candidates receiving the lowest number of votes shall be eliminated and balloting shall continue until one (1) candidate receives a majority.  In case of a tie on any ballot, balloting shall </w:t>
      </w:r>
      <w:proofErr w:type="gramStart"/>
      <w:r w:rsidRPr="000854DA">
        <w:rPr>
          <w:rFonts w:asciiTheme="majorHAnsi" w:hAnsiTheme="majorHAnsi" w:cstheme="majorHAnsi"/>
        </w:rPr>
        <w:t>continue on</w:t>
      </w:r>
      <w:proofErr w:type="gramEnd"/>
      <w:r w:rsidRPr="000854DA">
        <w:rPr>
          <w:rFonts w:asciiTheme="majorHAnsi" w:hAnsiTheme="majorHAnsi" w:cstheme="majorHAnsi"/>
        </w:rPr>
        <w:t xml:space="preserve"> the tied candidates until one is elected.  The successful candidates shall take office effective the day the International Convention closes.</w:t>
      </w:r>
    </w:p>
    <w:p w14:paraId="3CCDBF7E" w14:textId="77777777" w:rsidR="000358DE" w:rsidRPr="000854DA" w:rsidRDefault="000358DE" w:rsidP="0090320A">
      <w:pPr>
        <w:ind w:left="720" w:hanging="720"/>
        <w:contextualSpacing/>
        <w:rPr>
          <w:rFonts w:asciiTheme="majorHAnsi" w:hAnsiTheme="majorHAnsi" w:cstheme="majorHAnsi"/>
        </w:rPr>
      </w:pPr>
    </w:p>
    <w:p w14:paraId="42838E67" w14:textId="05787C86" w:rsidR="008A2FBB" w:rsidRPr="000854DA" w:rsidRDefault="003335AE" w:rsidP="0090320A">
      <w:pPr>
        <w:pStyle w:val="Heading3"/>
        <w:rPr>
          <w:rFonts w:cstheme="majorHAnsi"/>
        </w:rPr>
      </w:pPr>
      <w:bookmarkStart w:id="26" w:name="_Toc168649605"/>
      <w:r w:rsidRPr="000854DA">
        <w:rPr>
          <w:rFonts w:cstheme="majorHAnsi"/>
        </w:rPr>
        <w:t xml:space="preserve">Section </w:t>
      </w:r>
      <w:r w:rsidR="00422306" w:rsidRPr="000854DA">
        <w:rPr>
          <w:rFonts w:cstheme="majorHAnsi"/>
        </w:rPr>
        <w:t>7</w:t>
      </w:r>
      <w:r w:rsidR="00353ED3">
        <w:rPr>
          <w:rFonts w:cstheme="majorHAnsi"/>
        </w:rPr>
        <w:t xml:space="preserve"> -</w:t>
      </w:r>
      <w:r w:rsidR="00422306" w:rsidRPr="000854DA">
        <w:rPr>
          <w:rFonts w:cstheme="majorHAnsi"/>
        </w:rPr>
        <w:t xml:space="preserve"> DISTRICT</w:t>
      </w:r>
      <w:r w:rsidR="000358DE" w:rsidRPr="000854DA">
        <w:rPr>
          <w:rFonts w:cstheme="majorHAnsi"/>
        </w:rPr>
        <w:t xml:space="preserve"> GOVERNOR VACANCY</w:t>
      </w:r>
      <w:bookmarkEnd w:id="26"/>
    </w:p>
    <w:p w14:paraId="7D6FD6A9" w14:textId="77777777" w:rsidR="00B952ED" w:rsidRPr="000854DA" w:rsidRDefault="00B952ED" w:rsidP="0090320A">
      <w:pPr>
        <w:ind w:firstLine="720"/>
        <w:contextualSpacing/>
        <w:rPr>
          <w:rFonts w:asciiTheme="majorHAnsi" w:hAnsiTheme="majorHAnsi" w:cstheme="majorHAnsi"/>
        </w:rPr>
      </w:pPr>
    </w:p>
    <w:p w14:paraId="3C381D44" w14:textId="38F47B50" w:rsidR="000358DE" w:rsidRPr="000854DA" w:rsidRDefault="000358DE" w:rsidP="0090320A">
      <w:pPr>
        <w:contextualSpacing/>
        <w:rPr>
          <w:rFonts w:asciiTheme="majorHAnsi" w:hAnsiTheme="majorHAnsi" w:cstheme="majorHAnsi"/>
        </w:rPr>
      </w:pPr>
      <w:r w:rsidRPr="000854DA">
        <w:rPr>
          <w:rFonts w:asciiTheme="majorHAnsi" w:hAnsiTheme="majorHAnsi" w:cstheme="majorHAnsi"/>
        </w:rPr>
        <w:t xml:space="preserve">In the event of a vacancy in the office of District Governor, the same shall be filled in accordance with the provisions of the International Constitution and By-Laws.  The Immediate Past District Governor, </w:t>
      </w:r>
      <w:r w:rsidR="003335AE" w:rsidRPr="000854DA">
        <w:rPr>
          <w:rFonts w:asciiTheme="majorHAnsi" w:hAnsiTheme="majorHAnsi" w:cstheme="majorHAnsi"/>
        </w:rPr>
        <w:t xml:space="preserve">First and Second </w:t>
      </w:r>
      <w:r w:rsidRPr="000854DA">
        <w:rPr>
          <w:rFonts w:asciiTheme="majorHAnsi" w:hAnsiTheme="majorHAnsi" w:cstheme="majorHAnsi"/>
        </w:rPr>
        <w:t>Vice District Governor</w:t>
      </w:r>
      <w:r w:rsidR="0014448A">
        <w:rPr>
          <w:rFonts w:asciiTheme="majorHAnsi" w:hAnsiTheme="majorHAnsi" w:cstheme="majorHAnsi"/>
        </w:rPr>
        <w:t>’s</w:t>
      </w:r>
      <w:r w:rsidRPr="000854DA">
        <w:rPr>
          <w:rFonts w:asciiTheme="majorHAnsi" w:hAnsiTheme="majorHAnsi" w:cstheme="majorHAnsi"/>
        </w:rPr>
        <w:t>,</w:t>
      </w:r>
      <w:r w:rsidR="0014448A">
        <w:rPr>
          <w:rFonts w:asciiTheme="majorHAnsi" w:hAnsiTheme="majorHAnsi" w:cstheme="majorHAnsi"/>
        </w:rPr>
        <w:t xml:space="preserve"> Past District Governor’s, Past International Governor’s, and Past International Director’s and Past International President’s in the District shall </w:t>
      </w:r>
      <w:r w:rsidRPr="000854DA">
        <w:rPr>
          <w:rFonts w:asciiTheme="majorHAnsi" w:hAnsiTheme="majorHAnsi" w:cstheme="majorHAnsi"/>
        </w:rPr>
        <w:t>convene at a date, time and place called and determined by the Immediate Past District Governor to select a replacement for recommendation to the International Board of Directors.  (See Exhibit B at the end of this booklet.)</w:t>
      </w:r>
      <w:r w:rsidR="00742905">
        <w:rPr>
          <w:rFonts w:asciiTheme="majorHAnsi" w:hAnsiTheme="majorHAnsi" w:cstheme="majorHAnsi"/>
        </w:rPr>
        <w:t xml:space="preserve">  It shall be the duty of the immediate Past District Governor, if he/she is not available, the most recent Past District Governor who is </w:t>
      </w:r>
      <w:proofErr w:type="gramStart"/>
      <w:r w:rsidR="00742905">
        <w:rPr>
          <w:rFonts w:asciiTheme="majorHAnsi" w:hAnsiTheme="majorHAnsi" w:cstheme="majorHAnsi"/>
        </w:rPr>
        <w:t>available ,</w:t>
      </w:r>
      <w:proofErr w:type="gramEnd"/>
      <w:r w:rsidR="00742905">
        <w:rPr>
          <w:rFonts w:asciiTheme="majorHAnsi" w:hAnsiTheme="majorHAnsi" w:cstheme="majorHAnsi"/>
        </w:rPr>
        <w:t xml:space="preserve"> to send out invitations fifteen (15) days in advance of the meeting to attend said meeting.</w:t>
      </w:r>
    </w:p>
    <w:p w14:paraId="12EED1C1" w14:textId="77777777" w:rsidR="009C4F50" w:rsidRPr="000854DA" w:rsidRDefault="009C4F50" w:rsidP="0090320A">
      <w:pPr>
        <w:autoSpaceDE w:val="0"/>
        <w:autoSpaceDN w:val="0"/>
        <w:adjustRightInd w:val="0"/>
        <w:rPr>
          <w:rFonts w:asciiTheme="majorHAnsi" w:hAnsiTheme="majorHAnsi" w:cstheme="majorHAnsi"/>
        </w:rPr>
      </w:pPr>
      <w:proofErr w:type="gramStart"/>
      <w:r w:rsidRPr="000854DA">
        <w:rPr>
          <w:rFonts w:asciiTheme="majorHAnsi" w:hAnsiTheme="majorHAnsi" w:cstheme="majorHAnsi"/>
        </w:rPr>
        <w:t>In order for</w:t>
      </w:r>
      <w:proofErr w:type="gramEnd"/>
      <w:r w:rsidRPr="000854DA">
        <w:rPr>
          <w:rFonts w:asciiTheme="majorHAnsi" w:hAnsiTheme="majorHAnsi" w:cstheme="majorHAnsi"/>
        </w:rPr>
        <w:t xml:space="preserve"> a Lion to be eligible and qualified to be selected to fill a vacancy in the office of</w:t>
      </w:r>
    </w:p>
    <w:p w14:paraId="6EF191D5" w14:textId="6C072D9E" w:rsidR="009C4F50" w:rsidRPr="000854DA" w:rsidRDefault="00EA480B" w:rsidP="0090320A">
      <w:pPr>
        <w:autoSpaceDE w:val="0"/>
        <w:autoSpaceDN w:val="0"/>
        <w:adjustRightInd w:val="0"/>
        <w:rPr>
          <w:rFonts w:asciiTheme="majorHAnsi" w:hAnsiTheme="majorHAnsi" w:cstheme="majorHAnsi"/>
        </w:rPr>
      </w:pPr>
      <w:r w:rsidRPr="000854DA">
        <w:rPr>
          <w:rFonts w:asciiTheme="majorHAnsi" w:hAnsiTheme="majorHAnsi" w:cstheme="majorHAnsi"/>
        </w:rPr>
        <w:t>District G</w:t>
      </w:r>
      <w:r w:rsidR="009C4F50" w:rsidRPr="000854DA">
        <w:rPr>
          <w:rFonts w:asciiTheme="majorHAnsi" w:hAnsiTheme="majorHAnsi" w:cstheme="majorHAnsi"/>
        </w:rPr>
        <w:t>overnor, he/she must:</w:t>
      </w:r>
    </w:p>
    <w:p w14:paraId="45315EC7" w14:textId="67007013" w:rsidR="009C4F50" w:rsidRPr="000854DA" w:rsidRDefault="009C4F50" w:rsidP="0090320A">
      <w:pPr>
        <w:autoSpaceDE w:val="0"/>
        <w:autoSpaceDN w:val="0"/>
        <w:adjustRightInd w:val="0"/>
        <w:ind w:left="900" w:hanging="540"/>
        <w:rPr>
          <w:rFonts w:asciiTheme="majorHAnsi" w:hAnsiTheme="majorHAnsi" w:cstheme="majorHAnsi"/>
        </w:rPr>
      </w:pPr>
      <w:r w:rsidRPr="000854DA">
        <w:rPr>
          <w:rFonts w:asciiTheme="majorHAnsi" w:hAnsiTheme="majorHAnsi" w:cstheme="majorHAnsi"/>
        </w:rPr>
        <w:t xml:space="preserve">(a) </w:t>
      </w:r>
      <w:r w:rsidR="00845689" w:rsidRPr="000854DA">
        <w:rPr>
          <w:rFonts w:asciiTheme="majorHAnsi" w:hAnsiTheme="majorHAnsi" w:cstheme="majorHAnsi"/>
        </w:rPr>
        <w:tab/>
      </w:r>
      <w:r w:rsidRPr="000854DA">
        <w:rPr>
          <w:rFonts w:asciiTheme="majorHAnsi" w:hAnsiTheme="majorHAnsi" w:cstheme="majorHAnsi"/>
        </w:rPr>
        <w:t>Be an Active Member in good standing of a chartered Lions club in good standing in</w:t>
      </w:r>
      <w:r w:rsidR="00845689" w:rsidRPr="000854DA">
        <w:rPr>
          <w:rFonts w:asciiTheme="majorHAnsi" w:hAnsiTheme="majorHAnsi" w:cstheme="majorHAnsi"/>
        </w:rPr>
        <w:t xml:space="preserve"> </w:t>
      </w:r>
      <w:r w:rsidRPr="000854DA">
        <w:rPr>
          <w:rFonts w:asciiTheme="majorHAnsi" w:hAnsiTheme="majorHAnsi" w:cstheme="majorHAnsi"/>
        </w:rPr>
        <w:t>his/her single or sub-district.</w:t>
      </w:r>
    </w:p>
    <w:p w14:paraId="3718D022" w14:textId="2489701A" w:rsidR="00742905" w:rsidRDefault="009C4F50" w:rsidP="00742905">
      <w:pPr>
        <w:autoSpaceDE w:val="0"/>
        <w:autoSpaceDN w:val="0"/>
        <w:adjustRightInd w:val="0"/>
        <w:ind w:left="900" w:hanging="540"/>
        <w:rPr>
          <w:rFonts w:asciiTheme="majorHAnsi" w:hAnsiTheme="majorHAnsi" w:cstheme="majorHAnsi"/>
        </w:rPr>
      </w:pPr>
      <w:r w:rsidRPr="000854DA">
        <w:rPr>
          <w:rFonts w:asciiTheme="majorHAnsi" w:hAnsiTheme="majorHAnsi" w:cstheme="majorHAnsi"/>
        </w:rPr>
        <w:t xml:space="preserve">(b) </w:t>
      </w:r>
      <w:r w:rsidR="00845689" w:rsidRPr="000854DA">
        <w:rPr>
          <w:rFonts w:asciiTheme="majorHAnsi" w:hAnsiTheme="majorHAnsi" w:cstheme="majorHAnsi"/>
        </w:rPr>
        <w:tab/>
      </w:r>
      <w:r w:rsidR="00742905">
        <w:rPr>
          <w:rFonts w:asciiTheme="majorHAnsi" w:hAnsiTheme="majorHAnsi" w:cstheme="majorHAnsi"/>
        </w:rPr>
        <w:t xml:space="preserve">Secure the endorsement of his/her club or </w:t>
      </w:r>
      <w:proofErr w:type="gramStart"/>
      <w:r w:rsidR="00742905">
        <w:rPr>
          <w:rFonts w:asciiTheme="majorHAnsi" w:hAnsiTheme="majorHAnsi" w:cstheme="majorHAnsi"/>
        </w:rPr>
        <w:t>a majority of</w:t>
      </w:r>
      <w:proofErr w:type="gramEnd"/>
      <w:r w:rsidR="00742905">
        <w:rPr>
          <w:rFonts w:asciiTheme="majorHAnsi" w:hAnsiTheme="majorHAnsi" w:cstheme="majorHAnsi"/>
        </w:rPr>
        <w:t xml:space="preserve"> the clubs in the district.</w:t>
      </w:r>
    </w:p>
    <w:p w14:paraId="120DE0BF" w14:textId="3BBF19F4" w:rsidR="009C4F50" w:rsidRPr="000854DA" w:rsidRDefault="00742905" w:rsidP="00742905">
      <w:pPr>
        <w:autoSpaceDE w:val="0"/>
        <w:autoSpaceDN w:val="0"/>
        <w:adjustRightInd w:val="0"/>
        <w:rPr>
          <w:rFonts w:asciiTheme="majorHAnsi" w:hAnsiTheme="majorHAnsi" w:cstheme="majorHAnsi"/>
        </w:rPr>
      </w:pPr>
      <w:r>
        <w:rPr>
          <w:rFonts w:asciiTheme="majorHAnsi" w:hAnsiTheme="majorHAnsi" w:cstheme="majorHAnsi"/>
        </w:rPr>
        <w:t xml:space="preserve">       (c)     </w:t>
      </w:r>
      <w:r w:rsidR="009C4F50" w:rsidRPr="000854DA">
        <w:rPr>
          <w:rFonts w:asciiTheme="majorHAnsi" w:hAnsiTheme="majorHAnsi" w:cstheme="majorHAnsi"/>
        </w:rPr>
        <w:t xml:space="preserve">Have served or will have served at the time he/she takes office as </w:t>
      </w:r>
      <w:r w:rsidR="00695B7E">
        <w:rPr>
          <w:rFonts w:asciiTheme="majorHAnsi" w:hAnsiTheme="majorHAnsi" w:cstheme="majorHAnsi"/>
        </w:rPr>
        <w:t>District Governor</w:t>
      </w:r>
      <w:r w:rsidR="009C4F50" w:rsidRPr="000854DA">
        <w:rPr>
          <w:rFonts w:asciiTheme="majorHAnsi" w:hAnsiTheme="majorHAnsi" w:cstheme="majorHAnsi"/>
        </w:rPr>
        <w:t>:</w:t>
      </w:r>
    </w:p>
    <w:p w14:paraId="3973BACE" w14:textId="0944E2B0" w:rsidR="009C4F50" w:rsidRPr="000854DA" w:rsidRDefault="009C4F50" w:rsidP="0090320A">
      <w:pPr>
        <w:autoSpaceDE w:val="0"/>
        <w:autoSpaceDN w:val="0"/>
        <w:adjustRightInd w:val="0"/>
        <w:ind w:left="1530" w:hanging="630"/>
        <w:rPr>
          <w:rFonts w:asciiTheme="majorHAnsi" w:hAnsiTheme="majorHAnsi" w:cstheme="majorHAnsi"/>
        </w:rPr>
      </w:pPr>
      <w:r w:rsidRPr="000854DA">
        <w:rPr>
          <w:rFonts w:asciiTheme="majorHAnsi" w:hAnsiTheme="majorHAnsi" w:cstheme="majorHAnsi"/>
        </w:rPr>
        <w:t>(</w:t>
      </w:r>
      <w:proofErr w:type="spellStart"/>
      <w:r w:rsidRPr="000854DA">
        <w:rPr>
          <w:rFonts w:asciiTheme="majorHAnsi" w:hAnsiTheme="majorHAnsi" w:cstheme="majorHAnsi"/>
        </w:rPr>
        <w:t>i</w:t>
      </w:r>
      <w:proofErr w:type="spellEnd"/>
      <w:r w:rsidRPr="000854DA">
        <w:rPr>
          <w:rFonts w:asciiTheme="majorHAnsi" w:hAnsiTheme="majorHAnsi" w:cstheme="majorHAnsi"/>
        </w:rPr>
        <w:t xml:space="preserve">) </w:t>
      </w:r>
      <w:r w:rsidR="00845689" w:rsidRPr="000854DA">
        <w:rPr>
          <w:rFonts w:asciiTheme="majorHAnsi" w:hAnsiTheme="majorHAnsi" w:cstheme="majorHAnsi"/>
        </w:rPr>
        <w:tab/>
      </w:r>
      <w:r w:rsidRPr="000854DA">
        <w:rPr>
          <w:rFonts w:asciiTheme="majorHAnsi" w:hAnsiTheme="majorHAnsi" w:cstheme="majorHAnsi"/>
        </w:rPr>
        <w:t>As officer of a Lions club for a full term or major portion thereof; and</w:t>
      </w:r>
    </w:p>
    <w:p w14:paraId="27D24C40" w14:textId="32B9234D" w:rsidR="009C4F50" w:rsidRPr="000854DA" w:rsidRDefault="009C4F50" w:rsidP="0090320A">
      <w:pPr>
        <w:autoSpaceDE w:val="0"/>
        <w:autoSpaceDN w:val="0"/>
        <w:adjustRightInd w:val="0"/>
        <w:ind w:left="1530" w:hanging="630"/>
        <w:rPr>
          <w:rFonts w:asciiTheme="majorHAnsi" w:hAnsiTheme="majorHAnsi" w:cstheme="majorHAnsi"/>
        </w:rPr>
      </w:pPr>
      <w:r w:rsidRPr="000854DA">
        <w:rPr>
          <w:rFonts w:asciiTheme="majorHAnsi" w:hAnsiTheme="majorHAnsi" w:cstheme="majorHAnsi"/>
        </w:rPr>
        <w:t xml:space="preserve">(ii) </w:t>
      </w:r>
      <w:r w:rsidR="00845689" w:rsidRPr="000854DA">
        <w:rPr>
          <w:rFonts w:asciiTheme="majorHAnsi" w:hAnsiTheme="majorHAnsi" w:cstheme="majorHAnsi"/>
        </w:rPr>
        <w:tab/>
      </w:r>
      <w:r w:rsidRPr="000854DA">
        <w:rPr>
          <w:rFonts w:asciiTheme="majorHAnsi" w:hAnsiTheme="majorHAnsi" w:cstheme="majorHAnsi"/>
        </w:rPr>
        <w:t>As a member of the district cabinet for two (2) full terms or major portion thereof.</w:t>
      </w:r>
    </w:p>
    <w:p w14:paraId="7B5D003D" w14:textId="038BFEA5" w:rsidR="009C4F50" w:rsidRPr="000854DA" w:rsidRDefault="009C4F50" w:rsidP="0090320A">
      <w:pPr>
        <w:ind w:left="1530" w:hanging="630"/>
        <w:contextualSpacing/>
        <w:rPr>
          <w:rFonts w:asciiTheme="majorHAnsi" w:hAnsiTheme="majorHAnsi" w:cstheme="majorHAnsi"/>
        </w:rPr>
      </w:pPr>
      <w:r w:rsidRPr="000854DA">
        <w:rPr>
          <w:rFonts w:asciiTheme="majorHAnsi" w:hAnsiTheme="majorHAnsi" w:cstheme="majorHAnsi"/>
        </w:rPr>
        <w:t xml:space="preserve">(iii) </w:t>
      </w:r>
      <w:r w:rsidR="00845689" w:rsidRPr="000854DA">
        <w:rPr>
          <w:rFonts w:asciiTheme="majorHAnsi" w:hAnsiTheme="majorHAnsi" w:cstheme="majorHAnsi"/>
        </w:rPr>
        <w:tab/>
      </w:r>
      <w:r w:rsidRPr="000854DA">
        <w:rPr>
          <w:rFonts w:asciiTheme="majorHAnsi" w:hAnsiTheme="majorHAnsi" w:cstheme="majorHAnsi"/>
        </w:rPr>
        <w:t>With none of the above being accomplished concurrently.</w:t>
      </w:r>
    </w:p>
    <w:p w14:paraId="4FC78109" w14:textId="77777777" w:rsidR="000358DE" w:rsidRPr="000854DA" w:rsidRDefault="000358DE" w:rsidP="0090320A">
      <w:pPr>
        <w:ind w:left="720" w:hanging="720"/>
        <w:contextualSpacing/>
        <w:rPr>
          <w:rFonts w:asciiTheme="majorHAnsi" w:hAnsiTheme="majorHAnsi" w:cstheme="majorHAnsi"/>
        </w:rPr>
      </w:pPr>
    </w:p>
    <w:p w14:paraId="1342EA30" w14:textId="174C6EA5" w:rsidR="008A2FBB" w:rsidRPr="000854DA" w:rsidRDefault="00CD1089" w:rsidP="0090320A">
      <w:pPr>
        <w:pStyle w:val="Heading3"/>
        <w:rPr>
          <w:rFonts w:cstheme="majorHAnsi"/>
        </w:rPr>
      </w:pPr>
      <w:bookmarkStart w:id="27" w:name="_Toc168649606"/>
      <w:r w:rsidRPr="000854DA">
        <w:rPr>
          <w:rFonts w:cstheme="majorHAnsi"/>
        </w:rPr>
        <w:t>Section 8</w:t>
      </w:r>
      <w:r w:rsidR="00EA480B" w:rsidRPr="000854DA">
        <w:rPr>
          <w:rFonts w:cstheme="majorHAnsi"/>
        </w:rPr>
        <w:t xml:space="preserve"> </w:t>
      </w:r>
      <w:r w:rsidR="00353ED3">
        <w:rPr>
          <w:rFonts w:cstheme="majorHAnsi"/>
        </w:rPr>
        <w:t xml:space="preserve">- </w:t>
      </w:r>
      <w:r w:rsidR="003335AE" w:rsidRPr="000854DA">
        <w:rPr>
          <w:rFonts w:cstheme="majorHAnsi"/>
        </w:rPr>
        <w:t xml:space="preserve">FIRST </w:t>
      </w:r>
      <w:r w:rsidR="00422306" w:rsidRPr="000854DA">
        <w:rPr>
          <w:rFonts w:cstheme="majorHAnsi"/>
        </w:rPr>
        <w:t>AND SECOND</w:t>
      </w:r>
      <w:r w:rsidR="003335AE" w:rsidRPr="000854DA">
        <w:rPr>
          <w:rFonts w:cstheme="majorHAnsi"/>
        </w:rPr>
        <w:t xml:space="preserve"> </w:t>
      </w:r>
      <w:r w:rsidR="000358DE" w:rsidRPr="000854DA">
        <w:rPr>
          <w:rFonts w:cstheme="majorHAnsi"/>
        </w:rPr>
        <w:t>VICE DISTRICT GOVERNOR AND OTHER VACANCIES</w:t>
      </w:r>
      <w:bookmarkEnd w:id="27"/>
    </w:p>
    <w:p w14:paraId="468B1D5C" w14:textId="77777777" w:rsidR="00B952ED" w:rsidRPr="000854DA" w:rsidRDefault="00B952ED" w:rsidP="0090320A">
      <w:pPr>
        <w:ind w:firstLine="720"/>
        <w:contextualSpacing/>
        <w:rPr>
          <w:rFonts w:asciiTheme="majorHAnsi" w:hAnsiTheme="majorHAnsi" w:cstheme="majorHAnsi"/>
        </w:rPr>
      </w:pPr>
    </w:p>
    <w:p w14:paraId="33AE0D1D" w14:textId="235C93B6" w:rsidR="000358DE" w:rsidRPr="000854DA" w:rsidRDefault="000358DE" w:rsidP="0090320A">
      <w:pPr>
        <w:contextualSpacing/>
        <w:rPr>
          <w:rFonts w:asciiTheme="majorHAnsi" w:hAnsiTheme="majorHAnsi" w:cstheme="majorHAnsi"/>
        </w:rPr>
      </w:pPr>
      <w:r w:rsidRPr="000854DA">
        <w:rPr>
          <w:rFonts w:asciiTheme="majorHAnsi" w:hAnsiTheme="majorHAnsi" w:cstheme="majorHAnsi"/>
        </w:rPr>
        <w:t xml:space="preserve">Any vacancy in office except that of District Governor and </w:t>
      </w:r>
      <w:r w:rsidR="003335AE" w:rsidRPr="000854DA">
        <w:rPr>
          <w:rFonts w:asciiTheme="majorHAnsi" w:hAnsiTheme="majorHAnsi" w:cstheme="majorHAnsi"/>
        </w:rPr>
        <w:t xml:space="preserve">First and/or Second </w:t>
      </w:r>
      <w:r w:rsidRPr="000854DA">
        <w:rPr>
          <w:rFonts w:asciiTheme="majorHAnsi" w:hAnsiTheme="majorHAnsi" w:cstheme="majorHAnsi"/>
        </w:rPr>
        <w:t xml:space="preserve">Vice District Governor shall be filled by appointment </w:t>
      </w:r>
      <w:r w:rsidR="00B050DC">
        <w:rPr>
          <w:rFonts w:asciiTheme="majorHAnsi" w:hAnsiTheme="majorHAnsi" w:cstheme="majorHAnsi"/>
        </w:rPr>
        <w:t xml:space="preserve">from the </w:t>
      </w:r>
      <w:r w:rsidRPr="000854DA">
        <w:rPr>
          <w:rFonts w:asciiTheme="majorHAnsi" w:hAnsiTheme="majorHAnsi" w:cstheme="majorHAnsi"/>
        </w:rPr>
        <w:t xml:space="preserve">District Governor for the un-expired term.  In event of a vacancy arising in the office of </w:t>
      </w:r>
      <w:r w:rsidR="003335AE" w:rsidRPr="000854DA">
        <w:rPr>
          <w:rFonts w:asciiTheme="majorHAnsi" w:hAnsiTheme="majorHAnsi" w:cstheme="majorHAnsi"/>
        </w:rPr>
        <w:t xml:space="preserve">First and/or Second </w:t>
      </w:r>
      <w:r w:rsidRPr="000854DA">
        <w:rPr>
          <w:rFonts w:asciiTheme="majorHAnsi" w:hAnsiTheme="majorHAnsi" w:cstheme="majorHAnsi"/>
        </w:rPr>
        <w:t xml:space="preserve">Vice District Governor, the District Governor shall </w:t>
      </w:r>
      <w:r w:rsidRPr="000854DA">
        <w:rPr>
          <w:rFonts w:asciiTheme="majorHAnsi" w:hAnsiTheme="majorHAnsi" w:cstheme="majorHAnsi"/>
        </w:rPr>
        <w:lastRenderedPageBreak/>
        <w:t xml:space="preserve">convene a meeting </w:t>
      </w:r>
      <w:r w:rsidR="00B050DC">
        <w:rPr>
          <w:rFonts w:asciiTheme="majorHAnsi" w:hAnsiTheme="majorHAnsi" w:cstheme="majorHAnsi"/>
        </w:rPr>
        <w:t xml:space="preserve">of the Immediate Past District Governor, First Vice District Governor and Second Vice District Governor, all Past International officers who are members in good standing of a chartered Lions club in good standing in District A-15.  </w:t>
      </w:r>
      <w:r w:rsidRPr="000854DA">
        <w:rPr>
          <w:rFonts w:asciiTheme="majorHAnsi" w:hAnsiTheme="majorHAnsi" w:cstheme="majorHAnsi"/>
        </w:rPr>
        <w:t xml:space="preserve">It shall be the duty of the attendees at this meeting to appoint a qualified Club Member as </w:t>
      </w:r>
      <w:r w:rsidR="002B561A" w:rsidRPr="000854DA">
        <w:rPr>
          <w:rFonts w:asciiTheme="majorHAnsi" w:hAnsiTheme="majorHAnsi" w:cstheme="majorHAnsi"/>
        </w:rPr>
        <w:t xml:space="preserve">First and/or Second </w:t>
      </w:r>
      <w:r w:rsidRPr="000854DA">
        <w:rPr>
          <w:rFonts w:asciiTheme="majorHAnsi" w:hAnsiTheme="majorHAnsi" w:cstheme="majorHAnsi"/>
        </w:rPr>
        <w:t>Vice District Governor for the remainder of the term.  In filling said vacancy, it shall be the duty of the District Governor, or if not available, the most recent Past District Governor who is available, to send out invitations</w:t>
      </w:r>
      <w:r w:rsidR="00DE62E1">
        <w:rPr>
          <w:rFonts w:asciiTheme="majorHAnsi" w:hAnsiTheme="majorHAnsi" w:cstheme="majorHAnsi"/>
        </w:rPr>
        <w:t xml:space="preserve"> fifteen (15) days in advance of the meeting</w:t>
      </w:r>
      <w:r w:rsidRPr="000854DA">
        <w:rPr>
          <w:rFonts w:asciiTheme="majorHAnsi" w:hAnsiTheme="majorHAnsi" w:cstheme="majorHAnsi"/>
        </w:rPr>
        <w:t xml:space="preserve"> to attend said meeting and it shall also be</w:t>
      </w:r>
      <w:r w:rsidR="00005BE4" w:rsidRPr="000854DA">
        <w:rPr>
          <w:rFonts w:asciiTheme="majorHAnsi" w:hAnsiTheme="majorHAnsi" w:cstheme="majorHAnsi"/>
        </w:rPr>
        <w:t xml:space="preserve"> his/her</w:t>
      </w:r>
      <w:r w:rsidRPr="000854DA">
        <w:rPr>
          <w:rFonts w:asciiTheme="majorHAnsi" w:hAnsiTheme="majorHAnsi" w:cstheme="majorHAnsi"/>
        </w:rPr>
        <w:t xml:space="preserve"> responsibility to preside as Chairperson of the meeting.  The Chairperson shall convey the results to the International Office within seven (7) days together with evidence of invitations sent and meeting attendance.  Each Lion that is entitled to receive an invitation to attend and is present at said meeting shall be entitled to cast one (1) vote for the Lion of their choice.</w:t>
      </w:r>
    </w:p>
    <w:p w14:paraId="575CDF03" w14:textId="77777777" w:rsidR="009C4F50" w:rsidRPr="000854DA" w:rsidRDefault="009C4F50" w:rsidP="0090320A">
      <w:pPr>
        <w:autoSpaceDE w:val="0"/>
        <w:autoSpaceDN w:val="0"/>
        <w:adjustRightInd w:val="0"/>
        <w:rPr>
          <w:rFonts w:asciiTheme="majorHAnsi" w:hAnsiTheme="majorHAnsi" w:cstheme="majorHAnsi"/>
        </w:rPr>
      </w:pPr>
      <w:proofErr w:type="gramStart"/>
      <w:r w:rsidRPr="000854DA">
        <w:rPr>
          <w:rFonts w:asciiTheme="majorHAnsi" w:hAnsiTheme="majorHAnsi" w:cstheme="majorHAnsi"/>
        </w:rPr>
        <w:t>In order for</w:t>
      </w:r>
      <w:proofErr w:type="gramEnd"/>
      <w:r w:rsidRPr="000854DA">
        <w:rPr>
          <w:rFonts w:asciiTheme="majorHAnsi" w:hAnsiTheme="majorHAnsi" w:cstheme="majorHAnsi"/>
        </w:rPr>
        <w:t xml:space="preserve"> a Lion to be eligible and qualified to be selected to fill a vacancy in the office of first</w:t>
      </w:r>
    </w:p>
    <w:p w14:paraId="20E44E0F" w14:textId="04E93F03" w:rsidR="009C4F50" w:rsidRPr="000854DA" w:rsidRDefault="009C4F50" w:rsidP="0090320A">
      <w:pPr>
        <w:autoSpaceDE w:val="0"/>
        <w:autoSpaceDN w:val="0"/>
        <w:adjustRightInd w:val="0"/>
        <w:rPr>
          <w:rFonts w:asciiTheme="majorHAnsi" w:hAnsiTheme="majorHAnsi" w:cstheme="majorHAnsi"/>
        </w:rPr>
      </w:pPr>
      <w:r w:rsidRPr="000854DA">
        <w:rPr>
          <w:rFonts w:asciiTheme="majorHAnsi" w:hAnsiTheme="majorHAnsi" w:cstheme="majorHAnsi"/>
        </w:rPr>
        <w:t xml:space="preserve">or second </w:t>
      </w:r>
      <w:r w:rsidR="00695B7E">
        <w:rPr>
          <w:rFonts w:asciiTheme="majorHAnsi" w:hAnsiTheme="majorHAnsi" w:cstheme="majorHAnsi"/>
        </w:rPr>
        <w:t>Vice</w:t>
      </w:r>
      <w:r w:rsidRPr="000854DA">
        <w:rPr>
          <w:rFonts w:asciiTheme="majorHAnsi" w:hAnsiTheme="majorHAnsi" w:cstheme="majorHAnsi"/>
        </w:rPr>
        <w:t xml:space="preserve"> </w:t>
      </w:r>
      <w:r w:rsidR="00695B7E">
        <w:rPr>
          <w:rFonts w:asciiTheme="majorHAnsi" w:hAnsiTheme="majorHAnsi" w:cstheme="majorHAnsi"/>
        </w:rPr>
        <w:t>District Governor</w:t>
      </w:r>
      <w:r w:rsidRPr="000854DA">
        <w:rPr>
          <w:rFonts w:asciiTheme="majorHAnsi" w:hAnsiTheme="majorHAnsi" w:cstheme="majorHAnsi"/>
        </w:rPr>
        <w:t>, he/she must:</w:t>
      </w:r>
    </w:p>
    <w:p w14:paraId="3BCBAD7A" w14:textId="6A438FC4" w:rsidR="009C4F50" w:rsidRPr="000854DA" w:rsidRDefault="009C4F50" w:rsidP="0090320A">
      <w:pPr>
        <w:autoSpaceDE w:val="0"/>
        <w:autoSpaceDN w:val="0"/>
        <w:adjustRightInd w:val="0"/>
        <w:ind w:left="900" w:hanging="540"/>
        <w:rPr>
          <w:rFonts w:asciiTheme="majorHAnsi" w:hAnsiTheme="majorHAnsi" w:cstheme="majorHAnsi"/>
        </w:rPr>
      </w:pPr>
      <w:r w:rsidRPr="000854DA">
        <w:rPr>
          <w:rFonts w:asciiTheme="majorHAnsi" w:hAnsiTheme="majorHAnsi" w:cstheme="majorHAnsi"/>
        </w:rPr>
        <w:t xml:space="preserve">(a) </w:t>
      </w:r>
      <w:r w:rsidR="00845689" w:rsidRPr="000854DA">
        <w:rPr>
          <w:rFonts w:asciiTheme="majorHAnsi" w:hAnsiTheme="majorHAnsi" w:cstheme="majorHAnsi"/>
        </w:rPr>
        <w:tab/>
      </w:r>
      <w:r w:rsidRPr="000854DA">
        <w:rPr>
          <w:rFonts w:asciiTheme="majorHAnsi" w:hAnsiTheme="majorHAnsi" w:cstheme="majorHAnsi"/>
        </w:rPr>
        <w:t>Be an Active Member in good standing of a chartered Lions club in good standing in</w:t>
      </w:r>
      <w:r w:rsidR="00845689" w:rsidRPr="000854DA">
        <w:rPr>
          <w:rFonts w:asciiTheme="majorHAnsi" w:hAnsiTheme="majorHAnsi" w:cstheme="majorHAnsi"/>
        </w:rPr>
        <w:t xml:space="preserve"> </w:t>
      </w:r>
      <w:r w:rsidRPr="000854DA">
        <w:rPr>
          <w:rFonts w:asciiTheme="majorHAnsi" w:hAnsiTheme="majorHAnsi" w:cstheme="majorHAnsi"/>
        </w:rPr>
        <w:t>his/her single or sub-district.</w:t>
      </w:r>
    </w:p>
    <w:p w14:paraId="32ACE3AF" w14:textId="2832BC17" w:rsidR="00DE62E1" w:rsidRDefault="009C4F50" w:rsidP="0090320A">
      <w:pPr>
        <w:autoSpaceDE w:val="0"/>
        <w:autoSpaceDN w:val="0"/>
        <w:adjustRightInd w:val="0"/>
        <w:ind w:left="900" w:hanging="540"/>
        <w:rPr>
          <w:rFonts w:asciiTheme="majorHAnsi" w:hAnsiTheme="majorHAnsi" w:cstheme="majorHAnsi"/>
        </w:rPr>
      </w:pPr>
      <w:r w:rsidRPr="000854DA">
        <w:rPr>
          <w:rFonts w:asciiTheme="majorHAnsi" w:hAnsiTheme="majorHAnsi" w:cstheme="majorHAnsi"/>
        </w:rPr>
        <w:t xml:space="preserve">(b) </w:t>
      </w:r>
      <w:r w:rsidR="00845689" w:rsidRPr="000854DA">
        <w:rPr>
          <w:rFonts w:asciiTheme="majorHAnsi" w:hAnsiTheme="majorHAnsi" w:cstheme="majorHAnsi"/>
        </w:rPr>
        <w:tab/>
      </w:r>
      <w:r w:rsidR="00DE62E1">
        <w:rPr>
          <w:rFonts w:asciiTheme="majorHAnsi" w:hAnsiTheme="majorHAnsi" w:cstheme="majorHAnsi"/>
        </w:rPr>
        <w:t xml:space="preserve">Secure the endorsement of his or her club or a majority of the clubs in the </w:t>
      </w:r>
      <w:proofErr w:type="gramStart"/>
      <w:r w:rsidR="00DE62E1">
        <w:rPr>
          <w:rFonts w:asciiTheme="majorHAnsi" w:hAnsiTheme="majorHAnsi" w:cstheme="majorHAnsi"/>
        </w:rPr>
        <w:t>District</w:t>
      </w:r>
      <w:proofErr w:type="gramEnd"/>
      <w:r w:rsidR="00DE62E1">
        <w:rPr>
          <w:rFonts w:asciiTheme="majorHAnsi" w:hAnsiTheme="majorHAnsi" w:cstheme="majorHAnsi"/>
        </w:rPr>
        <w:t>.</w:t>
      </w:r>
    </w:p>
    <w:p w14:paraId="75ED49C6" w14:textId="4EB09193" w:rsidR="009C4F50" w:rsidRPr="000854DA" w:rsidRDefault="00DE62E1" w:rsidP="0090320A">
      <w:pPr>
        <w:autoSpaceDE w:val="0"/>
        <w:autoSpaceDN w:val="0"/>
        <w:adjustRightInd w:val="0"/>
        <w:ind w:left="900" w:hanging="540"/>
        <w:rPr>
          <w:rFonts w:asciiTheme="majorHAnsi" w:hAnsiTheme="majorHAnsi" w:cstheme="majorHAnsi"/>
        </w:rPr>
      </w:pPr>
      <w:r>
        <w:rPr>
          <w:rFonts w:asciiTheme="majorHAnsi" w:hAnsiTheme="majorHAnsi" w:cstheme="majorHAnsi"/>
        </w:rPr>
        <w:t xml:space="preserve">(c)      </w:t>
      </w:r>
      <w:r w:rsidR="009C4F50" w:rsidRPr="000854DA">
        <w:rPr>
          <w:rFonts w:asciiTheme="majorHAnsi" w:hAnsiTheme="majorHAnsi" w:cstheme="majorHAnsi"/>
        </w:rPr>
        <w:t xml:space="preserve">Have served or will have served at the time he/she takes office as first or second </w:t>
      </w:r>
      <w:r w:rsidR="00695B7E">
        <w:rPr>
          <w:rFonts w:asciiTheme="majorHAnsi" w:hAnsiTheme="majorHAnsi" w:cstheme="majorHAnsi"/>
        </w:rPr>
        <w:t>Vice</w:t>
      </w:r>
      <w:r w:rsidR="00EE41DF" w:rsidRPr="000854DA">
        <w:rPr>
          <w:rFonts w:asciiTheme="majorHAnsi" w:hAnsiTheme="majorHAnsi" w:cstheme="majorHAnsi"/>
        </w:rPr>
        <w:t xml:space="preserve"> </w:t>
      </w:r>
      <w:r w:rsidR="00EA480B" w:rsidRPr="000854DA">
        <w:rPr>
          <w:rFonts w:asciiTheme="majorHAnsi" w:hAnsiTheme="majorHAnsi" w:cstheme="majorHAnsi"/>
        </w:rPr>
        <w:t>District G</w:t>
      </w:r>
      <w:r w:rsidR="009C4F50" w:rsidRPr="000854DA">
        <w:rPr>
          <w:rFonts w:asciiTheme="majorHAnsi" w:hAnsiTheme="majorHAnsi" w:cstheme="majorHAnsi"/>
        </w:rPr>
        <w:t>overnor:</w:t>
      </w:r>
    </w:p>
    <w:p w14:paraId="2B3433AE" w14:textId="018E997D" w:rsidR="009C4F50" w:rsidRPr="000854DA" w:rsidRDefault="009C4F50" w:rsidP="0090320A">
      <w:pPr>
        <w:autoSpaceDE w:val="0"/>
        <w:autoSpaceDN w:val="0"/>
        <w:adjustRightInd w:val="0"/>
        <w:ind w:left="1530" w:hanging="630"/>
        <w:rPr>
          <w:rFonts w:asciiTheme="majorHAnsi" w:hAnsiTheme="majorHAnsi" w:cstheme="majorHAnsi"/>
        </w:rPr>
      </w:pPr>
      <w:r w:rsidRPr="000854DA">
        <w:rPr>
          <w:rFonts w:asciiTheme="majorHAnsi" w:hAnsiTheme="majorHAnsi" w:cstheme="majorHAnsi"/>
        </w:rPr>
        <w:t>(</w:t>
      </w:r>
      <w:proofErr w:type="spellStart"/>
      <w:r w:rsidRPr="000854DA">
        <w:rPr>
          <w:rFonts w:asciiTheme="majorHAnsi" w:hAnsiTheme="majorHAnsi" w:cstheme="majorHAnsi"/>
        </w:rPr>
        <w:t>i</w:t>
      </w:r>
      <w:proofErr w:type="spellEnd"/>
      <w:r w:rsidRPr="000854DA">
        <w:rPr>
          <w:rFonts w:asciiTheme="majorHAnsi" w:hAnsiTheme="majorHAnsi" w:cstheme="majorHAnsi"/>
        </w:rPr>
        <w:t xml:space="preserve">) </w:t>
      </w:r>
      <w:r w:rsidR="00EE41DF" w:rsidRPr="000854DA">
        <w:rPr>
          <w:rFonts w:asciiTheme="majorHAnsi" w:hAnsiTheme="majorHAnsi" w:cstheme="majorHAnsi"/>
        </w:rPr>
        <w:tab/>
      </w:r>
      <w:r w:rsidRPr="000854DA">
        <w:rPr>
          <w:rFonts w:asciiTheme="majorHAnsi" w:hAnsiTheme="majorHAnsi" w:cstheme="majorHAnsi"/>
        </w:rPr>
        <w:t>As officer of a Lions club for a full term or major portion thereof; and</w:t>
      </w:r>
    </w:p>
    <w:p w14:paraId="0CAF72B4" w14:textId="56A2FFD7" w:rsidR="009C4F50" w:rsidRPr="000854DA" w:rsidRDefault="009C4F50" w:rsidP="0090320A">
      <w:pPr>
        <w:autoSpaceDE w:val="0"/>
        <w:autoSpaceDN w:val="0"/>
        <w:adjustRightInd w:val="0"/>
        <w:ind w:left="1530" w:hanging="630"/>
        <w:rPr>
          <w:rFonts w:asciiTheme="majorHAnsi" w:hAnsiTheme="majorHAnsi" w:cstheme="majorHAnsi"/>
        </w:rPr>
      </w:pPr>
      <w:r w:rsidRPr="000854DA">
        <w:rPr>
          <w:rFonts w:asciiTheme="majorHAnsi" w:hAnsiTheme="majorHAnsi" w:cstheme="majorHAnsi"/>
        </w:rPr>
        <w:t xml:space="preserve">(ii) </w:t>
      </w:r>
      <w:r w:rsidR="00EE41DF" w:rsidRPr="000854DA">
        <w:rPr>
          <w:rFonts w:asciiTheme="majorHAnsi" w:hAnsiTheme="majorHAnsi" w:cstheme="majorHAnsi"/>
        </w:rPr>
        <w:tab/>
      </w:r>
      <w:r w:rsidRPr="000854DA">
        <w:rPr>
          <w:rFonts w:asciiTheme="majorHAnsi" w:hAnsiTheme="majorHAnsi" w:cstheme="majorHAnsi"/>
        </w:rPr>
        <w:t>As a member of the district cabinet for a full term or major portion thereof.</w:t>
      </w:r>
    </w:p>
    <w:p w14:paraId="3739D905" w14:textId="3D6674AE" w:rsidR="000358DE" w:rsidRPr="000854DA" w:rsidRDefault="009C4F50" w:rsidP="0090320A">
      <w:pPr>
        <w:ind w:left="1530" w:hanging="630"/>
        <w:contextualSpacing/>
        <w:rPr>
          <w:rFonts w:asciiTheme="majorHAnsi" w:hAnsiTheme="majorHAnsi" w:cstheme="majorHAnsi"/>
        </w:rPr>
      </w:pPr>
      <w:r w:rsidRPr="000854DA">
        <w:rPr>
          <w:rFonts w:asciiTheme="majorHAnsi" w:hAnsiTheme="majorHAnsi" w:cstheme="majorHAnsi"/>
        </w:rPr>
        <w:t xml:space="preserve">(iii) </w:t>
      </w:r>
      <w:r w:rsidR="00EE41DF" w:rsidRPr="000854DA">
        <w:rPr>
          <w:rFonts w:asciiTheme="majorHAnsi" w:hAnsiTheme="majorHAnsi" w:cstheme="majorHAnsi"/>
        </w:rPr>
        <w:tab/>
      </w:r>
      <w:r w:rsidRPr="000854DA">
        <w:rPr>
          <w:rFonts w:asciiTheme="majorHAnsi" w:hAnsiTheme="majorHAnsi" w:cstheme="majorHAnsi"/>
        </w:rPr>
        <w:t>With none of the above being accomplished concurrently</w:t>
      </w:r>
      <w:r w:rsidR="00DE62E1">
        <w:rPr>
          <w:rFonts w:asciiTheme="majorHAnsi" w:hAnsiTheme="majorHAnsi" w:cstheme="majorHAnsi"/>
        </w:rPr>
        <w:t>.</w:t>
      </w:r>
    </w:p>
    <w:p w14:paraId="73E050FB" w14:textId="77777777" w:rsidR="00DA4A71" w:rsidRPr="000854DA" w:rsidRDefault="00DA4A71" w:rsidP="0090320A">
      <w:pPr>
        <w:ind w:left="1530" w:hanging="630"/>
        <w:contextualSpacing/>
        <w:rPr>
          <w:rFonts w:asciiTheme="majorHAnsi" w:hAnsiTheme="majorHAnsi" w:cstheme="majorHAnsi"/>
        </w:rPr>
      </w:pPr>
    </w:p>
    <w:p w14:paraId="0638FBF5" w14:textId="6A3D71A7" w:rsidR="008A2FBB" w:rsidRPr="000854DA" w:rsidRDefault="000358DE" w:rsidP="0090320A">
      <w:pPr>
        <w:pStyle w:val="Heading3"/>
        <w:rPr>
          <w:rFonts w:cstheme="majorHAnsi"/>
        </w:rPr>
      </w:pPr>
      <w:bookmarkStart w:id="28" w:name="_Toc168649607"/>
      <w:r w:rsidRPr="000854DA">
        <w:rPr>
          <w:rFonts w:cstheme="majorHAnsi"/>
        </w:rPr>
        <w:t xml:space="preserve">Section </w:t>
      </w:r>
      <w:r w:rsidR="00EA480B" w:rsidRPr="000854DA">
        <w:rPr>
          <w:rFonts w:cstheme="majorHAnsi"/>
        </w:rPr>
        <w:t>9</w:t>
      </w:r>
      <w:r w:rsidR="00353ED3">
        <w:rPr>
          <w:rFonts w:cstheme="majorHAnsi"/>
        </w:rPr>
        <w:t xml:space="preserve"> -</w:t>
      </w:r>
      <w:r w:rsidR="00EA480B" w:rsidRPr="000854DA">
        <w:rPr>
          <w:rFonts w:cstheme="majorHAnsi"/>
        </w:rPr>
        <w:t xml:space="preserve"> REGION</w:t>
      </w:r>
      <w:r w:rsidRPr="000854DA">
        <w:rPr>
          <w:rFonts w:cstheme="majorHAnsi"/>
        </w:rPr>
        <w:t>/ZONE CHAIRPERSON QUALIFICATIONS</w:t>
      </w:r>
      <w:bookmarkEnd w:id="28"/>
    </w:p>
    <w:p w14:paraId="61F237F3" w14:textId="77777777" w:rsidR="00B952ED" w:rsidRPr="000854DA" w:rsidRDefault="00B952ED" w:rsidP="0090320A">
      <w:pPr>
        <w:ind w:firstLine="720"/>
        <w:contextualSpacing/>
        <w:rPr>
          <w:rFonts w:asciiTheme="majorHAnsi" w:hAnsiTheme="majorHAnsi" w:cstheme="majorHAnsi"/>
        </w:rPr>
      </w:pPr>
    </w:p>
    <w:p w14:paraId="4147533B" w14:textId="5326A34B" w:rsidR="000358DE" w:rsidRPr="000854DA" w:rsidRDefault="000358DE" w:rsidP="0090320A">
      <w:pPr>
        <w:contextualSpacing/>
        <w:rPr>
          <w:rFonts w:asciiTheme="majorHAnsi" w:hAnsiTheme="majorHAnsi" w:cstheme="majorHAnsi"/>
        </w:rPr>
      </w:pPr>
      <w:r w:rsidRPr="000854DA">
        <w:rPr>
          <w:rFonts w:asciiTheme="majorHAnsi" w:hAnsiTheme="majorHAnsi" w:cstheme="majorHAnsi"/>
        </w:rPr>
        <w:t>Each Region and Zone Chairperson shall:</w:t>
      </w:r>
    </w:p>
    <w:p w14:paraId="6850E409" w14:textId="2A02AB5F" w:rsidR="000358DE" w:rsidRPr="000854DA" w:rsidRDefault="00EE41DF" w:rsidP="0090320A">
      <w:pPr>
        <w:numPr>
          <w:ilvl w:val="0"/>
          <w:numId w:val="3"/>
        </w:numPr>
        <w:tabs>
          <w:tab w:val="left" w:pos="900"/>
        </w:tabs>
        <w:ind w:hanging="900"/>
        <w:contextualSpacing/>
        <w:rPr>
          <w:rFonts w:asciiTheme="majorHAnsi" w:hAnsiTheme="majorHAnsi" w:cstheme="majorHAnsi"/>
        </w:rPr>
      </w:pPr>
      <w:r w:rsidRPr="000854DA">
        <w:rPr>
          <w:rFonts w:asciiTheme="majorHAnsi" w:hAnsiTheme="majorHAnsi" w:cstheme="majorHAnsi"/>
        </w:rPr>
        <w:tab/>
      </w:r>
      <w:r w:rsidR="000358DE" w:rsidRPr="000854DA">
        <w:rPr>
          <w:rFonts w:asciiTheme="majorHAnsi" w:hAnsiTheme="majorHAnsi" w:cstheme="majorHAnsi"/>
        </w:rPr>
        <w:t>Be an active member in good standing in their respective Region or Zone; and</w:t>
      </w:r>
    </w:p>
    <w:p w14:paraId="024912CD" w14:textId="6F7F84BE" w:rsidR="000358DE" w:rsidRDefault="00EE41DF" w:rsidP="0090320A">
      <w:pPr>
        <w:numPr>
          <w:ilvl w:val="0"/>
          <w:numId w:val="3"/>
        </w:numPr>
        <w:tabs>
          <w:tab w:val="clear" w:pos="1440"/>
          <w:tab w:val="left" w:pos="900"/>
        </w:tabs>
        <w:ind w:hanging="900"/>
        <w:contextualSpacing/>
        <w:rPr>
          <w:rFonts w:asciiTheme="majorHAnsi" w:hAnsiTheme="majorHAnsi" w:cstheme="majorHAnsi"/>
        </w:rPr>
      </w:pPr>
      <w:r w:rsidRPr="000854DA">
        <w:rPr>
          <w:rFonts w:asciiTheme="majorHAnsi" w:hAnsiTheme="majorHAnsi" w:cstheme="majorHAnsi"/>
        </w:rPr>
        <w:tab/>
      </w:r>
      <w:r w:rsidR="000358DE" w:rsidRPr="000854DA">
        <w:rPr>
          <w:rFonts w:asciiTheme="majorHAnsi" w:hAnsiTheme="majorHAnsi" w:cstheme="majorHAnsi"/>
        </w:rPr>
        <w:t>Have served or will have served at the time of taking office a</w:t>
      </w:r>
      <w:r w:rsidRPr="000854DA">
        <w:rPr>
          <w:rFonts w:asciiTheme="majorHAnsi" w:hAnsiTheme="majorHAnsi" w:cstheme="majorHAnsi"/>
        </w:rPr>
        <w:t xml:space="preserve">s Region or Zone Chairperson as </w:t>
      </w:r>
      <w:r w:rsidR="000358DE" w:rsidRPr="000854DA">
        <w:rPr>
          <w:rFonts w:asciiTheme="majorHAnsi" w:hAnsiTheme="majorHAnsi" w:cstheme="majorHAnsi"/>
        </w:rPr>
        <w:t>President of a Lions Club for a full term or major portion thereof, and a member of the Board of Directors of a Lions Club for no less than two (2) additional years.</w:t>
      </w:r>
    </w:p>
    <w:p w14:paraId="0A145E65" w14:textId="4CDDB9EC" w:rsidR="00DE62E1" w:rsidRDefault="00DE62E1" w:rsidP="0090320A">
      <w:pPr>
        <w:numPr>
          <w:ilvl w:val="0"/>
          <w:numId w:val="3"/>
        </w:numPr>
        <w:tabs>
          <w:tab w:val="clear" w:pos="1440"/>
          <w:tab w:val="left" w:pos="900"/>
        </w:tabs>
        <w:ind w:hanging="900"/>
        <w:contextualSpacing/>
        <w:rPr>
          <w:rFonts w:asciiTheme="majorHAnsi" w:hAnsiTheme="majorHAnsi" w:cstheme="majorHAnsi"/>
        </w:rPr>
      </w:pPr>
      <w:r>
        <w:rPr>
          <w:rFonts w:asciiTheme="majorHAnsi" w:hAnsiTheme="majorHAnsi" w:cstheme="majorHAnsi"/>
        </w:rPr>
        <w:t xml:space="preserve">          Have not previously served a full term or a major portion thereof as District Governor.</w:t>
      </w:r>
    </w:p>
    <w:p w14:paraId="71326AEC" w14:textId="54F33E53" w:rsidR="00DE62E1" w:rsidRDefault="00DE62E1" w:rsidP="0090320A">
      <w:pPr>
        <w:numPr>
          <w:ilvl w:val="0"/>
          <w:numId w:val="3"/>
        </w:numPr>
        <w:tabs>
          <w:tab w:val="clear" w:pos="1440"/>
          <w:tab w:val="left" w:pos="900"/>
        </w:tabs>
        <w:ind w:hanging="900"/>
        <w:contextualSpacing/>
        <w:rPr>
          <w:rFonts w:asciiTheme="majorHAnsi" w:hAnsiTheme="majorHAnsi" w:cstheme="majorHAnsi"/>
        </w:rPr>
      </w:pPr>
      <w:r>
        <w:rPr>
          <w:rFonts w:asciiTheme="majorHAnsi" w:hAnsiTheme="majorHAnsi" w:cstheme="majorHAnsi"/>
        </w:rPr>
        <w:t xml:space="preserve">          Zone and Region Chairpersons’ may serve not more than three (3) cumulative years in said position.</w:t>
      </w:r>
    </w:p>
    <w:p w14:paraId="06860396" w14:textId="77777777" w:rsidR="00DE62E1" w:rsidRDefault="00DE62E1" w:rsidP="00DE62E1">
      <w:pPr>
        <w:tabs>
          <w:tab w:val="left" w:pos="900"/>
        </w:tabs>
        <w:ind w:left="1440"/>
        <w:contextualSpacing/>
        <w:rPr>
          <w:rFonts w:asciiTheme="majorHAnsi" w:hAnsiTheme="majorHAnsi" w:cstheme="majorHAnsi"/>
        </w:rPr>
      </w:pPr>
    </w:p>
    <w:p w14:paraId="22ACE5F6" w14:textId="7ECDCCB1" w:rsidR="00DE62E1" w:rsidRPr="000854DA" w:rsidRDefault="00DE62E1" w:rsidP="00DE62E1">
      <w:pPr>
        <w:tabs>
          <w:tab w:val="left" w:pos="900"/>
        </w:tabs>
        <w:ind w:left="540"/>
        <w:contextualSpacing/>
        <w:rPr>
          <w:rFonts w:asciiTheme="majorHAnsi" w:hAnsiTheme="majorHAnsi" w:cstheme="majorHAnsi"/>
        </w:rPr>
      </w:pPr>
    </w:p>
    <w:p w14:paraId="4862FAAB" w14:textId="77777777" w:rsidR="000358DE" w:rsidRPr="000854DA" w:rsidRDefault="000358DE" w:rsidP="0090320A">
      <w:pPr>
        <w:ind w:left="720" w:hanging="720"/>
        <w:contextualSpacing/>
        <w:rPr>
          <w:rFonts w:asciiTheme="majorHAnsi" w:hAnsiTheme="majorHAnsi" w:cstheme="majorHAnsi"/>
        </w:rPr>
      </w:pPr>
      <w:r w:rsidRPr="000854DA">
        <w:rPr>
          <w:rFonts w:asciiTheme="majorHAnsi" w:hAnsiTheme="majorHAnsi" w:cstheme="majorHAnsi"/>
        </w:rPr>
        <w:tab/>
      </w:r>
    </w:p>
    <w:p w14:paraId="1FCA055C" w14:textId="523DF8F8" w:rsidR="008A2FBB" w:rsidRPr="000854DA" w:rsidRDefault="000358DE" w:rsidP="0090320A">
      <w:pPr>
        <w:pStyle w:val="Heading3"/>
        <w:rPr>
          <w:rFonts w:cstheme="majorHAnsi"/>
        </w:rPr>
      </w:pPr>
      <w:bookmarkStart w:id="29" w:name="_Toc168649608"/>
      <w:r w:rsidRPr="000854DA">
        <w:rPr>
          <w:rFonts w:cstheme="majorHAnsi"/>
        </w:rPr>
        <w:t>Section</w:t>
      </w:r>
      <w:r w:rsidR="00CD1089" w:rsidRPr="000854DA">
        <w:rPr>
          <w:rFonts w:cstheme="majorHAnsi"/>
        </w:rPr>
        <w:t xml:space="preserve"> </w:t>
      </w:r>
      <w:r w:rsidR="00EA480B" w:rsidRPr="000854DA">
        <w:rPr>
          <w:rFonts w:cstheme="majorHAnsi"/>
        </w:rPr>
        <w:t>10</w:t>
      </w:r>
      <w:r w:rsidR="00353ED3">
        <w:rPr>
          <w:rFonts w:cstheme="majorHAnsi"/>
        </w:rPr>
        <w:t xml:space="preserve"> -</w:t>
      </w:r>
      <w:r w:rsidR="00EA480B" w:rsidRPr="000854DA">
        <w:rPr>
          <w:rFonts w:cstheme="majorHAnsi"/>
        </w:rPr>
        <w:t xml:space="preserve"> REGION</w:t>
      </w:r>
      <w:r w:rsidRPr="000854DA">
        <w:rPr>
          <w:rFonts w:cstheme="majorHAnsi"/>
        </w:rPr>
        <w:t>/ZONE CHAIRPERSON VACANCY</w:t>
      </w:r>
      <w:bookmarkEnd w:id="29"/>
    </w:p>
    <w:p w14:paraId="245943D7" w14:textId="77777777" w:rsidR="00B952ED" w:rsidRPr="000854DA" w:rsidRDefault="00B952ED" w:rsidP="0090320A">
      <w:pPr>
        <w:ind w:firstLine="720"/>
        <w:contextualSpacing/>
        <w:rPr>
          <w:rFonts w:asciiTheme="majorHAnsi" w:hAnsiTheme="majorHAnsi" w:cstheme="majorHAnsi"/>
        </w:rPr>
      </w:pPr>
    </w:p>
    <w:p w14:paraId="183754CF" w14:textId="398D2748" w:rsidR="000358DE" w:rsidRPr="000854DA" w:rsidRDefault="000358DE" w:rsidP="0090320A">
      <w:pPr>
        <w:contextualSpacing/>
        <w:rPr>
          <w:rFonts w:asciiTheme="majorHAnsi" w:hAnsiTheme="majorHAnsi" w:cstheme="majorHAnsi"/>
        </w:rPr>
      </w:pPr>
      <w:r w:rsidRPr="000854DA">
        <w:rPr>
          <w:rFonts w:asciiTheme="majorHAnsi" w:hAnsiTheme="majorHAnsi" w:cstheme="majorHAnsi"/>
        </w:rPr>
        <w:t>If any Region Chairperson or Zone Chairperson shall cease to be a member of a Club in the Region or Zone, as the case may be, to which</w:t>
      </w:r>
      <w:r w:rsidR="00005BE4" w:rsidRPr="000854DA">
        <w:rPr>
          <w:rFonts w:asciiTheme="majorHAnsi" w:hAnsiTheme="majorHAnsi" w:cstheme="majorHAnsi"/>
        </w:rPr>
        <w:t xml:space="preserve"> he/she </w:t>
      </w:r>
      <w:r w:rsidRPr="000854DA">
        <w:rPr>
          <w:rFonts w:asciiTheme="majorHAnsi" w:hAnsiTheme="majorHAnsi" w:cstheme="majorHAnsi"/>
        </w:rPr>
        <w:t>was appointed,</w:t>
      </w:r>
      <w:r w:rsidR="00005BE4" w:rsidRPr="000854DA">
        <w:rPr>
          <w:rFonts w:asciiTheme="majorHAnsi" w:hAnsiTheme="majorHAnsi" w:cstheme="majorHAnsi"/>
        </w:rPr>
        <w:t xml:space="preserve"> his/her</w:t>
      </w:r>
      <w:r w:rsidRPr="000854DA">
        <w:rPr>
          <w:rFonts w:asciiTheme="majorHAnsi" w:hAnsiTheme="majorHAnsi" w:cstheme="majorHAnsi"/>
        </w:rPr>
        <w:t xml:space="preserve"> term of office shall thereon </w:t>
      </w:r>
      <w:proofErr w:type="gramStart"/>
      <w:r w:rsidRPr="000854DA">
        <w:rPr>
          <w:rFonts w:asciiTheme="majorHAnsi" w:hAnsiTheme="majorHAnsi" w:cstheme="majorHAnsi"/>
        </w:rPr>
        <w:t>cease</w:t>
      </w:r>
      <w:proofErr w:type="gramEnd"/>
      <w:r w:rsidRPr="000854DA">
        <w:rPr>
          <w:rFonts w:asciiTheme="majorHAnsi" w:hAnsiTheme="majorHAnsi" w:cstheme="majorHAnsi"/>
        </w:rPr>
        <w:t xml:space="preserve"> and the District Governor shall appoint a successor to fill said office.  Provided, however, the District Governor, in</w:t>
      </w:r>
      <w:r w:rsidR="00005BE4" w:rsidRPr="000854DA">
        <w:rPr>
          <w:rFonts w:asciiTheme="majorHAnsi" w:hAnsiTheme="majorHAnsi" w:cstheme="majorHAnsi"/>
        </w:rPr>
        <w:t xml:space="preserve"> his/her</w:t>
      </w:r>
      <w:r w:rsidRPr="000854DA">
        <w:rPr>
          <w:rFonts w:asciiTheme="majorHAnsi" w:hAnsiTheme="majorHAnsi" w:cstheme="majorHAnsi"/>
        </w:rPr>
        <w:t xml:space="preserve"> discretion may determine not to use the position of Region Chairperson for the remainder of the term.</w:t>
      </w:r>
    </w:p>
    <w:p w14:paraId="1DBD35C9" w14:textId="77777777" w:rsidR="000358DE" w:rsidRPr="000854DA" w:rsidRDefault="000358DE" w:rsidP="0090320A">
      <w:pPr>
        <w:contextualSpacing/>
        <w:jc w:val="both"/>
        <w:rPr>
          <w:rFonts w:asciiTheme="majorHAnsi" w:hAnsiTheme="majorHAnsi" w:cstheme="majorHAnsi"/>
        </w:rPr>
      </w:pPr>
    </w:p>
    <w:p w14:paraId="69F9DBC3" w14:textId="082E668D" w:rsidR="000358DE" w:rsidRPr="000854DA" w:rsidRDefault="000358DE" w:rsidP="0090320A">
      <w:pPr>
        <w:pStyle w:val="Heading2"/>
        <w:rPr>
          <w:rFonts w:cstheme="majorHAnsi"/>
        </w:rPr>
      </w:pPr>
      <w:bookmarkStart w:id="30" w:name="_Toc168649609"/>
      <w:r w:rsidRPr="000854DA">
        <w:rPr>
          <w:rFonts w:cstheme="majorHAnsi"/>
        </w:rPr>
        <w:t>ARTICLE V</w:t>
      </w:r>
      <w:r w:rsidR="00E17628" w:rsidRPr="000854DA">
        <w:rPr>
          <w:rFonts w:cstheme="majorHAnsi"/>
        </w:rPr>
        <w:t xml:space="preserve"> - </w:t>
      </w:r>
      <w:r w:rsidRPr="000854DA">
        <w:rPr>
          <w:rFonts w:cstheme="majorHAnsi"/>
        </w:rPr>
        <w:t>Duties of District Officers/Cabinet</w:t>
      </w:r>
      <w:bookmarkEnd w:id="30"/>
    </w:p>
    <w:p w14:paraId="3170C067" w14:textId="77777777" w:rsidR="000358DE" w:rsidRPr="000854DA" w:rsidRDefault="000358DE" w:rsidP="0090320A">
      <w:pPr>
        <w:contextualSpacing/>
        <w:jc w:val="center"/>
        <w:rPr>
          <w:rFonts w:asciiTheme="majorHAnsi" w:hAnsiTheme="majorHAnsi" w:cstheme="majorHAnsi"/>
          <w:b/>
          <w:bCs/>
          <w:u w:val="single"/>
        </w:rPr>
      </w:pPr>
    </w:p>
    <w:p w14:paraId="763CF454" w14:textId="689F2BEA" w:rsidR="00045C10" w:rsidRPr="00045C10" w:rsidRDefault="00045C10" w:rsidP="00A7369D">
      <w:pPr>
        <w:pStyle w:val="Heading3"/>
      </w:pPr>
      <w:bookmarkStart w:id="31" w:name="_Toc168649610"/>
      <w:r w:rsidRPr="00045C10">
        <w:lastRenderedPageBreak/>
        <w:t>Section 1 – DISTRICT GOVERNOR</w:t>
      </w:r>
      <w:r w:rsidR="00A7369D">
        <w:t>.</w:t>
      </w:r>
      <w:bookmarkEnd w:id="31"/>
    </w:p>
    <w:p w14:paraId="1E871B52" w14:textId="77777777" w:rsidR="00045C10" w:rsidRPr="00045C10" w:rsidRDefault="00045C10" w:rsidP="00045C10">
      <w:pPr>
        <w:rPr>
          <w:rFonts w:asciiTheme="majorHAnsi" w:hAnsiTheme="majorHAnsi" w:cstheme="majorHAnsi"/>
          <w:b/>
        </w:rPr>
      </w:pPr>
    </w:p>
    <w:p w14:paraId="0E6AE9F0" w14:textId="1B762571" w:rsidR="00045C10" w:rsidRPr="00045C10" w:rsidRDefault="00045C10" w:rsidP="00045C10">
      <w:pPr>
        <w:rPr>
          <w:rFonts w:asciiTheme="majorHAnsi" w:hAnsiTheme="majorHAnsi" w:cstheme="majorHAnsi"/>
        </w:rPr>
      </w:pPr>
      <w:r w:rsidRPr="00045C10">
        <w:rPr>
          <w:rFonts w:asciiTheme="majorHAnsi" w:hAnsiTheme="majorHAnsi" w:cstheme="majorHAnsi"/>
        </w:rPr>
        <w:t>Under the general supervision of the International Board of Directors, they shall represent the association in their district. In addition, they shall be the chief administrative officer in their district and shall have direct supervision over the first and second vice district governor, region chairpersons, the zone chairpersons, the cabinet secretary-treasurer and such other cabinet members as may be provided for in this district constitution and by-laws. Their specific responsibilities shall be those found in the Standard District Constitution and Bylaws of Lions Clubs International (as amended from time to time).</w:t>
      </w:r>
    </w:p>
    <w:p w14:paraId="57D4EC0E" w14:textId="77777777" w:rsidR="00045C10" w:rsidRPr="00045C10" w:rsidRDefault="00045C10" w:rsidP="00045C10">
      <w:pPr>
        <w:rPr>
          <w:rFonts w:asciiTheme="majorHAnsi" w:hAnsiTheme="majorHAnsi" w:cstheme="majorHAnsi"/>
        </w:rPr>
      </w:pPr>
    </w:p>
    <w:p w14:paraId="5D9B1530" w14:textId="51FCC1AF" w:rsidR="00045C10" w:rsidRPr="00045C10" w:rsidRDefault="00045C10" w:rsidP="00A7369D">
      <w:pPr>
        <w:pStyle w:val="Heading3"/>
      </w:pPr>
      <w:bookmarkStart w:id="32" w:name="_Toc168649611"/>
      <w:r w:rsidRPr="00045C10">
        <w:t xml:space="preserve">Section </w:t>
      </w:r>
      <w:r w:rsidRPr="00045C10">
        <w:t>2</w:t>
      </w:r>
      <w:r w:rsidRPr="00045C10">
        <w:t xml:space="preserve"> – </w:t>
      </w:r>
      <w:r w:rsidRPr="00045C10">
        <w:t>FIRST VICE DISTRICT GOVERNOR</w:t>
      </w:r>
      <w:r w:rsidR="00A7369D">
        <w:t>.</w:t>
      </w:r>
      <w:bookmarkEnd w:id="32"/>
    </w:p>
    <w:p w14:paraId="64EAC0A5" w14:textId="77777777" w:rsidR="00045C10" w:rsidRPr="00045C10" w:rsidRDefault="00045C10" w:rsidP="00045C10">
      <w:pPr>
        <w:rPr>
          <w:rFonts w:asciiTheme="majorHAnsi" w:hAnsiTheme="majorHAnsi" w:cstheme="majorHAnsi"/>
        </w:rPr>
      </w:pPr>
    </w:p>
    <w:p w14:paraId="369D5775" w14:textId="1E70B55F" w:rsidR="00045C10" w:rsidRPr="00045C10" w:rsidRDefault="00045C10" w:rsidP="00045C10">
      <w:pPr>
        <w:rPr>
          <w:rFonts w:asciiTheme="majorHAnsi" w:hAnsiTheme="majorHAnsi" w:cstheme="majorHAnsi"/>
        </w:rPr>
      </w:pPr>
      <w:r w:rsidRPr="00045C10">
        <w:rPr>
          <w:rFonts w:asciiTheme="majorHAnsi" w:hAnsiTheme="majorHAnsi" w:cstheme="majorHAnsi"/>
        </w:rPr>
        <w:t>The first vice district governor, subject to the supervision and direction of the district governor, shall be the chief administrative assistant and representative of the district governor. Their specific responsibilities shall be, but not limited to, those found in the Standard District Constitution and Bylaws of Lions Club International (as amended from time to time)</w:t>
      </w:r>
    </w:p>
    <w:p w14:paraId="0BD8BB4D" w14:textId="77777777" w:rsidR="00045C10" w:rsidRPr="00045C10" w:rsidRDefault="00045C10" w:rsidP="00045C10">
      <w:pPr>
        <w:rPr>
          <w:rFonts w:asciiTheme="majorHAnsi" w:hAnsiTheme="majorHAnsi" w:cstheme="majorHAnsi"/>
        </w:rPr>
      </w:pPr>
    </w:p>
    <w:p w14:paraId="236F598A" w14:textId="77777777" w:rsidR="00045C10" w:rsidRPr="00045C10" w:rsidRDefault="00045C10" w:rsidP="00A7369D">
      <w:pPr>
        <w:pStyle w:val="Heading3"/>
      </w:pPr>
      <w:bookmarkStart w:id="33" w:name="_Toc168649612"/>
      <w:r w:rsidRPr="00045C10">
        <w:t xml:space="preserve">Section 3 - </w:t>
      </w:r>
      <w:r w:rsidRPr="00045C10">
        <w:t>SECOND VICE DISTRICT GOVERNOR.</w:t>
      </w:r>
      <w:bookmarkEnd w:id="33"/>
      <w:r w:rsidRPr="00045C10">
        <w:t xml:space="preserve"> </w:t>
      </w:r>
    </w:p>
    <w:p w14:paraId="5C13AA94" w14:textId="77777777" w:rsidR="00045C10" w:rsidRPr="00045C10" w:rsidRDefault="00045C10" w:rsidP="00045C10">
      <w:pPr>
        <w:rPr>
          <w:rFonts w:asciiTheme="majorHAnsi" w:hAnsiTheme="majorHAnsi" w:cstheme="majorHAnsi"/>
        </w:rPr>
      </w:pPr>
    </w:p>
    <w:p w14:paraId="4D30F0FB" w14:textId="01CACC7E" w:rsidR="00045C10" w:rsidRPr="00045C10" w:rsidRDefault="00045C10" w:rsidP="00045C10">
      <w:pPr>
        <w:rPr>
          <w:rFonts w:asciiTheme="majorHAnsi" w:hAnsiTheme="majorHAnsi" w:cstheme="majorHAnsi"/>
        </w:rPr>
      </w:pPr>
      <w:r w:rsidRPr="00045C10">
        <w:rPr>
          <w:rFonts w:asciiTheme="majorHAnsi" w:hAnsiTheme="majorHAnsi" w:cstheme="majorHAnsi"/>
        </w:rPr>
        <w:t>The second vice district governor, subject to the supervision and direction of the district governor. Their specific responsibilities shall be, but not limited to, those found in the Standard District Constitution and Bylaws of Lions Club International (as amended from time to time).</w:t>
      </w:r>
    </w:p>
    <w:p w14:paraId="15175478" w14:textId="77777777" w:rsidR="00045C10" w:rsidRDefault="00045C10" w:rsidP="00045C10">
      <w:pPr>
        <w:rPr>
          <w:rFonts w:asciiTheme="majorHAnsi" w:hAnsiTheme="majorHAnsi" w:cstheme="majorHAnsi"/>
          <w:b/>
        </w:rPr>
      </w:pPr>
    </w:p>
    <w:p w14:paraId="3FE3565B" w14:textId="2B2A6953" w:rsidR="00045C10" w:rsidRPr="00045C10" w:rsidRDefault="00045C10" w:rsidP="00A7369D">
      <w:pPr>
        <w:pStyle w:val="Heading3"/>
      </w:pPr>
      <w:bookmarkStart w:id="34" w:name="_Toc168649613"/>
      <w:r>
        <w:t xml:space="preserve">Section 4 - </w:t>
      </w:r>
      <w:r w:rsidRPr="00045C10">
        <w:t>CABINET SECRETARY-TREASURER.</w:t>
      </w:r>
      <w:bookmarkEnd w:id="34"/>
      <w:r w:rsidRPr="00045C10">
        <w:t xml:space="preserve"> </w:t>
      </w:r>
    </w:p>
    <w:p w14:paraId="2BB2D98E" w14:textId="77777777" w:rsidR="00045C10" w:rsidRPr="00045C10" w:rsidRDefault="00045C10" w:rsidP="00045C10">
      <w:pPr>
        <w:rPr>
          <w:rFonts w:asciiTheme="majorHAnsi" w:hAnsiTheme="majorHAnsi" w:cstheme="majorHAnsi"/>
        </w:rPr>
      </w:pPr>
      <w:r w:rsidRPr="00045C10">
        <w:rPr>
          <w:rFonts w:asciiTheme="majorHAnsi" w:hAnsiTheme="majorHAnsi" w:cstheme="majorHAnsi"/>
        </w:rPr>
        <w:t xml:space="preserve">(or Cabinet Secretary and Cabinet Treasurer if the position is split) </w:t>
      </w:r>
    </w:p>
    <w:p w14:paraId="7A4FCB01" w14:textId="77777777" w:rsidR="00045C10" w:rsidRDefault="00045C10" w:rsidP="00045C10">
      <w:pPr>
        <w:rPr>
          <w:rFonts w:asciiTheme="majorHAnsi" w:hAnsiTheme="majorHAnsi" w:cstheme="majorHAnsi"/>
        </w:rPr>
      </w:pPr>
    </w:p>
    <w:p w14:paraId="69999FFA" w14:textId="3B1045BA" w:rsidR="00045C10" w:rsidRPr="00045C10" w:rsidRDefault="00045C10" w:rsidP="00045C10">
      <w:pPr>
        <w:rPr>
          <w:rFonts w:asciiTheme="majorHAnsi" w:hAnsiTheme="majorHAnsi" w:cstheme="majorHAnsi"/>
        </w:rPr>
      </w:pPr>
      <w:r w:rsidRPr="00045C10">
        <w:rPr>
          <w:rFonts w:asciiTheme="majorHAnsi" w:hAnsiTheme="majorHAnsi" w:cstheme="majorHAnsi"/>
        </w:rPr>
        <w:t>They shall act under the supervision of the district governor. Their specific responsibilities shall be those found in the Standard District Constitution and Bylaws of Lions Club International (as amended from time to time).</w:t>
      </w:r>
    </w:p>
    <w:p w14:paraId="459B2F02" w14:textId="77777777" w:rsidR="00045C10" w:rsidRPr="00045C10" w:rsidRDefault="00045C10" w:rsidP="00045C10">
      <w:pPr>
        <w:rPr>
          <w:rFonts w:asciiTheme="majorHAnsi" w:hAnsiTheme="majorHAnsi" w:cstheme="majorHAnsi"/>
        </w:rPr>
      </w:pPr>
    </w:p>
    <w:p w14:paraId="1AED8AB4" w14:textId="77777777" w:rsidR="00045C10" w:rsidRPr="00045C10" w:rsidRDefault="00045C10" w:rsidP="00A7369D">
      <w:pPr>
        <w:pStyle w:val="Heading3"/>
      </w:pPr>
      <w:bookmarkStart w:id="35" w:name="_Toc168649614"/>
      <w:r w:rsidRPr="00045C10">
        <w:t xml:space="preserve">Section 5 - </w:t>
      </w:r>
      <w:r w:rsidRPr="00045C10">
        <w:t>GLOBAL SERVICE TEAM (GST) DISTRICT COORDINATOR.</w:t>
      </w:r>
      <w:bookmarkEnd w:id="35"/>
      <w:r w:rsidRPr="00045C10">
        <w:t xml:space="preserve"> </w:t>
      </w:r>
    </w:p>
    <w:p w14:paraId="59C17B6F" w14:textId="77777777" w:rsidR="00045C10" w:rsidRPr="00045C10" w:rsidRDefault="00045C10" w:rsidP="00045C10">
      <w:pPr>
        <w:rPr>
          <w:rFonts w:asciiTheme="majorHAnsi" w:hAnsiTheme="majorHAnsi" w:cstheme="majorHAnsi"/>
        </w:rPr>
      </w:pPr>
    </w:p>
    <w:p w14:paraId="6D673CDC" w14:textId="25EEEB31" w:rsidR="00045C10" w:rsidRPr="00045C10" w:rsidRDefault="00045C10" w:rsidP="00045C10">
      <w:pPr>
        <w:rPr>
          <w:rFonts w:asciiTheme="majorHAnsi" w:hAnsiTheme="majorHAnsi" w:cstheme="majorHAnsi"/>
        </w:rPr>
      </w:pPr>
      <w:r w:rsidRPr="00045C10">
        <w:rPr>
          <w:rFonts w:asciiTheme="majorHAnsi" w:hAnsiTheme="majorHAnsi" w:cstheme="majorHAnsi"/>
        </w:rPr>
        <w:t>Under the supervision of the district governor, the GST district coordinator is a member of the District Global Action Team. Their responsibilities include those found in the Standard District Constitution and Bylaws of Lions Club International (as amended from time to time).</w:t>
      </w:r>
    </w:p>
    <w:p w14:paraId="11C48593" w14:textId="77777777" w:rsidR="00045C10" w:rsidRPr="00045C10" w:rsidRDefault="00045C10" w:rsidP="00045C10">
      <w:pPr>
        <w:rPr>
          <w:rFonts w:asciiTheme="majorHAnsi" w:hAnsiTheme="majorHAnsi" w:cstheme="majorHAnsi"/>
          <w:b/>
        </w:rPr>
      </w:pPr>
    </w:p>
    <w:p w14:paraId="2D177A3C" w14:textId="77777777" w:rsidR="00045C10" w:rsidRPr="00045C10" w:rsidRDefault="00045C10" w:rsidP="00A7369D">
      <w:pPr>
        <w:pStyle w:val="Heading3"/>
      </w:pPr>
      <w:bookmarkStart w:id="36" w:name="_Toc168649615"/>
      <w:r w:rsidRPr="00045C10">
        <w:t xml:space="preserve">Section 6. - </w:t>
      </w:r>
      <w:r w:rsidRPr="00045C10">
        <w:t>GLOBAL MEMBERSHIP TEAM (GMT) DISTRICT COORDINATOR.</w:t>
      </w:r>
      <w:bookmarkEnd w:id="36"/>
      <w:r w:rsidRPr="00045C10">
        <w:t xml:space="preserve"> </w:t>
      </w:r>
    </w:p>
    <w:p w14:paraId="6F3D8963" w14:textId="77777777" w:rsidR="00045C10" w:rsidRPr="00045C10" w:rsidRDefault="00045C10" w:rsidP="00045C10">
      <w:pPr>
        <w:rPr>
          <w:rFonts w:asciiTheme="majorHAnsi" w:hAnsiTheme="majorHAnsi" w:cstheme="majorHAnsi"/>
          <w:b/>
        </w:rPr>
      </w:pPr>
    </w:p>
    <w:p w14:paraId="2C96BBA9" w14:textId="78B913E7" w:rsidR="00045C10" w:rsidRPr="00045C10" w:rsidRDefault="00045C10" w:rsidP="00045C10">
      <w:pPr>
        <w:rPr>
          <w:rFonts w:asciiTheme="majorHAnsi" w:hAnsiTheme="majorHAnsi" w:cstheme="majorHAnsi"/>
        </w:rPr>
      </w:pPr>
      <w:r w:rsidRPr="00045C10">
        <w:rPr>
          <w:rFonts w:asciiTheme="majorHAnsi" w:hAnsiTheme="majorHAnsi" w:cstheme="majorHAnsi"/>
          <w:bCs/>
        </w:rPr>
        <w:t>Under the supervision of the district governor,</w:t>
      </w:r>
      <w:r w:rsidRPr="00045C10">
        <w:rPr>
          <w:rFonts w:asciiTheme="majorHAnsi" w:hAnsiTheme="majorHAnsi" w:cstheme="majorHAnsi"/>
          <w:b/>
        </w:rPr>
        <w:t xml:space="preserve"> </w:t>
      </w:r>
      <w:r w:rsidRPr="00045C10">
        <w:rPr>
          <w:rFonts w:asciiTheme="majorHAnsi" w:hAnsiTheme="majorHAnsi" w:cstheme="majorHAnsi"/>
          <w:bCs/>
        </w:rPr>
        <w:t>t</w:t>
      </w:r>
      <w:r w:rsidRPr="00045C10">
        <w:rPr>
          <w:rFonts w:asciiTheme="majorHAnsi" w:hAnsiTheme="majorHAnsi" w:cstheme="majorHAnsi"/>
        </w:rPr>
        <w:t>he GMT district coordinator is a member of the District Global Action Team. Their responsibilities include those found in the Standard District Constitution and Bylaws of Lions Club International (as amended from time to time).</w:t>
      </w:r>
    </w:p>
    <w:p w14:paraId="0CF70877" w14:textId="3DA2BEAA" w:rsidR="00045C10" w:rsidRPr="00045C10" w:rsidRDefault="00045C10" w:rsidP="00A7369D">
      <w:pPr>
        <w:pStyle w:val="Heading3"/>
      </w:pPr>
      <w:bookmarkStart w:id="37" w:name="_Toc168649616"/>
      <w:r w:rsidRPr="00045C10">
        <w:t xml:space="preserve">Section 7 - </w:t>
      </w:r>
      <w:r w:rsidRPr="00045C10">
        <w:t>GLOBAL LEADERSHIP TEAM (GLT) DISTRICT COORDINATOR.</w:t>
      </w:r>
      <w:bookmarkEnd w:id="37"/>
      <w:r w:rsidRPr="00045C10">
        <w:t xml:space="preserve"> </w:t>
      </w:r>
    </w:p>
    <w:p w14:paraId="4A744D97" w14:textId="77777777" w:rsidR="00045C10" w:rsidRDefault="00045C10" w:rsidP="00045C10">
      <w:pPr>
        <w:rPr>
          <w:rFonts w:asciiTheme="majorHAnsi" w:hAnsiTheme="majorHAnsi" w:cstheme="majorHAnsi"/>
        </w:rPr>
      </w:pPr>
    </w:p>
    <w:p w14:paraId="2DAA0010" w14:textId="622BEEC8" w:rsidR="00045C10" w:rsidRPr="00045C10" w:rsidRDefault="00045C10" w:rsidP="00045C10">
      <w:pPr>
        <w:rPr>
          <w:rFonts w:asciiTheme="majorHAnsi" w:hAnsiTheme="majorHAnsi" w:cstheme="majorHAnsi"/>
        </w:rPr>
      </w:pPr>
      <w:r w:rsidRPr="00045C10">
        <w:rPr>
          <w:rFonts w:asciiTheme="majorHAnsi" w:hAnsiTheme="majorHAnsi" w:cstheme="majorHAnsi"/>
        </w:rPr>
        <w:t xml:space="preserve">Under the supervision of the district governor, the GLT district coordinator is a member of the District Global Action Team. Their responsibilities include </w:t>
      </w:r>
      <w:bookmarkStart w:id="38" w:name="_Hlk156039621"/>
      <w:r w:rsidRPr="00045C10">
        <w:rPr>
          <w:rFonts w:asciiTheme="majorHAnsi" w:hAnsiTheme="majorHAnsi" w:cstheme="majorHAnsi"/>
        </w:rPr>
        <w:t>those found in the Standard District Constitution and Bylaws of Lions Club International (as amended from time to time).</w:t>
      </w:r>
    </w:p>
    <w:bookmarkEnd w:id="38"/>
    <w:p w14:paraId="081D3F7A" w14:textId="77777777" w:rsidR="00045C10" w:rsidRDefault="00045C10" w:rsidP="00045C10">
      <w:pPr>
        <w:rPr>
          <w:rFonts w:asciiTheme="majorHAnsi" w:hAnsiTheme="majorHAnsi" w:cstheme="majorHAnsi"/>
          <w:b/>
          <w:bCs/>
        </w:rPr>
      </w:pPr>
    </w:p>
    <w:p w14:paraId="151673D5" w14:textId="2F486A28" w:rsidR="00045C10" w:rsidRPr="00045C10" w:rsidRDefault="00045C10" w:rsidP="00A7369D">
      <w:pPr>
        <w:pStyle w:val="Heading3"/>
      </w:pPr>
      <w:bookmarkStart w:id="39" w:name="_Toc168649617"/>
      <w:r w:rsidRPr="00045C10">
        <w:t xml:space="preserve">Section 8 - </w:t>
      </w:r>
      <w:r w:rsidRPr="00045C10">
        <w:t>LCIF DISTRICT COORDINATOR.</w:t>
      </w:r>
      <w:bookmarkEnd w:id="39"/>
      <w:r w:rsidRPr="00045C10">
        <w:t xml:space="preserve"> </w:t>
      </w:r>
    </w:p>
    <w:p w14:paraId="0A63BCF5" w14:textId="77777777" w:rsidR="00045C10" w:rsidRPr="00045C10" w:rsidRDefault="00045C10" w:rsidP="00045C10">
      <w:pPr>
        <w:rPr>
          <w:rFonts w:asciiTheme="majorHAnsi" w:hAnsiTheme="majorHAnsi" w:cstheme="majorHAnsi"/>
        </w:rPr>
      </w:pPr>
    </w:p>
    <w:p w14:paraId="6DD12C18" w14:textId="19667358" w:rsidR="00045C10" w:rsidRPr="00045C10" w:rsidRDefault="00045C10" w:rsidP="00045C10">
      <w:pPr>
        <w:rPr>
          <w:rFonts w:asciiTheme="majorHAnsi" w:hAnsiTheme="majorHAnsi" w:cstheme="majorHAnsi"/>
        </w:rPr>
      </w:pPr>
      <w:r w:rsidRPr="00045C10">
        <w:rPr>
          <w:rFonts w:asciiTheme="majorHAnsi" w:hAnsiTheme="majorHAnsi" w:cstheme="majorHAnsi"/>
        </w:rPr>
        <w:t>Under the supervision of the district governor, the LCIF coordinator is a member of the District Global Action Team. Their responsibilities include those found in the Standard District Constitution and Bylaws of Lions Club International (as amended from time to time).</w:t>
      </w:r>
    </w:p>
    <w:p w14:paraId="5D5F9412" w14:textId="77777777" w:rsidR="00045C10" w:rsidRDefault="00045C10" w:rsidP="00045C10">
      <w:pPr>
        <w:rPr>
          <w:rFonts w:asciiTheme="majorHAnsi" w:hAnsiTheme="majorHAnsi" w:cstheme="majorHAnsi"/>
          <w:b/>
        </w:rPr>
      </w:pPr>
      <w:bookmarkStart w:id="40" w:name="_Hlk156056086"/>
    </w:p>
    <w:p w14:paraId="033D329D" w14:textId="73108F8A" w:rsidR="00045C10" w:rsidRPr="00045C10" w:rsidRDefault="00045C10" w:rsidP="00A7369D">
      <w:pPr>
        <w:pStyle w:val="Heading3"/>
      </w:pPr>
      <w:bookmarkStart w:id="41" w:name="_Toc168649618"/>
      <w:r w:rsidRPr="00045C10">
        <w:t xml:space="preserve">Section 9 - </w:t>
      </w:r>
      <w:r w:rsidRPr="00045C10">
        <w:t>REGION CHAIRPERSON</w:t>
      </w:r>
      <w:bookmarkEnd w:id="41"/>
      <w:r w:rsidRPr="00045C10">
        <w:t xml:space="preserve"> </w:t>
      </w:r>
    </w:p>
    <w:p w14:paraId="00977392" w14:textId="77777777" w:rsidR="00045C10" w:rsidRDefault="00045C10" w:rsidP="00045C10">
      <w:pPr>
        <w:rPr>
          <w:rFonts w:asciiTheme="majorHAnsi" w:hAnsiTheme="majorHAnsi" w:cstheme="majorHAnsi"/>
        </w:rPr>
      </w:pPr>
      <w:r w:rsidRPr="00045C10">
        <w:rPr>
          <w:rFonts w:asciiTheme="majorHAnsi" w:hAnsiTheme="majorHAnsi" w:cstheme="majorHAnsi"/>
        </w:rPr>
        <w:t xml:space="preserve">(if the position is utilized during the district governor’s term). </w:t>
      </w:r>
    </w:p>
    <w:p w14:paraId="2D2DC07B" w14:textId="77777777" w:rsidR="00045C10" w:rsidRDefault="00045C10" w:rsidP="00045C10">
      <w:pPr>
        <w:rPr>
          <w:rFonts w:asciiTheme="majorHAnsi" w:hAnsiTheme="majorHAnsi" w:cstheme="majorHAnsi"/>
        </w:rPr>
      </w:pPr>
    </w:p>
    <w:p w14:paraId="0C957D19" w14:textId="4D39603C" w:rsidR="00045C10" w:rsidRPr="00045C10" w:rsidRDefault="00045C10" w:rsidP="00045C10">
      <w:pPr>
        <w:rPr>
          <w:rFonts w:asciiTheme="majorHAnsi" w:hAnsiTheme="majorHAnsi" w:cstheme="majorHAnsi"/>
        </w:rPr>
      </w:pPr>
      <w:r w:rsidRPr="00045C10">
        <w:rPr>
          <w:rFonts w:asciiTheme="majorHAnsi" w:hAnsiTheme="majorHAnsi" w:cstheme="majorHAnsi"/>
        </w:rPr>
        <w:t>The region chairperson subject to the supervision and direction of the district governor, shall be the chief administrative officer in their region. Their specific responsibilities should be found in the Standard District Constitution and Bylaws of Lions Club International (as amended from time to time).</w:t>
      </w:r>
    </w:p>
    <w:p w14:paraId="6E66CA5B" w14:textId="77777777" w:rsidR="00045C10" w:rsidRPr="00045C10" w:rsidRDefault="00045C10" w:rsidP="00045C10">
      <w:pPr>
        <w:rPr>
          <w:rFonts w:asciiTheme="majorHAnsi" w:hAnsiTheme="majorHAnsi" w:cstheme="majorHAnsi"/>
          <w:b/>
        </w:rPr>
      </w:pPr>
    </w:p>
    <w:p w14:paraId="2BD5FAD1" w14:textId="77777777" w:rsidR="00045C10" w:rsidRPr="00045C10" w:rsidRDefault="00045C10" w:rsidP="00A7369D">
      <w:pPr>
        <w:pStyle w:val="Heading3"/>
      </w:pPr>
      <w:bookmarkStart w:id="42" w:name="_Toc168649619"/>
      <w:r w:rsidRPr="00045C10">
        <w:t xml:space="preserve">Section 10 - </w:t>
      </w:r>
      <w:r w:rsidRPr="00045C10">
        <w:t>ZONE CHAIRPERSON</w:t>
      </w:r>
      <w:bookmarkEnd w:id="42"/>
      <w:r w:rsidRPr="00045C10">
        <w:t xml:space="preserve"> </w:t>
      </w:r>
    </w:p>
    <w:p w14:paraId="2C8AAC59" w14:textId="77777777" w:rsidR="00045C10" w:rsidRDefault="00045C10" w:rsidP="00045C10">
      <w:pPr>
        <w:rPr>
          <w:rFonts w:asciiTheme="majorHAnsi" w:hAnsiTheme="majorHAnsi" w:cstheme="majorHAnsi"/>
        </w:rPr>
      </w:pPr>
    </w:p>
    <w:p w14:paraId="5DECDC9B" w14:textId="38082BF2" w:rsidR="00045C10" w:rsidRPr="00045C10" w:rsidRDefault="00045C10" w:rsidP="00045C10">
      <w:pPr>
        <w:rPr>
          <w:rFonts w:asciiTheme="majorHAnsi" w:hAnsiTheme="majorHAnsi" w:cstheme="majorHAnsi"/>
        </w:rPr>
      </w:pPr>
      <w:r w:rsidRPr="00045C10">
        <w:rPr>
          <w:rFonts w:asciiTheme="majorHAnsi" w:hAnsiTheme="majorHAnsi" w:cstheme="majorHAnsi"/>
        </w:rPr>
        <w:t>The zone chairperson subject to the supervision and direction of the district governor, shall be the chief administrative officer in their region. Their specific responsibilities should be found in the Standard District Constitution and Bylaws of Lions Club International (as amended from time to time).</w:t>
      </w:r>
    </w:p>
    <w:p w14:paraId="36087225" w14:textId="77777777" w:rsidR="00045C10" w:rsidRPr="00045C10" w:rsidRDefault="00045C10" w:rsidP="00045C10">
      <w:pPr>
        <w:rPr>
          <w:rFonts w:asciiTheme="majorHAnsi" w:hAnsiTheme="majorHAnsi" w:cstheme="majorHAnsi"/>
          <w:b/>
          <w:bCs/>
        </w:rPr>
      </w:pPr>
    </w:p>
    <w:p w14:paraId="1AABD095" w14:textId="7C0063FA" w:rsidR="00045C10" w:rsidRPr="00045C10" w:rsidRDefault="00045C10" w:rsidP="00A7369D">
      <w:pPr>
        <w:pStyle w:val="Heading3"/>
      </w:pPr>
      <w:bookmarkStart w:id="43" w:name="_Toc168649620"/>
      <w:r w:rsidRPr="00045C10">
        <w:t xml:space="preserve">Section 11 - </w:t>
      </w:r>
      <w:r w:rsidRPr="00045C10">
        <w:t>DISTRICT MARKETING CHAIRPERSON.</w:t>
      </w:r>
      <w:bookmarkEnd w:id="43"/>
      <w:r w:rsidRPr="00045C10">
        <w:t xml:space="preserve"> </w:t>
      </w:r>
    </w:p>
    <w:p w14:paraId="23D6A18D" w14:textId="77777777" w:rsidR="00045C10" w:rsidRPr="00045C10" w:rsidRDefault="00045C10" w:rsidP="00045C10">
      <w:pPr>
        <w:rPr>
          <w:rFonts w:asciiTheme="majorHAnsi" w:hAnsiTheme="majorHAnsi" w:cstheme="majorHAnsi"/>
        </w:rPr>
      </w:pPr>
    </w:p>
    <w:p w14:paraId="62D80CCF" w14:textId="4C6D9AC0" w:rsidR="00045C10" w:rsidRPr="00045C10" w:rsidRDefault="00045C10" w:rsidP="00045C10">
      <w:pPr>
        <w:rPr>
          <w:rFonts w:asciiTheme="majorHAnsi" w:hAnsiTheme="majorHAnsi" w:cstheme="majorHAnsi"/>
        </w:rPr>
      </w:pPr>
      <w:r w:rsidRPr="00045C10">
        <w:rPr>
          <w:rFonts w:asciiTheme="majorHAnsi" w:hAnsiTheme="majorHAnsi" w:cstheme="majorHAnsi"/>
        </w:rPr>
        <w:t>Under the supervision of the district governor, the District Marketing Chairperson is a member of the District Global Action Team. Their responsibilities include those found in the Standard District Constitution and Bylaws of Lions Club International (as amended from time to time).</w:t>
      </w:r>
    </w:p>
    <w:bookmarkEnd w:id="40"/>
    <w:p w14:paraId="3B530119" w14:textId="77777777" w:rsidR="00A7369D" w:rsidRDefault="00A7369D" w:rsidP="00045C10">
      <w:pPr>
        <w:rPr>
          <w:rFonts w:asciiTheme="majorHAnsi" w:hAnsiTheme="majorHAnsi" w:cstheme="majorHAnsi"/>
          <w:b/>
          <w:bCs/>
        </w:rPr>
      </w:pPr>
    </w:p>
    <w:p w14:paraId="61A639ED" w14:textId="0E357FAA" w:rsidR="00045C10" w:rsidRPr="00045C10" w:rsidRDefault="00045C10" w:rsidP="00A7369D">
      <w:pPr>
        <w:pStyle w:val="Heading3"/>
      </w:pPr>
      <w:bookmarkStart w:id="44" w:name="_Toc168649621"/>
      <w:r w:rsidRPr="00045C10">
        <w:t xml:space="preserve">Section 12 - </w:t>
      </w:r>
      <w:r w:rsidRPr="00045C10">
        <w:t xml:space="preserve">GLOBAL EXTENSION TEAM </w:t>
      </w:r>
      <w:r w:rsidR="00A7369D">
        <w:t xml:space="preserve">(GET) </w:t>
      </w:r>
      <w:r w:rsidRPr="00045C10">
        <w:t>COORDINATOR.</w:t>
      </w:r>
      <w:bookmarkEnd w:id="44"/>
      <w:r w:rsidRPr="00045C10">
        <w:t xml:space="preserve"> </w:t>
      </w:r>
    </w:p>
    <w:p w14:paraId="17A36AC5" w14:textId="77777777" w:rsidR="00045C10" w:rsidRPr="00045C10" w:rsidRDefault="00045C10" w:rsidP="00045C10">
      <w:pPr>
        <w:rPr>
          <w:rFonts w:asciiTheme="majorHAnsi" w:hAnsiTheme="majorHAnsi" w:cstheme="majorHAnsi"/>
        </w:rPr>
      </w:pPr>
    </w:p>
    <w:p w14:paraId="15704DA0" w14:textId="41092A2A" w:rsidR="00045C10" w:rsidRPr="00045C10" w:rsidRDefault="00045C10" w:rsidP="00045C10">
      <w:pPr>
        <w:rPr>
          <w:rFonts w:asciiTheme="majorHAnsi" w:hAnsiTheme="majorHAnsi" w:cstheme="majorHAnsi"/>
        </w:rPr>
      </w:pPr>
      <w:r w:rsidRPr="00045C10">
        <w:rPr>
          <w:rFonts w:asciiTheme="majorHAnsi" w:hAnsiTheme="majorHAnsi" w:cstheme="majorHAnsi"/>
        </w:rPr>
        <w:t xml:space="preserve">Under the supervision of the district governor, the </w:t>
      </w:r>
      <w:bookmarkStart w:id="45" w:name="_Hlk156126492"/>
      <w:r w:rsidRPr="00045C10">
        <w:rPr>
          <w:rFonts w:asciiTheme="majorHAnsi" w:hAnsiTheme="majorHAnsi" w:cstheme="majorHAnsi"/>
        </w:rPr>
        <w:t>Global Extension Team Coordinator</w:t>
      </w:r>
      <w:bookmarkEnd w:id="45"/>
      <w:r w:rsidRPr="00045C10">
        <w:rPr>
          <w:rFonts w:asciiTheme="majorHAnsi" w:hAnsiTheme="majorHAnsi" w:cstheme="majorHAnsi"/>
        </w:rPr>
        <w:t xml:space="preserve"> is a member of the District Global Action Team. Their responsibilities include those found in the Standard District Constitution and Bylaws of Lions Club International (as amended from time to time).</w:t>
      </w:r>
    </w:p>
    <w:p w14:paraId="41819EF3" w14:textId="77777777" w:rsidR="00045C10" w:rsidRPr="00045C10" w:rsidRDefault="00045C10" w:rsidP="0090320A">
      <w:pPr>
        <w:pStyle w:val="Heading3"/>
        <w:rPr>
          <w:rFonts w:cstheme="majorHAnsi"/>
        </w:rPr>
      </w:pPr>
    </w:p>
    <w:p w14:paraId="4DE73D39" w14:textId="1C79D50F" w:rsidR="0011002F" w:rsidRPr="00695B7E" w:rsidRDefault="00220D0B" w:rsidP="00A7369D">
      <w:pPr>
        <w:pStyle w:val="Heading3"/>
      </w:pPr>
      <w:bookmarkStart w:id="46" w:name="_Toc168649622"/>
      <w:r w:rsidRPr="00695B7E">
        <w:t xml:space="preserve">Section </w:t>
      </w:r>
      <w:r w:rsidR="001E6CCE" w:rsidRPr="00695B7E">
        <w:t>1</w:t>
      </w:r>
      <w:r w:rsidR="00045C10">
        <w:t>3</w:t>
      </w:r>
      <w:r w:rsidR="00353ED3">
        <w:t xml:space="preserve"> -</w:t>
      </w:r>
      <w:r w:rsidR="001E6CCE" w:rsidRPr="00695B7E">
        <w:t xml:space="preserve"> </w:t>
      </w:r>
      <w:r w:rsidR="00EA480B" w:rsidRPr="00695B7E">
        <w:t>SERGEANT</w:t>
      </w:r>
      <w:r w:rsidR="000358DE" w:rsidRPr="00695B7E">
        <w:t>-AT-ARMS</w:t>
      </w:r>
      <w:bookmarkEnd w:id="46"/>
    </w:p>
    <w:p w14:paraId="28C34359" w14:textId="77777777" w:rsidR="00E33883" w:rsidRPr="00695B7E" w:rsidRDefault="00E33883" w:rsidP="00695B7E">
      <w:pPr>
        <w:keepNext/>
        <w:ind w:firstLine="720"/>
        <w:contextualSpacing/>
        <w:rPr>
          <w:rFonts w:asciiTheme="majorHAnsi" w:hAnsiTheme="majorHAnsi" w:cstheme="majorHAnsi"/>
        </w:rPr>
      </w:pPr>
    </w:p>
    <w:p w14:paraId="38DB6CB6" w14:textId="3B249471" w:rsidR="000358DE" w:rsidRPr="00695B7E" w:rsidRDefault="000358DE" w:rsidP="00695B7E">
      <w:pPr>
        <w:keepNext/>
        <w:contextualSpacing/>
        <w:rPr>
          <w:rFonts w:asciiTheme="majorHAnsi" w:hAnsiTheme="majorHAnsi" w:cstheme="majorHAnsi"/>
        </w:rPr>
      </w:pPr>
      <w:r w:rsidRPr="00695B7E">
        <w:rPr>
          <w:rFonts w:asciiTheme="majorHAnsi" w:hAnsiTheme="majorHAnsi" w:cstheme="majorHAnsi"/>
        </w:rPr>
        <w:t>The Sergeant-at-Arms shall maintain order and decorum at the respective Conventions and Meetings and perform such other duties as are incident to the office under ROBERT’S RULES OF ORDER, NEWLY REVISED.</w:t>
      </w:r>
    </w:p>
    <w:p w14:paraId="54E666F8" w14:textId="77777777" w:rsidR="000358DE" w:rsidRPr="00695B7E" w:rsidRDefault="000358DE" w:rsidP="0090320A">
      <w:pPr>
        <w:ind w:left="720" w:hanging="720"/>
        <w:contextualSpacing/>
        <w:rPr>
          <w:rFonts w:asciiTheme="majorHAnsi" w:hAnsiTheme="majorHAnsi" w:cstheme="majorHAnsi"/>
        </w:rPr>
      </w:pPr>
    </w:p>
    <w:p w14:paraId="0E87407F" w14:textId="77777777" w:rsidR="00045C10" w:rsidRDefault="00045C10">
      <w:pPr>
        <w:rPr>
          <w:rFonts w:asciiTheme="majorHAnsi" w:hAnsiTheme="majorHAnsi" w:cstheme="majorHAnsi"/>
          <w:b/>
          <w:bCs/>
          <w:sz w:val="28"/>
          <w:szCs w:val="28"/>
        </w:rPr>
      </w:pPr>
      <w:r>
        <w:rPr>
          <w:rFonts w:cstheme="majorHAnsi"/>
        </w:rPr>
        <w:br w:type="page"/>
      </w:r>
    </w:p>
    <w:p w14:paraId="596E6E66" w14:textId="36C068F5" w:rsidR="000358DE" w:rsidRPr="00695B7E" w:rsidRDefault="00406CB8" w:rsidP="0090320A">
      <w:pPr>
        <w:pStyle w:val="Heading2"/>
        <w:rPr>
          <w:rFonts w:cstheme="majorHAnsi"/>
        </w:rPr>
      </w:pPr>
      <w:bookmarkStart w:id="47" w:name="_Toc168649623"/>
      <w:r w:rsidRPr="00695B7E">
        <w:rPr>
          <w:rFonts w:cstheme="majorHAnsi"/>
        </w:rPr>
        <w:lastRenderedPageBreak/>
        <w:t>ART</w:t>
      </w:r>
      <w:r w:rsidR="000358DE" w:rsidRPr="00695B7E">
        <w:rPr>
          <w:rFonts w:cstheme="majorHAnsi"/>
        </w:rPr>
        <w:t>ICLE V</w:t>
      </w:r>
      <w:r w:rsidR="001E6CCE" w:rsidRPr="00695B7E">
        <w:rPr>
          <w:rFonts w:cstheme="majorHAnsi"/>
        </w:rPr>
        <w:t>I</w:t>
      </w:r>
      <w:r w:rsidR="00E17628" w:rsidRPr="00695B7E">
        <w:rPr>
          <w:rFonts w:cstheme="majorHAnsi"/>
        </w:rPr>
        <w:t xml:space="preserve"> - </w:t>
      </w:r>
      <w:r w:rsidR="000358DE" w:rsidRPr="00695B7E">
        <w:rPr>
          <w:rFonts w:cstheme="majorHAnsi"/>
        </w:rPr>
        <w:t>District Governor’s Advisory Committee</w:t>
      </w:r>
      <w:bookmarkEnd w:id="47"/>
    </w:p>
    <w:p w14:paraId="7C8E2135" w14:textId="77777777" w:rsidR="000358DE" w:rsidRPr="00695B7E" w:rsidRDefault="000358DE" w:rsidP="0090320A">
      <w:pPr>
        <w:contextualSpacing/>
        <w:jc w:val="both"/>
        <w:rPr>
          <w:rFonts w:asciiTheme="majorHAnsi" w:hAnsiTheme="majorHAnsi" w:cstheme="majorHAnsi"/>
          <w:b/>
          <w:bCs/>
        </w:rPr>
      </w:pPr>
    </w:p>
    <w:p w14:paraId="764A31FC" w14:textId="52BDE305" w:rsidR="0011002F" w:rsidRPr="00695B7E" w:rsidRDefault="00FD1E48" w:rsidP="0090320A">
      <w:pPr>
        <w:pStyle w:val="Heading3"/>
        <w:rPr>
          <w:rFonts w:cstheme="majorHAnsi"/>
        </w:rPr>
      </w:pPr>
      <w:bookmarkStart w:id="48" w:name="_Toc168649624"/>
      <w:r w:rsidRPr="00695B7E">
        <w:rPr>
          <w:rFonts w:cstheme="majorHAnsi"/>
        </w:rPr>
        <w:t xml:space="preserve">Section </w:t>
      </w:r>
      <w:r w:rsidR="00EA480B" w:rsidRPr="00695B7E">
        <w:rPr>
          <w:rFonts w:cstheme="majorHAnsi"/>
        </w:rPr>
        <w:t>1</w:t>
      </w:r>
      <w:r w:rsidR="00353ED3">
        <w:rPr>
          <w:rFonts w:cstheme="majorHAnsi"/>
        </w:rPr>
        <w:t xml:space="preserve"> -</w:t>
      </w:r>
      <w:r w:rsidR="00EA480B" w:rsidRPr="00695B7E">
        <w:rPr>
          <w:rFonts w:cstheme="majorHAnsi"/>
        </w:rPr>
        <w:t xml:space="preserve"> DISTRICT</w:t>
      </w:r>
      <w:r w:rsidR="000358DE" w:rsidRPr="00695B7E">
        <w:rPr>
          <w:rFonts w:cstheme="majorHAnsi"/>
        </w:rPr>
        <w:t xml:space="preserve"> GOVERNOR’S ADVISORY COMMITTEE</w:t>
      </w:r>
      <w:bookmarkEnd w:id="48"/>
    </w:p>
    <w:p w14:paraId="65FB77CF" w14:textId="77777777" w:rsidR="00E33883" w:rsidRPr="00695B7E" w:rsidRDefault="00E33883" w:rsidP="0090320A">
      <w:pPr>
        <w:pStyle w:val="BodyText2"/>
        <w:ind w:firstLine="720"/>
        <w:contextualSpacing/>
        <w:jc w:val="left"/>
        <w:rPr>
          <w:rFonts w:asciiTheme="majorHAnsi" w:hAnsiTheme="majorHAnsi" w:cstheme="majorHAnsi"/>
        </w:rPr>
      </w:pPr>
    </w:p>
    <w:p w14:paraId="739CEC81" w14:textId="33392605" w:rsidR="000358DE" w:rsidRPr="00695B7E" w:rsidRDefault="000358DE" w:rsidP="0090320A">
      <w:pPr>
        <w:pStyle w:val="BodyText2"/>
        <w:contextualSpacing/>
        <w:jc w:val="left"/>
        <w:rPr>
          <w:rFonts w:asciiTheme="majorHAnsi" w:hAnsiTheme="majorHAnsi" w:cstheme="majorHAnsi"/>
        </w:rPr>
      </w:pPr>
      <w:r w:rsidRPr="00695B7E">
        <w:rPr>
          <w:rFonts w:asciiTheme="majorHAnsi" w:hAnsiTheme="majorHAnsi" w:cstheme="majorHAnsi"/>
        </w:rPr>
        <w:t>In each Zone, the Zone Chairperson and the Presidents</w:t>
      </w:r>
      <w:r w:rsidR="001E6CCE" w:rsidRPr="00695B7E">
        <w:rPr>
          <w:rFonts w:asciiTheme="majorHAnsi" w:hAnsiTheme="majorHAnsi" w:cstheme="majorHAnsi"/>
        </w:rPr>
        <w:t>, First Vice Presidents</w:t>
      </w:r>
      <w:r w:rsidRPr="00695B7E">
        <w:rPr>
          <w:rFonts w:asciiTheme="majorHAnsi" w:hAnsiTheme="majorHAnsi" w:cstheme="majorHAnsi"/>
        </w:rPr>
        <w:t xml:space="preserve"> and Secretaries of the Clubs in the Zone shall compose a District Governor’s Advisory Committee, with the Zone Chairperson as Chairperson.  At a date, time and place called by the Zone Chairperson, this Committee shall hold a first meeting within ninety (90) days after the adjournment of the preceding International Convention; a second meeting in the month of November; a third meeting in the month of February or March; and a fourth meeting approximately thirty (30) days prior to the Multiple District “A” Convention.  </w:t>
      </w:r>
      <w:r w:rsidR="001E6CCE" w:rsidRPr="00695B7E">
        <w:rPr>
          <w:rFonts w:asciiTheme="majorHAnsi" w:hAnsiTheme="majorHAnsi" w:cstheme="majorHAnsi"/>
          <w:color w:val="000000"/>
          <w:sz w:val="23"/>
          <w:szCs w:val="23"/>
        </w:rPr>
        <w:t>The club service chairpersons, club marketing</w:t>
      </w:r>
      <w:r w:rsidR="000A2D8A" w:rsidRPr="00695B7E">
        <w:rPr>
          <w:rFonts w:asciiTheme="majorHAnsi" w:hAnsiTheme="majorHAnsi" w:cstheme="majorHAnsi"/>
          <w:color w:val="000000"/>
          <w:sz w:val="23"/>
          <w:szCs w:val="23"/>
        </w:rPr>
        <w:t>,</w:t>
      </w:r>
      <w:r w:rsidR="001E6CCE" w:rsidRPr="00695B7E">
        <w:rPr>
          <w:rFonts w:asciiTheme="majorHAnsi" w:hAnsiTheme="majorHAnsi" w:cstheme="majorHAnsi"/>
          <w:color w:val="000000"/>
          <w:sz w:val="23"/>
          <w:szCs w:val="23"/>
        </w:rPr>
        <w:t xml:space="preserve"> communications chairpersons, and club membership chairpersons should attend when information is shared that relate to their position.</w:t>
      </w:r>
      <w:r w:rsidR="001E6CCE" w:rsidRPr="00695B7E">
        <w:rPr>
          <w:rFonts w:asciiTheme="majorHAnsi" w:hAnsiTheme="majorHAnsi" w:cstheme="majorHAnsi"/>
          <w:b/>
          <w:color w:val="000000"/>
          <w:sz w:val="23"/>
          <w:szCs w:val="23"/>
        </w:rPr>
        <w:t xml:space="preserve"> </w:t>
      </w:r>
      <w:r w:rsidR="001E6CCE" w:rsidRPr="00695B7E">
        <w:rPr>
          <w:rFonts w:asciiTheme="majorHAnsi" w:hAnsiTheme="majorHAnsi" w:cstheme="majorHAnsi"/>
        </w:rPr>
        <w:t>This committee</w:t>
      </w:r>
      <w:r w:rsidRPr="00695B7E">
        <w:rPr>
          <w:rFonts w:asciiTheme="majorHAnsi" w:hAnsiTheme="majorHAnsi" w:cstheme="majorHAnsi"/>
        </w:rPr>
        <w:t xml:space="preserve"> shall assist the Zone Chairperson in an advisory capacity, procure recommendations affecting the welfare of Lionism and the Clubs in the Zone, and relay the same through the Zone Chairperson to the District Governor and Cabinet.</w:t>
      </w:r>
    </w:p>
    <w:p w14:paraId="662A139C" w14:textId="77777777" w:rsidR="000358DE" w:rsidRPr="00695B7E" w:rsidRDefault="000358DE" w:rsidP="0090320A">
      <w:pPr>
        <w:pStyle w:val="BodyText2"/>
        <w:ind w:firstLine="720"/>
        <w:contextualSpacing/>
        <w:jc w:val="left"/>
        <w:rPr>
          <w:rFonts w:asciiTheme="majorHAnsi" w:hAnsiTheme="majorHAnsi" w:cstheme="majorHAnsi"/>
        </w:rPr>
      </w:pPr>
    </w:p>
    <w:p w14:paraId="1A5283BC" w14:textId="05908170" w:rsidR="001E6CCE" w:rsidRPr="00695B7E" w:rsidRDefault="001E6CCE" w:rsidP="00353ED3">
      <w:pPr>
        <w:pStyle w:val="Heading3"/>
      </w:pPr>
      <w:bookmarkStart w:id="49" w:name="_Toc168649625"/>
      <w:r w:rsidRPr="00695B7E">
        <w:t>Section 2</w:t>
      </w:r>
      <w:r w:rsidR="00353ED3">
        <w:t xml:space="preserve"> -</w:t>
      </w:r>
      <w:r w:rsidRPr="00695B7E">
        <w:t xml:space="preserve"> DISTRICT GLOBAL ACTION TEAM.</w:t>
      </w:r>
      <w:bookmarkEnd w:id="49"/>
    </w:p>
    <w:p w14:paraId="583AF799" w14:textId="77777777" w:rsidR="001E6CCE" w:rsidRPr="00695B7E" w:rsidRDefault="001E6CCE" w:rsidP="001E6CCE">
      <w:pPr>
        <w:autoSpaceDE w:val="0"/>
        <w:autoSpaceDN w:val="0"/>
        <w:adjustRightInd w:val="0"/>
        <w:rPr>
          <w:rFonts w:asciiTheme="majorHAnsi" w:hAnsiTheme="majorHAnsi" w:cstheme="majorHAnsi"/>
          <w:b/>
          <w:color w:val="000000"/>
          <w:sz w:val="23"/>
          <w:szCs w:val="23"/>
        </w:rPr>
      </w:pPr>
    </w:p>
    <w:p w14:paraId="1F330FFF" w14:textId="04F9783E" w:rsidR="006C1D67" w:rsidRPr="00D87A1E" w:rsidRDefault="001E6CCE" w:rsidP="006C1D67">
      <w:pPr>
        <w:rPr>
          <w:sz w:val="16"/>
          <w:szCs w:val="16"/>
        </w:rPr>
      </w:pPr>
      <w:r w:rsidRPr="00695B7E">
        <w:rPr>
          <w:rFonts w:asciiTheme="majorHAnsi" w:hAnsiTheme="majorHAnsi" w:cstheme="majorHAnsi"/>
          <w:color w:val="000000"/>
          <w:sz w:val="23"/>
          <w:szCs w:val="23"/>
        </w:rPr>
        <w:t xml:space="preserve">Chaired by the </w:t>
      </w:r>
      <w:r w:rsidR="00695B7E">
        <w:rPr>
          <w:rFonts w:asciiTheme="majorHAnsi" w:hAnsiTheme="majorHAnsi" w:cstheme="majorHAnsi"/>
          <w:color w:val="000000"/>
          <w:sz w:val="23"/>
          <w:szCs w:val="23"/>
        </w:rPr>
        <w:t>District Governor</w:t>
      </w:r>
      <w:r w:rsidRPr="00695B7E">
        <w:rPr>
          <w:rFonts w:asciiTheme="majorHAnsi" w:hAnsiTheme="majorHAnsi" w:cstheme="majorHAnsi"/>
          <w:color w:val="000000"/>
          <w:sz w:val="23"/>
          <w:szCs w:val="23"/>
        </w:rPr>
        <w:t xml:space="preserve"> and includes the GMT district coordinator, GST district coordinator and GLT district coordinator. Develops and initiates a coordinated plan to help clubs expand humanitarian service, achieve membership growth, and develop future leaders. Meets regularly to discuss the progress of the plan and initiatives that may support the plan. Collaborates with members of the multiple district’s Global Action Team to learn about initiatives and best practices. Shares activities, achievements and challenges with members of the multiple district Global Action Team. Attends the District Governor Advisory Committee meeting and other zone, region, district or multiple district meetings that feature service, membership or leadership</w:t>
      </w:r>
      <w:r w:rsidR="006C1D67" w:rsidRPr="006C1D67">
        <w:rPr>
          <w:color w:val="000000"/>
          <w:sz w:val="16"/>
          <w:szCs w:val="16"/>
        </w:rPr>
        <w:t xml:space="preserve"> </w:t>
      </w:r>
      <w:r w:rsidR="006C1D67" w:rsidRPr="006C1D67">
        <w:rPr>
          <w:rFonts w:asciiTheme="majorHAnsi" w:hAnsiTheme="majorHAnsi" w:cstheme="majorHAnsi"/>
          <w:color w:val="000000"/>
          <w:sz w:val="23"/>
          <w:szCs w:val="23"/>
        </w:rPr>
        <w:t>initiatives to share ideas and gain knowledge that may be applied to club practices.</w:t>
      </w:r>
    </w:p>
    <w:p w14:paraId="4EA13A9D" w14:textId="4C9B3019" w:rsidR="001E6CCE" w:rsidRDefault="001E6CCE" w:rsidP="001E6CCE">
      <w:pPr>
        <w:autoSpaceDE w:val="0"/>
        <w:autoSpaceDN w:val="0"/>
        <w:adjustRightInd w:val="0"/>
        <w:rPr>
          <w:rFonts w:asciiTheme="majorHAnsi" w:hAnsiTheme="majorHAnsi" w:cstheme="majorHAnsi"/>
          <w:color w:val="000000"/>
          <w:sz w:val="23"/>
          <w:szCs w:val="23"/>
        </w:rPr>
      </w:pPr>
    </w:p>
    <w:p w14:paraId="2B822F49" w14:textId="77777777" w:rsidR="00DE25C6" w:rsidRDefault="00DE25C6" w:rsidP="001E6CCE">
      <w:pPr>
        <w:autoSpaceDE w:val="0"/>
        <w:autoSpaceDN w:val="0"/>
        <w:adjustRightInd w:val="0"/>
        <w:rPr>
          <w:rFonts w:asciiTheme="majorHAnsi" w:hAnsiTheme="majorHAnsi" w:cstheme="majorHAnsi"/>
          <w:color w:val="000000"/>
          <w:sz w:val="23"/>
          <w:szCs w:val="23"/>
        </w:rPr>
      </w:pPr>
    </w:p>
    <w:p w14:paraId="5020D58D" w14:textId="03F967AE" w:rsidR="00DE25C6" w:rsidRPr="00E93A7E" w:rsidRDefault="00DE25C6" w:rsidP="00DE25C6">
      <w:pPr>
        <w:pStyle w:val="Heading3"/>
      </w:pPr>
      <w:bookmarkStart w:id="50" w:name="_Toc323214304"/>
      <w:bookmarkStart w:id="51" w:name="_Toc168649626"/>
      <w:r w:rsidRPr="00E93A7E">
        <w:t xml:space="preserve">Section </w:t>
      </w:r>
      <w:r>
        <w:t xml:space="preserve">3 - </w:t>
      </w:r>
      <w:r w:rsidRPr="00E93A7E">
        <w:t>DISTRICT GOVERNOR’S HONORARY COMMITTEE</w:t>
      </w:r>
      <w:bookmarkEnd w:id="50"/>
      <w:bookmarkEnd w:id="51"/>
    </w:p>
    <w:p w14:paraId="16AD6EDF" w14:textId="77777777" w:rsidR="00DE25C6" w:rsidRPr="00E93A7E" w:rsidRDefault="00DE25C6" w:rsidP="00DE25C6">
      <w:pPr>
        <w:pStyle w:val="BodyText2"/>
        <w:ind w:firstLine="720"/>
        <w:contextualSpacing/>
        <w:jc w:val="left"/>
        <w:rPr>
          <w:rFonts w:asciiTheme="majorHAnsi" w:hAnsiTheme="majorHAnsi"/>
        </w:rPr>
      </w:pPr>
    </w:p>
    <w:p w14:paraId="16832307" w14:textId="77777777" w:rsidR="00DE25C6" w:rsidRPr="00E93A7E" w:rsidRDefault="00DE25C6" w:rsidP="00DE25C6">
      <w:pPr>
        <w:pStyle w:val="BodyText2"/>
        <w:contextualSpacing/>
        <w:jc w:val="left"/>
        <w:rPr>
          <w:rFonts w:asciiTheme="majorHAnsi" w:hAnsiTheme="majorHAnsi"/>
        </w:rPr>
      </w:pPr>
      <w:r w:rsidRPr="00E93A7E">
        <w:rPr>
          <w:rFonts w:asciiTheme="majorHAnsi" w:hAnsiTheme="majorHAnsi"/>
        </w:rPr>
        <w:t>The District Governor shall appoint a District Governor’s Honorary Committee composed of Past International Officers who are members in good standing of Clubs within District A-15.  This Committee shall meet when and as called</w:t>
      </w:r>
      <w:r>
        <w:rPr>
          <w:rFonts w:asciiTheme="majorHAnsi" w:hAnsiTheme="majorHAnsi"/>
        </w:rPr>
        <w:t xml:space="preserve"> upon by the District Governor. </w:t>
      </w:r>
      <w:r w:rsidRPr="00E93A7E">
        <w:rPr>
          <w:rFonts w:asciiTheme="majorHAnsi" w:hAnsiTheme="majorHAnsi"/>
        </w:rPr>
        <w:t xml:space="preserve">It shall act under the direction of the District Governor in the promotion of harmony throughout the </w:t>
      </w:r>
      <w:proofErr w:type="gramStart"/>
      <w:r w:rsidRPr="00E93A7E">
        <w:rPr>
          <w:rFonts w:asciiTheme="majorHAnsi" w:hAnsiTheme="majorHAnsi"/>
        </w:rPr>
        <w:t>District</w:t>
      </w:r>
      <w:proofErr w:type="gramEnd"/>
      <w:r w:rsidRPr="00E93A7E">
        <w:rPr>
          <w:rFonts w:asciiTheme="majorHAnsi" w:hAnsiTheme="majorHAnsi"/>
        </w:rPr>
        <w:t>.  The Chairperson of this Committee shall attend Meetings of the Cabinet when requested by the District Governor.</w:t>
      </w:r>
    </w:p>
    <w:p w14:paraId="3C5CD33E" w14:textId="77777777" w:rsidR="00DE25C6" w:rsidRPr="00695B7E" w:rsidRDefault="00DE25C6" w:rsidP="001E6CCE">
      <w:pPr>
        <w:autoSpaceDE w:val="0"/>
        <w:autoSpaceDN w:val="0"/>
        <w:adjustRightInd w:val="0"/>
        <w:rPr>
          <w:rFonts w:asciiTheme="majorHAnsi" w:hAnsiTheme="majorHAnsi" w:cstheme="majorHAnsi"/>
          <w:color w:val="000000"/>
          <w:sz w:val="23"/>
          <w:szCs w:val="23"/>
        </w:rPr>
      </w:pPr>
    </w:p>
    <w:p w14:paraId="6BEB9404" w14:textId="120B26C0" w:rsidR="00DE25C6" w:rsidRPr="00E93A7E" w:rsidRDefault="00DE25C6" w:rsidP="00DE25C6">
      <w:pPr>
        <w:pStyle w:val="Heading3"/>
      </w:pPr>
      <w:bookmarkStart w:id="52" w:name="_Toc323214305"/>
      <w:bookmarkStart w:id="53" w:name="_Toc168649627"/>
      <w:r w:rsidRPr="00E93A7E">
        <w:t xml:space="preserve">Section </w:t>
      </w:r>
      <w:r>
        <w:t>4 -</w:t>
      </w:r>
      <w:r w:rsidRPr="00E93A7E">
        <w:t xml:space="preserve"> DISTRICT CABINET COMMITTEE</w:t>
      </w:r>
      <w:bookmarkEnd w:id="52"/>
      <w:bookmarkEnd w:id="53"/>
    </w:p>
    <w:p w14:paraId="479A594F" w14:textId="77777777" w:rsidR="00DE25C6" w:rsidRPr="00E93A7E" w:rsidRDefault="00DE25C6" w:rsidP="00DE25C6">
      <w:pPr>
        <w:ind w:firstLine="720"/>
        <w:contextualSpacing/>
        <w:rPr>
          <w:rFonts w:asciiTheme="majorHAnsi" w:hAnsiTheme="majorHAnsi"/>
          <w:b/>
          <w:bCs/>
        </w:rPr>
      </w:pPr>
    </w:p>
    <w:p w14:paraId="07610F48" w14:textId="77777777" w:rsidR="00DE25C6" w:rsidRPr="00E93A7E" w:rsidRDefault="00DE25C6" w:rsidP="00DE25C6">
      <w:pPr>
        <w:contextualSpacing/>
        <w:rPr>
          <w:rFonts w:asciiTheme="majorHAnsi" w:hAnsiTheme="majorHAnsi"/>
        </w:rPr>
      </w:pPr>
      <w:r w:rsidRPr="00E93A7E">
        <w:rPr>
          <w:rFonts w:asciiTheme="majorHAnsi" w:hAnsiTheme="majorHAnsi"/>
          <w:b/>
          <w:bCs/>
        </w:rPr>
        <w:t>T</w:t>
      </w:r>
      <w:r w:rsidRPr="00E93A7E">
        <w:rPr>
          <w:rFonts w:asciiTheme="majorHAnsi" w:hAnsiTheme="majorHAnsi"/>
        </w:rPr>
        <w:t xml:space="preserve">he District Governor may establish and appoint such other Committees and/or Chairpersons as he/she deems necessary and appropriate for the efficient operations of the </w:t>
      </w:r>
      <w:proofErr w:type="gramStart"/>
      <w:r w:rsidRPr="00E93A7E">
        <w:rPr>
          <w:rFonts w:asciiTheme="majorHAnsi" w:hAnsiTheme="majorHAnsi"/>
        </w:rPr>
        <w:t>District</w:t>
      </w:r>
      <w:proofErr w:type="gramEnd"/>
      <w:r w:rsidRPr="00E93A7E">
        <w:rPr>
          <w:rFonts w:asciiTheme="majorHAnsi" w:hAnsiTheme="majorHAnsi"/>
        </w:rPr>
        <w:t>.  Such Committee Chairpersons shall be deemed non-voting members of the District Cabinet.</w:t>
      </w:r>
    </w:p>
    <w:p w14:paraId="6DC0E9B7" w14:textId="77777777" w:rsidR="000358DE" w:rsidRPr="00695B7E" w:rsidRDefault="000358DE" w:rsidP="0090320A">
      <w:pPr>
        <w:contextualSpacing/>
        <w:rPr>
          <w:rFonts w:asciiTheme="majorHAnsi" w:hAnsiTheme="majorHAnsi" w:cstheme="majorHAnsi"/>
        </w:rPr>
      </w:pPr>
    </w:p>
    <w:p w14:paraId="5ECF0ACE" w14:textId="77777777" w:rsidR="000358DE" w:rsidRPr="00695B7E" w:rsidRDefault="000358DE" w:rsidP="0090320A">
      <w:pPr>
        <w:ind w:left="720"/>
        <w:contextualSpacing/>
        <w:jc w:val="both"/>
        <w:rPr>
          <w:rFonts w:asciiTheme="majorHAnsi" w:hAnsiTheme="majorHAnsi" w:cstheme="majorHAnsi"/>
        </w:rPr>
      </w:pPr>
    </w:p>
    <w:p w14:paraId="45157EAD" w14:textId="0340A2AD" w:rsidR="000358DE" w:rsidRPr="00695B7E" w:rsidRDefault="000358DE" w:rsidP="0090320A">
      <w:pPr>
        <w:pStyle w:val="Heading2"/>
        <w:rPr>
          <w:rFonts w:cstheme="majorHAnsi"/>
        </w:rPr>
      </w:pPr>
      <w:bookmarkStart w:id="54" w:name="_Toc168649628"/>
      <w:r w:rsidRPr="00695B7E">
        <w:rPr>
          <w:rFonts w:cstheme="majorHAnsi"/>
        </w:rPr>
        <w:lastRenderedPageBreak/>
        <w:t>ARTICLE V</w:t>
      </w:r>
      <w:r w:rsidR="009B1B01" w:rsidRPr="00695B7E">
        <w:rPr>
          <w:rFonts w:cstheme="majorHAnsi"/>
        </w:rPr>
        <w:t>I</w:t>
      </w:r>
      <w:r w:rsidRPr="00695B7E">
        <w:rPr>
          <w:rFonts w:cstheme="majorHAnsi"/>
        </w:rPr>
        <w:t>I</w:t>
      </w:r>
      <w:r w:rsidR="00E17628" w:rsidRPr="00695B7E">
        <w:rPr>
          <w:rFonts w:cstheme="majorHAnsi"/>
        </w:rPr>
        <w:t xml:space="preserve"> - </w:t>
      </w:r>
      <w:r w:rsidRPr="00695B7E">
        <w:rPr>
          <w:rFonts w:cstheme="majorHAnsi"/>
        </w:rPr>
        <w:t>District Administration Fund</w:t>
      </w:r>
      <w:bookmarkEnd w:id="54"/>
    </w:p>
    <w:p w14:paraId="2AD905E5" w14:textId="77777777" w:rsidR="00E33883" w:rsidRPr="00695B7E" w:rsidRDefault="000358DE" w:rsidP="0090320A">
      <w:pPr>
        <w:contextualSpacing/>
        <w:rPr>
          <w:rFonts w:asciiTheme="majorHAnsi" w:hAnsiTheme="majorHAnsi" w:cstheme="majorHAnsi"/>
        </w:rPr>
      </w:pPr>
      <w:r w:rsidRPr="00695B7E">
        <w:rPr>
          <w:rFonts w:asciiTheme="majorHAnsi" w:hAnsiTheme="majorHAnsi" w:cstheme="majorHAnsi"/>
        </w:rPr>
        <w:tab/>
      </w:r>
    </w:p>
    <w:p w14:paraId="64A9924E" w14:textId="62C3E6FA"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An Administrative Fund Budget shall be presented for approval at the first Cabinet Meeting to provide revenue to defray the administrative expenses of District A-15.</w:t>
      </w:r>
    </w:p>
    <w:p w14:paraId="585EA3E9" w14:textId="77777777" w:rsidR="000358DE" w:rsidRPr="00695B7E" w:rsidRDefault="000358DE" w:rsidP="0090320A">
      <w:pPr>
        <w:contextualSpacing/>
        <w:rPr>
          <w:rFonts w:asciiTheme="majorHAnsi" w:hAnsiTheme="majorHAnsi" w:cstheme="majorHAnsi"/>
        </w:rPr>
      </w:pPr>
    </w:p>
    <w:p w14:paraId="45FC49B5" w14:textId="13C26468" w:rsidR="0011002F" w:rsidRPr="00695B7E" w:rsidRDefault="00D44F16" w:rsidP="0090320A">
      <w:pPr>
        <w:pStyle w:val="Heading3"/>
        <w:rPr>
          <w:rFonts w:cstheme="majorHAnsi"/>
        </w:rPr>
      </w:pPr>
      <w:bookmarkStart w:id="55" w:name="_Toc168649629"/>
      <w:r w:rsidRPr="00695B7E">
        <w:rPr>
          <w:rFonts w:cstheme="majorHAnsi"/>
        </w:rPr>
        <w:t xml:space="preserve">Section </w:t>
      </w:r>
      <w:r w:rsidR="00EA480B" w:rsidRPr="00695B7E">
        <w:rPr>
          <w:rFonts w:cstheme="majorHAnsi"/>
        </w:rPr>
        <w:t xml:space="preserve">1 </w:t>
      </w:r>
      <w:r w:rsidR="00353ED3">
        <w:rPr>
          <w:rFonts w:cstheme="majorHAnsi"/>
        </w:rPr>
        <w:t xml:space="preserve">- </w:t>
      </w:r>
      <w:r w:rsidR="00EA480B" w:rsidRPr="00695B7E">
        <w:rPr>
          <w:rFonts w:cstheme="majorHAnsi"/>
        </w:rPr>
        <w:t>DISTRICT</w:t>
      </w:r>
      <w:r w:rsidR="000358DE" w:rsidRPr="00695B7E">
        <w:rPr>
          <w:rFonts w:cstheme="majorHAnsi"/>
        </w:rPr>
        <w:t xml:space="preserve"> REVENUE</w:t>
      </w:r>
      <w:bookmarkEnd w:id="55"/>
    </w:p>
    <w:p w14:paraId="1080EBED" w14:textId="77777777" w:rsidR="00E33883" w:rsidRPr="00695B7E" w:rsidRDefault="00E33883" w:rsidP="0090320A">
      <w:pPr>
        <w:pStyle w:val="BodyText2"/>
        <w:shd w:val="clear" w:color="auto" w:fill="FFFFFF"/>
        <w:ind w:firstLine="720"/>
        <w:contextualSpacing/>
        <w:jc w:val="left"/>
        <w:rPr>
          <w:rFonts w:asciiTheme="majorHAnsi" w:hAnsiTheme="majorHAnsi" w:cstheme="majorHAnsi"/>
        </w:rPr>
      </w:pPr>
    </w:p>
    <w:p w14:paraId="24BAF8CD" w14:textId="77777777" w:rsidR="00A11CD8" w:rsidRPr="00A11CD8" w:rsidRDefault="00A11CD8" w:rsidP="00A11CD8">
      <w:pPr>
        <w:rPr>
          <w:rFonts w:asciiTheme="majorHAnsi" w:hAnsiTheme="majorHAnsi" w:cstheme="majorHAnsi"/>
          <w:color w:val="000000"/>
        </w:rPr>
      </w:pPr>
      <w:r w:rsidRPr="00A11CD8">
        <w:rPr>
          <w:rFonts w:asciiTheme="majorHAnsi" w:hAnsiTheme="majorHAnsi" w:cstheme="majorHAnsi"/>
          <w:color w:val="000000"/>
        </w:rPr>
        <w:t xml:space="preserve">To provide revenue to defray the administrative expenses of District A-15, an Annual District Administrative Fund Per Capita Tax of $8.50 is hereby levied upon each member of each Club in District A-15 </w:t>
      </w:r>
      <w:r w:rsidRPr="00A11CD8">
        <w:rPr>
          <w:rFonts w:asciiTheme="majorHAnsi" w:hAnsiTheme="majorHAnsi" w:cstheme="majorHAnsi"/>
        </w:rPr>
        <w:t xml:space="preserve">with billings of the same to be based upon Lions Club Membership submitted </w:t>
      </w:r>
      <w:proofErr w:type="gramStart"/>
      <w:r w:rsidRPr="00A11CD8">
        <w:rPr>
          <w:rFonts w:asciiTheme="majorHAnsi" w:hAnsiTheme="majorHAnsi" w:cstheme="majorHAnsi"/>
        </w:rPr>
        <w:t>on</w:t>
      </w:r>
      <w:proofErr w:type="gramEnd"/>
      <w:r w:rsidRPr="00A11CD8">
        <w:rPr>
          <w:rFonts w:asciiTheme="majorHAnsi" w:hAnsiTheme="majorHAnsi" w:cstheme="majorHAnsi"/>
        </w:rPr>
        <w:t xml:space="preserve"> June monthly Membership and Activities reports, </w:t>
      </w:r>
      <w:r w:rsidRPr="00A11CD8">
        <w:rPr>
          <w:rFonts w:asciiTheme="majorHAnsi" w:hAnsiTheme="majorHAnsi" w:cstheme="majorHAnsi"/>
          <w:color w:val="000000"/>
        </w:rPr>
        <w:t>ex</w:t>
      </w:r>
      <w:r w:rsidRPr="00A11CD8">
        <w:rPr>
          <w:rFonts w:asciiTheme="majorHAnsi" w:hAnsiTheme="majorHAnsi" w:cstheme="majorHAnsi"/>
          <w:color w:val="000000"/>
        </w:rPr>
        <w:softHyphen/>
        <w:t>cept as provided in subsections (a).</w:t>
      </w:r>
    </w:p>
    <w:p w14:paraId="627F0D95" w14:textId="77777777" w:rsidR="00095A1D" w:rsidRPr="00095A1D" w:rsidRDefault="00095A1D" w:rsidP="00095A1D">
      <w:pPr>
        <w:pStyle w:val="ListParagraph"/>
        <w:numPr>
          <w:ilvl w:val="0"/>
          <w:numId w:val="50"/>
        </w:numPr>
        <w:spacing w:after="160" w:line="259" w:lineRule="auto"/>
        <w:rPr>
          <w:sz w:val="24"/>
          <w:szCs w:val="23"/>
        </w:rPr>
      </w:pPr>
      <w:r w:rsidRPr="00095A1D">
        <w:rPr>
          <w:sz w:val="24"/>
          <w:szCs w:val="23"/>
        </w:rPr>
        <w:t xml:space="preserve">For student membership programs, as adopted by the International Board of Directors, eligible student members under the age of 30 shall pay no District A-15 Per Capita Tax. </w:t>
      </w:r>
      <w:proofErr w:type="gramStart"/>
      <w:r w:rsidRPr="00095A1D">
        <w:rPr>
          <w:sz w:val="24"/>
          <w:szCs w:val="23"/>
        </w:rPr>
        <w:t>In order to</w:t>
      </w:r>
      <w:proofErr w:type="gramEnd"/>
      <w:r w:rsidRPr="00095A1D">
        <w:rPr>
          <w:sz w:val="24"/>
          <w:szCs w:val="23"/>
        </w:rPr>
        <w:t xml:space="preserve"> qualify, eligible student members must be reported to LCI by club secretaries using accepted forms and procedures.</w:t>
      </w:r>
    </w:p>
    <w:p w14:paraId="5CD0B719" w14:textId="77777777" w:rsidR="00A11CD8" w:rsidRPr="00A11CD8" w:rsidRDefault="00A11CD8" w:rsidP="00A11CD8">
      <w:pPr>
        <w:ind w:left="1800"/>
        <w:rPr>
          <w:rFonts w:asciiTheme="majorHAnsi" w:hAnsiTheme="majorHAnsi" w:cstheme="majorHAnsi"/>
          <w:color w:val="000000"/>
        </w:rPr>
      </w:pPr>
    </w:p>
    <w:p w14:paraId="04FBCA07" w14:textId="77777777" w:rsidR="00095A1D" w:rsidRPr="00095A1D" w:rsidRDefault="00095A1D" w:rsidP="00095A1D">
      <w:pPr>
        <w:rPr>
          <w:rFonts w:asciiTheme="majorHAnsi" w:hAnsiTheme="majorHAnsi" w:cstheme="majorHAnsi"/>
        </w:rPr>
      </w:pPr>
      <w:r w:rsidRPr="00095A1D">
        <w:rPr>
          <w:rFonts w:asciiTheme="majorHAnsi" w:hAnsiTheme="majorHAnsi" w:cstheme="majorHAnsi"/>
        </w:rPr>
        <w:t>All Lions Clubs to be billed by the Cabinet Treasurer on the first of September each year. Said tax shall be paid to the Cabinet Treasurer by each Club in District A-15, except Newly Chartered and Reorganized Clubs, which shall collect and pay said Per Capita Tax on a pro-rata basis from the first day of the second month following the date of their organization (or reorganization, as the case may be). Any outstanding balance shall become subject to interest at the rate of 12%, calculated annually. Said Per Capita Tax shall be disbursed for administrative expenses of District A-15 and only upon the approval by the District Governor’s Cabinet. Disbursement there from shall be by cheque drawn and signed by the Cabinet Treasurer and/or District Governor and/or the District Secretary.</w:t>
      </w:r>
    </w:p>
    <w:p w14:paraId="6FD1FA3E" w14:textId="77777777" w:rsidR="000358DE" w:rsidRPr="00A11CD8" w:rsidRDefault="000358DE" w:rsidP="0090320A">
      <w:pPr>
        <w:tabs>
          <w:tab w:val="left" w:pos="720"/>
        </w:tabs>
        <w:ind w:left="720" w:hanging="720"/>
        <w:contextualSpacing/>
        <w:rPr>
          <w:rFonts w:asciiTheme="majorHAnsi" w:hAnsiTheme="majorHAnsi" w:cstheme="majorHAnsi"/>
          <w:b/>
          <w:bCs/>
          <w:u w:val="single"/>
        </w:rPr>
      </w:pPr>
    </w:p>
    <w:p w14:paraId="1FD10DF8" w14:textId="4AD89C73" w:rsidR="0011002F" w:rsidRPr="00695B7E" w:rsidRDefault="00D44F16" w:rsidP="0090320A">
      <w:pPr>
        <w:pStyle w:val="Heading3"/>
        <w:rPr>
          <w:rFonts w:cstheme="majorHAnsi"/>
        </w:rPr>
      </w:pPr>
      <w:bookmarkStart w:id="56" w:name="_Toc168649630"/>
      <w:r w:rsidRPr="00695B7E">
        <w:rPr>
          <w:rFonts w:cstheme="majorHAnsi"/>
        </w:rPr>
        <w:t xml:space="preserve">Section </w:t>
      </w:r>
      <w:r w:rsidR="00EA480B" w:rsidRPr="00695B7E">
        <w:rPr>
          <w:rFonts w:cstheme="majorHAnsi"/>
        </w:rPr>
        <w:t>2</w:t>
      </w:r>
      <w:r w:rsidR="00353ED3">
        <w:rPr>
          <w:rFonts w:cstheme="majorHAnsi"/>
        </w:rPr>
        <w:t xml:space="preserve">- </w:t>
      </w:r>
      <w:r w:rsidR="00EA480B" w:rsidRPr="00695B7E">
        <w:rPr>
          <w:rFonts w:cstheme="majorHAnsi"/>
        </w:rPr>
        <w:t>REMAINING</w:t>
      </w:r>
      <w:r w:rsidR="000358DE" w:rsidRPr="00695B7E">
        <w:rPr>
          <w:rFonts w:cstheme="majorHAnsi"/>
        </w:rPr>
        <w:t xml:space="preserve"> FUNDS</w:t>
      </w:r>
      <w:bookmarkEnd w:id="56"/>
      <w:r w:rsidR="0011002F" w:rsidRPr="00695B7E">
        <w:rPr>
          <w:rFonts w:cstheme="majorHAnsi"/>
        </w:rPr>
        <w:t xml:space="preserve"> </w:t>
      </w:r>
    </w:p>
    <w:p w14:paraId="1B2C5B37" w14:textId="77777777" w:rsidR="00E33883" w:rsidRPr="00695B7E" w:rsidRDefault="00E33883" w:rsidP="0090320A">
      <w:pPr>
        <w:tabs>
          <w:tab w:val="left" w:pos="0"/>
        </w:tabs>
        <w:contextualSpacing/>
        <w:rPr>
          <w:rFonts w:asciiTheme="majorHAnsi" w:hAnsiTheme="majorHAnsi" w:cstheme="majorHAnsi"/>
        </w:rPr>
      </w:pPr>
    </w:p>
    <w:p w14:paraId="657A130F" w14:textId="32119AB1"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In any fiscal year, any balance remaining in the Convention Fund after payment of all convention administrative expenses in that year shall remain in said Convention Fund and become available for future convention expenses and be treated as income in any fiscal year in which expended or otherwise budgeted for payment of such expenses.</w:t>
      </w:r>
    </w:p>
    <w:p w14:paraId="173A0E14" w14:textId="77777777" w:rsidR="000358DE" w:rsidRPr="00695B7E" w:rsidRDefault="000358DE" w:rsidP="0090320A">
      <w:pPr>
        <w:tabs>
          <w:tab w:val="left" w:pos="720"/>
        </w:tabs>
        <w:ind w:left="720" w:hanging="720"/>
        <w:contextualSpacing/>
        <w:rPr>
          <w:rFonts w:asciiTheme="majorHAnsi" w:hAnsiTheme="majorHAnsi" w:cstheme="majorHAnsi"/>
        </w:rPr>
      </w:pPr>
    </w:p>
    <w:p w14:paraId="5D30A4FF" w14:textId="72F6C7D5" w:rsidR="0011002F" w:rsidRPr="00695B7E" w:rsidRDefault="00D44F16" w:rsidP="00353ED3">
      <w:pPr>
        <w:pStyle w:val="Heading3"/>
        <w:rPr>
          <w:rFonts w:cstheme="majorHAnsi"/>
        </w:rPr>
      </w:pPr>
      <w:bookmarkStart w:id="57" w:name="_Toc168649631"/>
      <w:r w:rsidRPr="00695B7E">
        <w:rPr>
          <w:rFonts w:cstheme="majorHAnsi"/>
        </w:rPr>
        <w:t xml:space="preserve">Section </w:t>
      </w:r>
      <w:r w:rsidR="00EA480B" w:rsidRPr="00695B7E">
        <w:rPr>
          <w:rFonts w:cstheme="majorHAnsi"/>
        </w:rPr>
        <w:t xml:space="preserve">3 </w:t>
      </w:r>
      <w:r w:rsidR="00353ED3">
        <w:rPr>
          <w:rFonts w:cstheme="majorHAnsi"/>
        </w:rPr>
        <w:t xml:space="preserve">- </w:t>
      </w:r>
      <w:r w:rsidR="00EA480B" w:rsidRPr="00695B7E">
        <w:rPr>
          <w:rFonts w:cstheme="majorHAnsi"/>
        </w:rPr>
        <w:t>FEE</w:t>
      </w:r>
      <w:r w:rsidR="000358DE" w:rsidRPr="00695B7E">
        <w:rPr>
          <w:rFonts w:cstheme="majorHAnsi"/>
        </w:rPr>
        <w:t xml:space="preserve"> COLLECTION</w:t>
      </w:r>
      <w:bookmarkEnd w:id="57"/>
    </w:p>
    <w:p w14:paraId="3C7EA389" w14:textId="77777777" w:rsidR="00E33883" w:rsidRPr="00695B7E" w:rsidRDefault="00E33883" w:rsidP="00353ED3">
      <w:pPr>
        <w:keepNext/>
        <w:tabs>
          <w:tab w:val="left" w:pos="0"/>
        </w:tabs>
        <w:contextualSpacing/>
        <w:rPr>
          <w:rFonts w:asciiTheme="majorHAnsi" w:hAnsiTheme="majorHAnsi" w:cstheme="majorHAnsi"/>
        </w:rPr>
      </w:pPr>
    </w:p>
    <w:p w14:paraId="293AD0C3" w14:textId="2E36BC28" w:rsidR="000358DE" w:rsidRPr="00695B7E" w:rsidRDefault="000358DE" w:rsidP="00353ED3">
      <w:pPr>
        <w:keepNext/>
        <w:tabs>
          <w:tab w:val="left" w:pos="0"/>
        </w:tabs>
        <w:contextualSpacing/>
        <w:rPr>
          <w:rFonts w:asciiTheme="majorHAnsi" w:hAnsiTheme="majorHAnsi" w:cstheme="majorHAnsi"/>
        </w:rPr>
      </w:pPr>
      <w:r w:rsidRPr="00695B7E">
        <w:rPr>
          <w:rFonts w:asciiTheme="majorHAnsi" w:hAnsiTheme="majorHAnsi" w:cstheme="majorHAnsi"/>
        </w:rPr>
        <w:t>Such fee as the District Governor shall set may be collected, under procedures set by the District Governor, from each Delegate, Alternate, and Guest attending the District Convention to defray the actual cost of convention meals and entertainment.</w:t>
      </w:r>
    </w:p>
    <w:p w14:paraId="506784DB" w14:textId="77777777" w:rsidR="000358DE" w:rsidRPr="00695B7E" w:rsidRDefault="000358DE" w:rsidP="0090320A">
      <w:pPr>
        <w:ind w:left="720" w:hanging="720"/>
        <w:contextualSpacing/>
        <w:rPr>
          <w:rFonts w:asciiTheme="majorHAnsi" w:hAnsiTheme="majorHAnsi" w:cstheme="majorHAnsi"/>
        </w:rPr>
      </w:pPr>
    </w:p>
    <w:p w14:paraId="487EC20F" w14:textId="005D3157" w:rsidR="0011002F" w:rsidRPr="00695B7E" w:rsidRDefault="00D44F16" w:rsidP="0090320A">
      <w:pPr>
        <w:pStyle w:val="Heading3"/>
        <w:rPr>
          <w:rFonts w:cstheme="majorHAnsi"/>
        </w:rPr>
      </w:pPr>
      <w:bookmarkStart w:id="58" w:name="_Toc168649632"/>
      <w:r w:rsidRPr="00695B7E">
        <w:rPr>
          <w:rFonts w:cstheme="majorHAnsi"/>
        </w:rPr>
        <w:t xml:space="preserve">Section </w:t>
      </w:r>
      <w:r w:rsidR="00EA480B" w:rsidRPr="00695B7E">
        <w:rPr>
          <w:rFonts w:cstheme="majorHAnsi"/>
        </w:rPr>
        <w:t xml:space="preserve">4 </w:t>
      </w:r>
      <w:r w:rsidR="00353ED3">
        <w:rPr>
          <w:rFonts w:cstheme="majorHAnsi"/>
        </w:rPr>
        <w:t xml:space="preserve">- </w:t>
      </w:r>
      <w:r w:rsidR="00EA480B" w:rsidRPr="00695B7E">
        <w:rPr>
          <w:rFonts w:cstheme="majorHAnsi"/>
        </w:rPr>
        <w:t>AUDIT</w:t>
      </w:r>
      <w:r w:rsidR="000358DE" w:rsidRPr="00695B7E">
        <w:rPr>
          <w:rFonts w:cstheme="majorHAnsi"/>
        </w:rPr>
        <w:t xml:space="preserve"> OR REVIEW</w:t>
      </w:r>
      <w:bookmarkEnd w:id="58"/>
    </w:p>
    <w:p w14:paraId="61548ECB" w14:textId="77777777" w:rsidR="00E33883" w:rsidRPr="00695B7E" w:rsidRDefault="00E33883" w:rsidP="0090320A">
      <w:pPr>
        <w:ind w:firstLine="720"/>
        <w:contextualSpacing/>
        <w:rPr>
          <w:rFonts w:asciiTheme="majorHAnsi" w:hAnsiTheme="majorHAnsi" w:cstheme="majorHAnsi"/>
        </w:rPr>
      </w:pPr>
    </w:p>
    <w:p w14:paraId="2E60B25B" w14:textId="41E784E7"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The District Governor shall provide for an annual or more frequent audit or review of the District Convention Fund and shall give an Annual Financial Report of said fund to each Annual District Convention.</w:t>
      </w:r>
      <w:r w:rsidRPr="00695B7E">
        <w:rPr>
          <w:rFonts w:asciiTheme="majorHAnsi" w:hAnsiTheme="majorHAnsi" w:cstheme="majorHAnsi"/>
        </w:rPr>
        <w:br/>
      </w:r>
    </w:p>
    <w:p w14:paraId="26154BE5" w14:textId="63AB30A3" w:rsidR="000358DE" w:rsidRPr="00695B7E" w:rsidRDefault="000358DE" w:rsidP="00353ED3">
      <w:pPr>
        <w:pStyle w:val="Heading2"/>
        <w:rPr>
          <w:rFonts w:cstheme="majorHAnsi"/>
        </w:rPr>
      </w:pPr>
      <w:bookmarkStart w:id="59" w:name="_Toc168649633"/>
      <w:r w:rsidRPr="00695B7E">
        <w:rPr>
          <w:rFonts w:cstheme="majorHAnsi"/>
        </w:rPr>
        <w:lastRenderedPageBreak/>
        <w:t xml:space="preserve">ARTICLE </w:t>
      </w:r>
      <w:r w:rsidR="00DC494C">
        <w:rPr>
          <w:rFonts w:cstheme="majorHAnsi"/>
        </w:rPr>
        <w:t>VIII</w:t>
      </w:r>
      <w:r w:rsidR="00E17628" w:rsidRPr="00695B7E">
        <w:rPr>
          <w:rFonts w:cstheme="majorHAnsi"/>
        </w:rPr>
        <w:t xml:space="preserve"> - </w:t>
      </w:r>
      <w:r w:rsidRPr="00695B7E">
        <w:rPr>
          <w:rFonts w:cstheme="majorHAnsi"/>
        </w:rPr>
        <w:t>Nominations and Endorsement - International Director</w:t>
      </w:r>
      <w:r w:rsidR="00113AE2" w:rsidRPr="00695B7E">
        <w:rPr>
          <w:rFonts w:cstheme="majorHAnsi"/>
        </w:rPr>
        <w:t xml:space="preserve"> </w:t>
      </w:r>
      <w:r w:rsidRPr="00695B7E">
        <w:rPr>
          <w:rFonts w:cstheme="majorHAnsi"/>
        </w:rPr>
        <w:t>and Second Vice-President Nominees</w:t>
      </w:r>
      <w:bookmarkEnd w:id="59"/>
    </w:p>
    <w:p w14:paraId="1A0D5368" w14:textId="77777777" w:rsidR="000358DE" w:rsidRPr="00695B7E" w:rsidRDefault="000358DE" w:rsidP="0090320A">
      <w:pPr>
        <w:contextualSpacing/>
        <w:jc w:val="both"/>
        <w:rPr>
          <w:rFonts w:asciiTheme="majorHAnsi" w:hAnsiTheme="majorHAnsi" w:cstheme="majorHAnsi"/>
          <w:u w:val="double"/>
        </w:rPr>
      </w:pPr>
    </w:p>
    <w:p w14:paraId="2DCB68F8" w14:textId="123A8CEE" w:rsidR="0011002F" w:rsidRPr="00695B7E" w:rsidRDefault="00D44F16" w:rsidP="0090320A">
      <w:pPr>
        <w:pStyle w:val="Heading3"/>
        <w:rPr>
          <w:rFonts w:cstheme="majorHAnsi"/>
        </w:rPr>
      </w:pPr>
      <w:bookmarkStart w:id="60" w:name="_Toc168649634"/>
      <w:r w:rsidRPr="00695B7E">
        <w:rPr>
          <w:rFonts w:cstheme="majorHAnsi"/>
        </w:rPr>
        <w:t xml:space="preserve">Section </w:t>
      </w:r>
      <w:r w:rsidR="00EA480B" w:rsidRPr="00695B7E">
        <w:rPr>
          <w:rFonts w:cstheme="majorHAnsi"/>
        </w:rPr>
        <w:t xml:space="preserve">1 </w:t>
      </w:r>
      <w:r w:rsidR="00353ED3">
        <w:rPr>
          <w:rFonts w:cstheme="majorHAnsi"/>
        </w:rPr>
        <w:t xml:space="preserve">- </w:t>
      </w:r>
      <w:r w:rsidR="00EA480B" w:rsidRPr="00695B7E">
        <w:rPr>
          <w:rFonts w:cstheme="majorHAnsi"/>
        </w:rPr>
        <w:t>ENDORSEMENT</w:t>
      </w:r>
      <w:r w:rsidR="000358DE" w:rsidRPr="00695B7E">
        <w:rPr>
          <w:rFonts w:cstheme="majorHAnsi"/>
        </w:rPr>
        <w:t xml:space="preserve"> PROCEDURE</w:t>
      </w:r>
      <w:bookmarkEnd w:id="60"/>
    </w:p>
    <w:p w14:paraId="16D9B97F" w14:textId="77777777" w:rsidR="00D65BEF" w:rsidRPr="00695B7E" w:rsidRDefault="00D65BEF" w:rsidP="0090320A">
      <w:pPr>
        <w:pStyle w:val="BodyText2"/>
        <w:ind w:firstLine="720"/>
        <w:contextualSpacing/>
        <w:jc w:val="left"/>
        <w:rPr>
          <w:rFonts w:asciiTheme="majorHAnsi" w:hAnsiTheme="majorHAnsi" w:cstheme="majorHAnsi"/>
        </w:rPr>
      </w:pPr>
    </w:p>
    <w:p w14:paraId="0C456DA3" w14:textId="6F86C51D" w:rsidR="000358DE" w:rsidRPr="00695B7E" w:rsidRDefault="000358DE" w:rsidP="0090320A">
      <w:pPr>
        <w:pStyle w:val="BodyText2"/>
        <w:contextualSpacing/>
        <w:jc w:val="left"/>
        <w:rPr>
          <w:rFonts w:asciiTheme="majorHAnsi" w:hAnsiTheme="majorHAnsi" w:cstheme="majorHAnsi"/>
        </w:rPr>
      </w:pPr>
      <w:r w:rsidRPr="00695B7E">
        <w:rPr>
          <w:rFonts w:asciiTheme="majorHAnsi" w:hAnsiTheme="majorHAnsi" w:cstheme="majorHAnsi"/>
        </w:rPr>
        <w:t>Subject to the provisions of the International Constitution and By-Laws, any member of a Lions Club in the District seeking the endorsement of a District Convention as a candidate for the office of International Director or Second Vice-President shall:</w:t>
      </w:r>
    </w:p>
    <w:p w14:paraId="5E8BCA2C" w14:textId="77777777" w:rsidR="000358DE" w:rsidRPr="00695B7E" w:rsidRDefault="000358DE" w:rsidP="0090320A">
      <w:pPr>
        <w:ind w:left="720" w:hanging="720"/>
        <w:contextualSpacing/>
        <w:rPr>
          <w:rFonts w:asciiTheme="majorHAnsi" w:hAnsiTheme="majorHAnsi" w:cstheme="majorHAnsi"/>
        </w:rPr>
      </w:pPr>
    </w:p>
    <w:p w14:paraId="33D7F086" w14:textId="77777777" w:rsidR="000358DE" w:rsidRPr="00695B7E" w:rsidRDefault="000358DE" w:rsidP="0090320A">
      <w:pPr>
        <w:numPr>
          <w:ilvl w:val="0"/>
          <w:numId w:val="10"/>
        </w:numPr>
        <w:tabs>
          <w:tab w:val="clear" w:pos="1080"/>
        </w:tabs>
        <w:ind w:left="720" w:hanging="720"/>
        <w:contextualSpacing/>
        <w:rPr>
          <w:rFonts w:asciiTheme="majorHAnsi" w:hAnsiTheme="majorHAnsi" w:cstheme="majorHAnsi"/>
        </w:rPr>
      </w:pPr>
      <w:r w:rsidRPr="00695B7E">
        <w:rPr>
          <w:rFonts w:asciiTheme="majorHAnsi" w:hAnsiTheme="majorHAnsi" w:cstheme="majorHAnsi"/>
        </w:rPr>
        <w:t xml:space="preserve">Deliver (by mail or in person) written Notice of Intention to seek such endorsement to the District Governor and if this is a sub-district of a Multiple District to the Multiple District Council Secretary-Treasurer no less than 180 days prior to the convening date of the District Convention at which such question of endorsement is to be voted </w:t>
      </w:r>
      <w:proofErr w:type="gramStart"/>
      <w:r w:rsidRPr="00695B7E">
        <w:rPr>
          <w:rFonts w:asciiTheme="majorHAnsi" w:hAnsiTheme="majorHAnsi" w:cstheme="majorHAnsi"/>
        </w:rPr>
        <w:t>upon;</w:t>
      </w:r>
      <w:proofErr w:type="gramEnd"/>
    </w:p>
    <w:p w14:paraId="7E3305CA" w14:textId="77777777" w:rsidR="000358DE" w:rsidRDefault="000358DE" w:rsidP="0090320A">
      <w:pPr>
        <w:numPr>
          <w:ilvl w:val="0"/>
          <w:numId w:val="10"/>
        </w:numPr>
        <w:tabs>
          <w:tab w:val="clear" w:pos="1080"/>
        </w:tabs>
        <w:ind w:left="720" w:hanging="720"/>
        <w:contextualSpacing/>
        <w:rPr>
          <w:rFonts w:asciiTheme="majorHAnsi" w:hAnsiTheme="majorHAnsi" w:cstheme="majorHAnsi"/>
        </w:rPr>
      </w:pPr>
      <w:r w:rsidRPr="00695B7E">
        <w:rPr>
          <w:rFonts w:asciiTheme="majorHAnsi" w:hAnsiTheme="majorHAnsi" w:cstheme="majorHAnsi"/>
        </w:rPr>
        <w:t>Deliver with said Notice of Intention evidence of fulfilment of the qualifications for such office set forth in the International Constitution and By-Laws.</w:t>
      </w:r>
    </w:p>
    <w:p w14:paraId="6E4B749F" w14:textId="77777777" w:rsidR="00695B7E" w:rsidRDefault="00695B7E" w:rsidP="00695B7E">
      <w:pPr>
        <w:rPr>
          <w:rFonts w:cstheme="majorHAnsi"/>
          <w:b/>
        </w:rPr>
      </w:pPr>
    </w:p>
    <w:p w14:paraId="71014CAF" w14:textId="6B3D5463" w:rsidR="0011002F" w:rsidRPr="00695B7E" w:rsidRDefault="00D44F16" w:rsidP="00353ED3">
      <w:pPr>
        <w:pStyle w:val="Heading3"/>
      </w:pPr>
      <w:bookmarkStart w:id="61" w:name="_Toc168649635"/>
      <w:r w:rsidRPr="00695B7E">
        <w:t xml:space="preserve">Section </w:t>
      </w:r>
      <w:r w:rsidR="00EA480B" w:rsidRPr="00695B7E">
        <w:t>2</w:t>
      </w:r>
      <w:r w:rsidR="00353ED3">
        <w:t xml:space="preserve"> -</w:t>
      </w:r>
      <w:r w:rsidR="00EA480B" w:rsidRPr="00695B7E">
        <w:t xml:space="preserve"> NOMINATION</w:t>
      </w:r>
      <w:bookmarkEnd w:id="61"/>
    </w:p>
    <w:p w14:paraId="39AE0285" w14:textId="77777777" w:rsidR="00D65BEF" w:rsidRPr="00695B7E" w:rsidRDefault="00D65BEF" w:rsidP="0090320A">
      <w:pPr>
        <w:ind w:firstLine="720"/>
        <w:contextualSpacing/>
        <w:rPr>
          <w:rFonts w:asciiTheme="majorHAnsi" w:hAnsiTheme="majorHAnsi" w:cstheme="majorHAnsi"/>
        </w:rPr>
      </w:pPr>
    </w:p>
    <w:p w14:paraId="60F63461" w14:textId="59E7D121"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Each Notice of Intention so delivered shall be transmitted forthwith by the District Governor to the Nominating Committee of the respective Convention, which shall review and perfect the same by obtaining from each prospective candidate any additional evidence of such intention and qualifications as may be necessary under the International Constitution and By-Laws, and shall place in nomination at the respective Convention the name of each such prospective candidates who has fulfilled said procedural and constitutional requirements.</w:t>
      </w:r>
    </w:p>
    <w:p w14:paraId="60445949" w14:textId="77777777" w:rsidR="000358DE" w:rsidRPr="00695B7E" w:rsidRDefault="000358DE" w:rsidP="0090320A">
      <w:pPr>
        <w:ind w:left="720" w:hanging="720"/>
        <w:contextualSpacing/>
        <w:rPr>
          <w:rFonts w:asciiTheme="majorHAnsi" w:hAnsiTheme="majorHAnsi" w:cstheme="majorHAnsi"/>
        </w:rPr>
      </w:pPr>
    </w:p>
    <w:p w14:paraId="431D8BC5" w14:textId="2ADB3E94" w:rsidR="0011002F" w:rsidRPr="00695B7E" w:rsidRDefault="00D44F16" w:rsidP="0090320A">
      <w:pPr>
        <w:pStyle w:val="Heading3"/>
        <w:rPr>
          <w:rFonts w:cstheme="majorHAnsi"/>
        </w:rPr>
      </w:pPr>
      <w:bookmarkStart w:id="62" w:name="_Toc168649636"/>
      <w:r w:rsidRPr="00695B7E">
        <w:rPr>
          <w:rFonts w:cstheme="majorHAnsi"/>
        </w:rPr>
        <w:t xml:space="preserve">Section </w:t>
      </w:r>
      <w:r w:rsidR="00EA480B" w:rsidRPr="00695B7E">
        <w:rPr>
          <w:rFonts w:cstheme="majorHAnsi"/>
        </w:rPr>
        <w:t xml:space="preserve">3 </w:t>
      </w:r>
      <w:r w:rsidR="00353ED3">
        <w:rPr>
          <w:rFonts w:cstheme="majorHAnsi"/>
        </w:rPr>
        <w:t xml:space="preserve">- </w:t>
      </w:r>
      <w:r w:rsidR="00EA480B" w:rsidRPr="00695B7E">
        <w:rPr>
          <w:rFonts w:cstheme="majorHAnsi"/>
        </w:rPr>
        <w:t>SECONDING</w:t>
      </w:r>
      <w:r w:rsidR="000358DE" w:rsidRPr="00695B7E">
        <w:rPr>
          <w:rFonts w:cstheme="majorHAnsi"/>
        </w:rPr>
        <w:t xml:space="preserve"> SPEECH</w:t>
      </w:r>
      <w:bookmarkEnd w:id="62"/>
    </w:p>
    <w:p w14:paraId="63A389CC" w14:textId="77777777" w:rsidR="00D65BEF" w:rsidRPr="00695B7E" w:rsidRDefault="00D65BEF" w:rsidP="0090320A">
      <w:pPr>
        <w:ind w:firstLine="720"/>
        <w:contextualSpacing/>
        <w:rPr>
          <w:rFonts w:asciiTheme="majorHAnsi" w:hAnsiTheme="majorHAnsi" w:cstheme="majorHAnsi"/>
        </w:rPr>
      </w:pPr>
    </w:p>
    <w:p w14:paraId="39221C83" w14:textId="5F87DDCE"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Each such nominee for endorsement shall be entitled to one seconding speech of no more than three (3) minutes in duration.</w:t>
      </w:r>
    </w:p>
    <w:p w14:paraId="6CACA301" w14:textId="77777777" w:rsidR="000358DE" w:rsidRPr="00695B7E" w:rsidRDefault="000358DE" w:rsidP="0090320A">
      <w:pPr>
        <w:ind w:left="720" w:hanging="720"/>
        <w:contextualSpacing/>
        <w:rPr>
          <w:rFonts w:asciiTheme="majorHAnsi" w:hAnsiTheme="majorHAnsi" w:cstheme="majorHAnsi"/>
        </w:rPr>
      </w:pPr>
    </w:p>
    <w:p w14:paraId="2C19A568" w14:textId="7658EE4A" w:rsidR="0011002F" w:rsidRPr="00695B7E" w:rsidRDefault="00D44F16" w:rsidP="00353ED3">
      <w:pPr>
        <w:pStyle w:val="Heading3"/>
        <w:rPr>
          <w:rFonts w:cstheme="majorHAnsi"/>
        </w:rPr>
      </w:pPr>
      <w:bookmarkStart w:id="63" w:name="_Toc168649637"/>
      <w:r w:rsidRPr="00695B7E">
        <w:rPr>
          <w:rFonts w:cstheme="majorHAnsi"/>
        </w:rPr>
        <w:t xml:space="preserve">Section </w:t>
      </w:r>
      <w:r w:rsidR="00EA480B" w:rsidRPr="00695B7E">
        <w:rPr>
          <w:rFonts w:cstheme="majorHAnsi"/>
        </w:rPr>
        <w:t>4</w:t>
      </w:r>
      <w:r w:rsidR="00353ED3">
        <w:rPr>
          <w:rFonts w:cstheme="majorHAnsi"/>
        </w:rPr>
        <w:t xml:space="preserve"> - </w:t>
      </w:r>
      <w:r w:rsidR="00EA480B" w:rsidRPr="00695B7E">
        <w:rPr>
          <w:rFonts w:cstheme="majorHAnsi"/>
        </w:rPr>
        <w:t>VOTE</w:t>
      </w:r>
      <w:bookmarkEnd w:id="63"/>
    </w:p>
    <w:p w14:paraId="13EA3D04" w14:textId="77777777" w:rsidR="00D65BEF" w:rsidRPr="00695B7E" w:rsidRDefault="00D65BEF" w:rsidP="00353ED3">
      <w:pPr>
        <w:keepNext/>
        <w:ind w:firstLine="720"/>
        <w:contextualSpacing/>
        <w:rPr>
          <w:rFonts w:asciiTheme="majorHAnsi" w:hAnsiTheme="majorHAnsi" w:cstheme="majorHAnsi"/>
        </w:rPr>
      </w:pPr>
    </w:p>
    <w:p w14:paraId="35F66044" w14:textId="6EEB5215" w:rsidR="000358DE" w:rsidRPr="00695B7E" w:rsidRDefault="000358DE" w:rsidP="00353ED3">
      <w:pPr>
        <w:keepNext/>
        <w:contextualSpacing/>
        <w:rPr>
          <w:rFonts w:asciiTheme="majorHAnsi" w:hAnsiTheme="majorHAnsi" w:cstheme="majorHAnsi"/>
        </w:rPr>
      </w:pPr>
      <w:r w:rsidRPr="00695B7E">
        <w:rPr>
          <w:rFonts w:asciiTheme="majorHAnsi" w:hAnsiTheme="majorHAnsi" w:cstheme="majorHAnsi"/>
        </w:rPr>
        <w:t xml:space="preserve">The vote on the question of endorsement shall be by secret written ballot, unless there shall be only one nominee seeking the same, in which event a voice vote may be taken.  The nominee receiving a majority of the votes cast shall be declared endorsed (elected) as the candidate of the Convention and District.  In the event of a tie vote, or failure of one nominee to receive the required majority, on any ballot, balloting shall continue until one receives </w:t>
      </w:r>
      <w:proofErr w:type="gramStart"/>
      <w:r w:rsidRPr="00695B7E">
        <w:rPr>
          <w:rFonts w:asciiTheme="majorHAnsi" w:hAnsiTheme="majorHAnsi" w:cstheme="majorHAnsi"/>
        </w:rPr>
        <w:t>the required majority of</w:t>
      </w:r>
      <w:proofErr w:type="gramEnd"/>
      <w:r w:rsidRPr="00695B7E">
        <w:rPr>
          <w:rFonts w:asciiTheme="majorHAnsi" w:hAnsiTheme="majorHAnsi" w:cstheme="majorHAnsi"/>
        </w:rPr>
        <w:t xml:space="preserve"> the votes cast.</w:t>
      </w:r>
    </w:p>
    <w:p w14:paraId="47D7D0C4" w14:textId="77777777" w:rsidR="000358DE" w:rsidRPr="00695B7E" w:rsidRDefault="000358DE" w:rsidP="0090320A">
      <w:pPr>
        <w:ind w:left="720" w:hanging="720"/>
        <w:contextualSpacing/>
        <w:rPr>
          <w:rFonts w:asciiTheme="majorHAnsi" w:hAnsiTheme="majorHAnsi" w:cstheme="majorHAnsi"/>
        </w:rPr>
      </w:pPr>
    </w:p>
    <w:p w14:paraId="533D8DED" w14:textId="4CBA890A" w:rsidR="0011002F" w:rsidRPr="00695B7E" w:rsidRDefault="00D44F16" w:rsidP="0090320A">
      <w:pPr>
        <w:pStyle w:val="Heading3"/>
        <w:rPr>
          <w:rFonts w:cstheme="majorHAnsi"/>
        </w:rPr>
      </w:pPr>
      <w:bookmarkStart w:id="64" w:name="_Toc168649638"/>
      <w:r w:rsidRPr="00695B7E">
        <w:rPr>
          <w:rFonts w:cstheme="majorHAnsi"/>
        </w:rPr>
        <w:t xml:space="preserve">Section </w:t>
      </w:r>
      <w:r w:rsidR="00EA480B" w:rsidRPr="00695B7E">
        <w:rPr>
          <w:rFonts w:cstheme="majorHAnsi"/>
        </w:rPr>
        <w:t xml:space="preserve">5 </w:t>
      </w:r>
      <w:r w:rsidR="00353ED3">
        <w:rPr>
          <w:rFonts w:cstheme="majorHAnsi"/>
        </w:rPr>
        <w:t xml:space="preserve">- </w:t>
      </w:r>
      <w:r w:rsidR="00EA480B" w:rsidRPr="00695B7E">
        <w:rPr>
          <w:rFonts w:cstheme="majorHAnsi"/>
        </w:rPr>
        <w:t>CERTIFICATION</w:t>
      </w:r>
      <w:r w:rsidR="000358DE" w:rsidRPr="00695B7E">
        <w:rPr>
          <w:rFonts w:cstheme="majorHAnsi"/>
        </w:rPr>
        <w:t xml:space="preserve"> OF ENDORSEMENT</w:t>
      </w:r>
      <w:bookmarkEnd w:id="64"/>
    </w:p>
    <w:p w14:paraId="1C337721" w14:textId="77777777" w:rsidR="00D65BEF" w:rsidRPr="00695B7E" w:rsidRDefault="00D65BEF" w:rsidP="0090320A">
      <w:pPr>
        <w:ind w:firstLine="720"/>
        <w:contextualSpacing/>
        <w:rPr>
          <w:rFonts w:asciiTheme="majorHAnsi" w:hAnsiTheme="majorHAnsi" w:cstheme="majorHAnsi"/>
        </w:rPr>
      </w:pPr>
    </w:p>
    <w:p w14:paraId="3D70D4A8" w14:textId="7B7A8F5E"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Certification of Endorsement by the respective Convention shall be made in writing to the International Office by the District officials designated, (and if the District is a sub-district in the Multiple District to the Multiple District Council of Governors) in accordance with the requirements set forth, in the International Constitution and By-Laws.</w:t>
      </w:r>
    </w:p>
    <w:p w14:paraId="2C9B08A0" w14:textId="77777777" w:rsidR="000358DE" w:rsidRPr="00695B7E" w:rsidRDefault="000358DE" w:rsidP="0090320A">
      <w:pPr>
        <w:ind w:left="720" w:hanging="720"/>
        <w:contextualSpacing/>
        <w:rPr>
          <w:rFonts w:asciiTheme="majorHAnsi" w:hAnsiTheme="majorHAnsi" w:cstheme="majorHAnsi"/>
        </w:rPr>
      </w:pPr>
    </w:p>
    <w:p w14:paraId="6034E9AD" w14:textId="2B281DB9" w:rsidR="0011002F" w:rsidRPr="00695B7E" w:rsidRDefault="00D44F16" w:rsidP="0090320A">
      <w:pPr>
        <w:pStyle w:val="Heading3"/>
        <w:rPr>
          <w:rFonts w:cstheme="majorHAnsi"/>
        </w:rPr>
      </w:pPr>
      <w:bookmarkStart w:id="65" w:name="_Toc168649639"/>
      <w:r w:rsidRPr="00695B7E">
        <w:rPr>
          <w:rFonts w:cstheme="majorHAnsi"/>
        </w:rPr>
        <w:lastRenderedPageBreak/>
        <w:t xml:space="preserve">Section </w:t>
      </w:r>
      <w:r w:rsidR="00EA480B" w:rsidRPr="00695B7E">
        <w:rPr>
          <w:rFonts w:cstheme="majorHAnsi"/>
        </w:rPr>
        <w:t xml:space="preserve">6 </w:t>
      </w:r>
      <w:r w:rsidR="00353ED3">
        <w:rPr>
          <w:rFonts w:cstheme="majorHAnsi"/>
        </w:rPr>
        <w:t xml:space="preserve">- </w:t>
      </w:r>
      <w:r w:rsidR="00EA480B" w:rsidRPr="00695B7E">
        <w:rPr>
          <w:rFonts w:cstheme="majorHAnsi"/>
        </w:rPr>
        <w:t>VALIDITY</w:t>
      </w:r>
      <w:bookmarkEnd w:id="65"/>
    </w:p>
    <w:p w14:paraId="7D6DFB0F" w14:textId="77777777" w:rsidR="00D65BEF" w:rsidRPr="00695B7E" w:rsidRDefault="00D65BEF" w:rsidP="0090320A">
      <w:pPr>
        <w:ind w:firstLine="720"/>
        <w:contextualSpacing/>
        <w:rPr>
          <w:rFonts w:asciiTheme="majorHAnsi" w:hAnsiTheme="majorHAnsi" w:cstheme="majorHAnsi"/>
        </w:rPr>
      </w:pPr>
    </w:p>
    <w:p w14:paraId="52A6A290" w14:textId="68F58A41"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No District endorsement of any candidacy of any member of a Lions Club in District A-15 shall be valid unless and until the provisions of this Article VII have been met.</w:t>
      </w:r>
    </w:p>
    <w:p w14:paraId="60A2565B" w14:textId="77777777" w:rsidR="00D44F16" w:rsidRPr="00695B7E" w:rsidRDefault="00D44F16" w:rsidP="0090320A">
      <w:pPr>
        <w:ind w:firstLine="720"/>
        <w:contextualSpacing/>
        <w:rPr>
          <w:rFonts w:asciiTheme="majorHAnsi" w:hAnsiTheme="majorHAnsi" w:cstheme="majorHAnsi"/>
        </w:rPr>
      </w:pPr>
    </w:p>
    <w:p w14:paraId="6D38C363" w14:textId="77777777" w:rsidR="000358DE" w:rsidRPr="00695B7E" w:rsidRDefault="000358DE" w:rsidP="0090320A">
      <w:pPr>
        <w:ind w:left="720" w:hanging="720"/>
        <w:contextualSpacing/>
        <w:jc w:val="both"/>
        <w:rPr>
          <w:rFonts w:asciiTheme="majorHAnsi" w:hAnsiTheme="majorHAnsi" w:cstheme="majorHAnsi"/>
        </w:rPr>
      </w:pPr>
    </w:p>
    <w:p w14:paraId="165FD50B" w14:textId="794E1070" w:rsidR="000358DE" w:rsidRDefault="000358DE" w:rsidP="00F41D95">
      <w:pPr>
        <w:pStyle w:val="Heading2"/>
        <w:rPr>
          <w:rFonts w:cstheme="majorHAnsi"/>
        </w:rPr>
      </w:pPr>
      <w:bookmarkStart w:id="66" w:name="_Toc168649640"/>
      <w:r w:rsidRPr="00695B7E">
        <w:rPr>
          <w:rFonts w:cstheme="majorHAnsi"/>
        </w:rPr>
        <w:t xml:space="preserve">ARTICLE </w:t>
      </w:r>
      <w:r w:rsidR="000D1E42">
        <w:rPr>
          <w:rFonts w:cstheme="majorHAnsi"/>
        </w:rPr>
        <w:t>I</w:t>
      </w:r>
      <w:r w:rsidRPr="00695B7E">
        <w:rPr>
          <w:rFonts w:cstheme="majorHAnsi"/>
        </w:rPr>
        <w:t>X</w:t>
      </w:r>
      <w:r w:rsidR="00E17628" w:rsidRPr="00695B7E">
        <w:rPr>
          <w:rFonts w:cstheme="majorHAnsi"/>
        </w:rPr>
        <w:t xml:space="preserve"> </w:t>
      </w:r>
      <w:r w:rsidR="00DC494C">
        <w:rPr>
          <w:rFonts w:cstheme="majorHAnsi"/>
        </w:rPr>
        <w:t>–</w:t>
      </w:r>
      <w:r w:rsidR="00E17628" w:rsidRPr="00695B7E">
        <w:rPr>
          <w:rFonts w:cstheme="majorHAnsi"/>
        </w:rPr>
        <w:t xml:space="preserve"> </w:t>
      </w:r>
      <w:r w:rsidRPr="00695B7E">
        <w:rPr>
          <w:rFonts w:cstheme="majorHAnsi"/>
        </w:rPr>
        <w:t>Miscellaneous</w:t>
      </w:r>
      <w:bookmarkEnd w:id="66"/>
    </w:p>
    <w:p w14:paraId="73EB2688" w14:textId="77777777" w:rsidR="00DC494C" w:rsidRDefault="00DC494C" w:rsidP="00DC494C"/>
    <w:p w14:paraId="62C9A8C4" w14:textId="3D091AEC" w:rsidR="0011002F" w:rsidRPr="00695B7E" w:rsidRDefault="00D44F16" w:rsidP="0090320A">
      <w:pPr>
        <w:pStyle w:val="Heading3"/>
        <w:rPr>
          <w:rFonts w:cstheme="majorHAnsi"/>
        </w:rPr>
      </w:pPr>
      <w:bookmarkStart w:id="67" w:name="_Toc168649641"/>
      <w:r w:rsidRPr="00695B7E">
        <w:rPr>
          <w:rFonts w:cstheme="majorHAnsi"/>
        </w:rPr>
        <w:t xml:space="preserve">Section </w:t>
      </w:r>
      <w:r w:rsidR="00EA480B" w:rsidRPr="00695B7E">
        <w:rPr>
          <w:rFonts w:cstheme="majorHAnsi"/>
        </w:rPr>
        <w:t>1</w:t>
      </w:r>
      <w:r w:rsidR="00353ED3">
        <w:rPr>
          <w:rFonts w:cstheme="majorHAnsi"/>
        </w:rPr>
        <w:t xml:space="preserve"> -</w:t>
      </w:r>
      <w:r w:rsidR="00EA480B" w:rsidRPr="00695B7E">
        <w:rPr>
          <w:rFonts w:cstheme="majorHAnsi"/>
        </w:rPr>
        <w:t xml:space="preserve"> DISTRICT</w:t>
      </w:r>
      <w:r w:rsidR="000358DE" w:rsidRPr="00695B7E">
        <w:rPr>
          <w:rFonts w:cstheme="majorHAnsi"/>
        </w:rPr>
        <w:t xml:space="preserve"> GOVERNOR EXPENSES – INTERNATIONAL CONVENTION</w:t>
      </w:r>
      <w:bookmarkEnd w:id="67"/>
    </w:p>
    <w:p w14:paraId="7F4578FD" w14:textId="77777777" w:rsidR="00D65BEF" w:rsidRPr="00695B7E" w:rsidRDefault="00D65BEF" w:rsidP="0090320A">
      <w:pPr>
        <w:ind w:firstLine="720"/>
        <w:contextualSpacing/>
        <w:rPr>
          <w:rFonts w:asciiTheme="majorHAnsi" w:hAnsiTheme="majorHAnsi" w:cstheme="majorHAnsi"/>
        </w:rPr>
      </w:pPr>
    </w:p>
    <w:p w14:paraId="50B39B78" w14:textId="2C44E601"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Expenses of the District Governor, in connection with attending the International Convention at the end of that</w:t>
      </w:r>
      <w:r w:rsidR="00005BE4" w:rsidRPr="00695B7E">
        <w:rPr>
          <w:rFonts w:asciiTheme="majorHAnsi" w:hAnsiTheme="majorHAnsi" w:cstheme="majorHAnsi"/>
        </w:rPr>
        <w:t xml:space="preserve"> his/her</w:t>
      </w:r>
      <w:r w:rsidRPr="00695B7E">
        <w:rPr>
          <w:rFonts w:asciiTheme="majorHAnsi" w:hAnsiTheme="majorHAnsi" w:cstheme="majorHAnsi"/>
        </w:rPr>
        <w:t xml:space="preserve"> year, may be considered by the District Cabinet and will not be a Lions Club International administration expense. Reimbursement for such expenses, if granted, shall be made on the same basis as outlined in the </w:t>
      </w:r>
      <w:r w:rsidR="002E7537" w:rsidRPr="00695B7E">
        <w:rPr>
          <w:rFonts w:asciiTheme="majorHAnsi" w:hAnsiTheme="majorHAnsi" w:cstheme="majorHAnsi"/>
        </w:rPr>
        <w:t>General Reimbursement Policy</w:t>
      </w:r>
      <w:r w:rsidRPr="00695B7E">
        <w:rPr>
          <w:rFonts w:asciiTheme="majorHAnsi" w:hAnsiTheme="majorHAnsi" w:cstheme="majorHAnsi"/>
        </w:rPr>
        <w:t xml:space="preserve"> of Lions Clubs International.</w:t>
      </w:r>
    </w:p>
    <w:p w14:paraId="1560233D" w14:textId="77777777" w:rsidR="000358DE" w:rsidRPr="00695B7E" w:rsidRDefault="000358DE" w:rsidP="0090320A">
      <w:pPr>
        <w:contextualSpacing/>
        <w:rPr>
          <w:rFonts w:asciiTheme="majorHAnsi" w:hAnsiTheme="majorHAnsi" w:cstheme="majorHAnsi"/>
        </w:rPr>
      </w:pPr>
    </w:p>
    <w:p w14:paraId="5B4EAB36" w14:textId="215AABF9" w:rsidR="0011002F" w:rsidRPr="00695B7E" w:rsidRDefault="00D44F16" w:rsidP="0090320A">
      <w:pPr>
        <w:pStyle w:val="Heading3"/>
        <w:rPr>
          <w:rFonts w:cstheme="majorHAnsi"/>
        </w:rPr>
      </w:pPr>
      <w:bookmarkStart w:id="68" w:name="_Toc168649642"/>
      <w:r w:rsidRPr="00695B7E">
        <w:rPr>
          <w:rFonts w:cstheme="majorHAnsi"/>
        </w:rPr>
        <w:t xml:space="preserve">Section </w:t>
      </w:r>
      <w:r w:rsidR="00EA480B" w:rsidRPr="00695B7E">
        <w:rPr>
          <w:rFonts w:cstheme="majorHAnsi"/>
        </w:rPr>
        <w:t xml:space="preserve">2 </w:t>
      </w:r>
      <w:r w:rsidR="00353ED3">
        <w:rPr>
          <w:rFonts w:cstheme="majorHAnsi"/>
        </w:rPr>
        <w:t xml:space="preserve">- </w:t>
      </w:r>
      <w:r w:rsidR="00EA480B" w:rsidRPr="00695B7E">
        <w:rPr>
          <w:rFonts w:cstheme="majorHAnsi"/>
        </w:rPr>
        <w:t>FINANCIAL</w:t>
      </w:r>
      <w:r w:rsidR="000358DE" w:rsidRPr="00695B7E">
        <w:rPr>
          <w:rFonts w:cstheme="majorHAnsi"/>
        </w:rPr>
        <w:t xml:space="preserve"> OBLIGATIONS</w:t>
      </w:r>
      <w:bookmarkEnd w:id="68"/>
    </w:p>
    <w:p w14:paraId="5B754245" w14:textId="77777777" w:rsidR="000B4C2F" w:rsidRPr="00695B7E" w:rsidRDefault="000B4C2F" w:rsidP="0090320A">
      <w:pPr>
        <w:pStyle w:val="BodyText2"/>
        <w:ind w:firstLine="720"/>
        <w:contextualSpacing/>
        <w:jc w:val="left"/>
        <w:rPr>
          <w:rFonts w:asciiTheme="majorHAnsi" w:hAnsiTheme="majorHAnsi" w:cstheme="majorHAnsi"/>
        </w:rPr>
      </w:pPr>
    </w:p>
    <w:p w14:paraId="24348A11" w14:textId="740B0F68" w:rsidR="000358DE" w:rsidRPr="00695B7E" w:rsidRDefault="000358DE" w:rsidP="0090320A">
      <w:pPr>
        <w:pStyle w:val="BodyText2"/>
        <w:contextualSpacing/>
        <w:jc w:val="left"/>
        <w:rPr>
          <w:rFonts w:asciiTheme="majorHAnsi" w:hAnsiTheme="majorHAnsi" w:cstheme="majorHAnsi"/>
        </w:rPr>
      </w:pPr>
      <w:r w:rsidRPr="00695B7E">
        <w:rPr>
          <w:rFonts w:asciiTheme="majorHAnsi" w:hAnsiTheme="majorHAnsi" w:cstheme="majorHAnsi"/>
        </w:rPr>
        <w:t>The District Governor and Cabinet shall not incur obligations in any fiscal year, which will affect an unbalanced budget or deficit in said fiscal year.</w:t>
      </w:r>
    </w:p>
    <w:p w14:paraId="0EA17CC7" w14:textId="77777777" w:rsidR="000358DE" w:rsidRPr="00695B7E" w:rsidRDefault="000358DE" w:rsidP="0090320A">
      <w:pPr>
        <w:contextualSpacing/>
        <w:rPr>
          <w:rFonts w:asciiTheme="majorHAnsi" w:hAnsiTheme="majorHAnsi" w:cstheme="majorHAnsi"/>
        </w:rPr>
      </w:pPr>
    </w:p>
    <w:p w14:paraId="1D82930D" w14:textId="2E8439F0" w:rsidR="0011002F" w:rsidRPr="00695B7E" w:rsidRDefault="00D44F16" w:rsidP="0090320A">
      <w:pPr>
        <w:pStyle w:val="Heading3"/>
        <w:rPr>
          <w:rFonts w:cstheme="majorHAnsi"/>
        </w:rPr>
      </w:pPr>
      <w:bookmarkStart w:id="69" w:name="_Toc168649643"/>
      <w:r w:rsidRPr="00695B7E">
        <w:rPr>
          <w:rFonts w:cstheme="majorHAnsi"/>
        </w:rPr>
        <w:t xml:space="preserve">Section </w:t>
      </w:r>
      <w:r w:rsidR="00EA480B" w:rsidRPr="00695B7E">
        <w:rPr>
          <w:rFonts w:cstheme="majorHAnsi"/>
        </w:rPr>
        <w:t xml:space="preserve">3 </w:t>
      </w:r>
      <w:r w:rsidR="00353ED3">
        <w:rPr>
          <w:rFonts w:cstheme="majorHAnsi"/>
        </w:rPr>
        <w:t xml:space="preserve">- </w:t>
      </w:r>
      <w:r w:rsidR="00EA480B" w:rsidRPr="00695B7E">
        <w:rPr>
          <w:rFonts w:cstheme="majorHAnsi"/>
        </w:rPr>
        <w:t>CABINET</w:t>
      </w:r>
      <w:r w:rsidR="000358DE" w:rsidRPr="00695B7E">
        <w:rPr>
          <w:rFonts w:cstheme="majorHAnsi"/>
        </w:rPr>
        <w:t xml:space="preserve"> TREASURER BOND</w:t>
      </w:r>
      <w:bookmarkEnd w:id="69"/>
    </w:p>
    <w:p w14:paraId="3C7C3625" w14:textId="77777777" w:rsidR="000B4C2F" w:rsidRPr="00695B7E" w:rsidRDefault="000B4C2F" w:rsidP="0090320A">
      <w:pPr>
        <w:ind w:firstLine="720"/>
        <w:contextualSpacing/>
        <w:rPr>
          <w:rFonts w:asciiTheme="majorHAnsi" w:hAnsiTheme="majorHAnsi" w:cstheme="majorHAnsi"/>
          <w:b/>
          <w:bCs/>
        </w:rPr>
      </w:pPr>
    </w:p>
    <w:p w14:paraId="643CA686" w14:textId="5A9E74A1" w:rsidR="000358DE" w:rsidRPr="00695B7E" w:rsidRDefault="0011002F" w:rsidP="0090320A">
      <w:pPr>
        <w:contextualSpacing/>
        <w:rPr>
          <w:rFonts w:asciiTheme="majorHAnsi" w:hAnsiTheme="majorHAnsi" w:cstheme="majorHAnsi"/>
        </w:rPr>
      </w:pPr>
      <w:r w:rsidRPr="00695B7E">
        <w:rPr>
          <w:rFonts w:asciiTheme="majorHAnsi" w:hAnsiTheme="majorHAnsi" w:cstheme="majorHAnsi"/>
          <w:b/>
          <w:bCs/>
        </w:rPr>
        <w:t>T</w:t>
      </w:r>
      <w:r w:rsidR="000358DE" w:rsidRPr="00695B7E">
        <w:rPr>
          <w:rFonts w:asciiTheme="majorHAnsi" w:hAnsiTheme="majorHAnsi" w:cstheme="majorHAnsi"/>
        </w:rPr>
        <w:t>he Cabinet Treasurer and authorized signatories shall be bonded in such amount and with such Surety Company as shall be approved by the District Governor’s Cabinet and the cost of same shall be an administrative expense.</w:t>
      </w:r>
    </w:p>
    <w:p w14:paraId="05CD406B" w14:textId="77777777" w:rsidR="000358DE" w:rsidRPr="00695B7E" w:rsidRDefault="000358DE" w:rsidP="0090320A">
      <w:pPr>
        <w:contextualSpacing/>
        <w:rPr>
          <w:rFonts w:asciiTheme="majorHAnsi" w:hAnsiTheme="majorHAnsi" w:cstheme="majorHAnsi"/>
        </w:rPr>
      </w:pPr>
    </w:p>
    <w:p w14:paraId="479F0CF3" w14:textId="21AF74CC" w:rsidR="00F102B8" w:rsidRPr="00695B7E" w:rsidRDefault="00D44F16" w:rsidP="0090320A">
      <w:pPr>
        <w:pStyle w:val="Heading3"/>
        <w:rPr>
          <w:rFonts w:cstheme="majorHAnsi"/>
        </w:rPr>
      </w:pPr>
      <w:bookmarkStart w:id="70" w:name="_Toc168649644"/>
      <w:r w:rsidRPr="00695B7E">
        <w:rPr>
          <w:rFonts w:cstheme="majorHAnsi"/>
        </w:rPr>
        <w:t xml:space="preserve">Section </w:t>
      </w:r>
      <w:r w:rsidR="00EA480B" w:rsidRPr="00695B7E">
        <w:rPr>
          <w:rFonts w:cstheme="majorHAnsi"/>
        </w:rPr>
        <w:t xml:space="preserve">4 </w:t>
      </w:r>
      <w:r w:rsidR="00353ED3">
        <w:rPr>
          <w:rFonts w:cstheme="majorHAnsi"/>
        </w:rPr>
        <w:t xml:space="preserve">- </w:t>
      </w:r>
      <w:r w:rsidR="00EA480B" w:rsidRPr="00695B7E">
        <w:rPr>
          <w:rFonts w:cstheme="majorHAnsi"/>
        </w:rPr>
        <w:t>AUDIT</w:t>
      </w:r>
      <w:r w:rsidR="000358DE" w:rsidRPr="00695B7E">
        <w:rPr>
          <w:rFonts w:cstheme="majorHAnsi"/>
        </w:rPr>
        <w:t xml:space="preserve"> OR REVIEW OF BOOKS</w:t>
      </w:r>
      <w:bookmarkEnd w:id="70"/>
    </w:p>
    <w:p w14:paraId="0436048F" w14:textId="77777777" w:rsidR="000B4C2F" w:rsidRPr="00695B7E" w:rsidRDefault="000B4C2F" w:rsidP="0090320A">
      <w:pPr>
        <w:ind w:firstLine="720"/>
        <w:contextualSpacing/>
        <w:rPr>
          <w:rFonts w:asciiTheme="majorHAnsi" w:hAnsiTheme="majorHAnsi" w:cstheme="majorHAnsi"/>
        </w:rPr>
      </w:pPr>
    </w:p>
    <w:p w14:paraId="2E2D0544" w14:textId="3BC09780"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The District Governor’s Cabinet shall provide an annual or more frequent audit or review of the books and accounts of the Cabinet Treasurer and a Statement of the Financial Condition of the District shall be sent to Lions Club International and each Club in the District at the close of the fiscal year by the Cabinet then in office.</w:t>
      </w:r>
    </w:p>
    <w:p w14:paraId="102FC49E" w14:textId="77777777" w:rsidR="000358DE" w:rsidRPr="00695B7E" w:rsidRDefault="000358DE" w:rsidP="0090320A">
      <w:pPr>
        <w:contextualSpacing/>
        <w:rPr>
          <w:rFonts w:asciiTheme="majorHAnsi" w:hAnsiTheme="majorHAnsi" w:cstheme="majorHAnsi"/>
        </w:rPr>
      </w:pPr>
    </w:p>
    <w:p w14:paraId="450365FD" w14:textId="6D8DD084" w:rsidR="007A0D0C" w:rsidRPr="00695B7E" w:rsidRDefault="00D44F16" w:rsidP="0090320A">
      <w:pPr>
        <w:pStyle w:val="Heading3"/>
        <w:rPr>
          <w:rFonts w:cstheme="majorHAnsi"/>
        </w:rPr>
      </w:pPr>
      <w:bookmarkStart w:id="71" w:name="_Toc168649645"/>
      <w:r w:rsidRPr="00695B7E">
        <w:rPr>
          <w:rFonts w:cstheme="majorHAnsi"/>
        </w:rPr>
        <w:t xml:space="preserve">Section </w:t>
      </w:r>
      <w:r w:rsidR="00EA480B" w:rsidRPr="00695B7E">
        <w:rPr>
          <w:rFonts w:cstheme="majorHAnsi"/>
        </w:rPr>
        <w:t xml:space="preserve">5 </w:t>
      </w:r>
      <w:r w:rsidR="00353ED3">
        <w:rPr>
          <w:rFonts w:cstheme="majorHAnsi"/>
        </w:rPr>
        <w:t xml:space="preserve">- </w:t>
      </w:r>
      <w:r w:rsidR="00EA480B" w:rsidRPr="00695B7E">
        <w:rPr>
          <w:rFonts w:cstheme="majorHAnsi"/>
        </w:rPr>
        <w:t>COMPENSATION</w:t>
      </w:r>
      <w:bookmarkEnd w:id="71"/>
    </w:p>
    <w:p w14:paraId="275990A2" w14:textId="77777777" w:rsidR="000B4C2F" w:rsidRPr="00695B7E" w:rsidRDefault="000B4C2F" w:rsidP="0090320A">
      <w:pPr>
        <w:pStyle w:val="BodyText2"/>
        <w:contextualSpacing/>
        <w:jc w:val="left"/>
        <w:rPr>
          <w:rFonts w:asciiTheme="majorHAnsi" w:hAnsiTheme="majorHAnsi" w:cstheme="majorHAnsi"/>
        </w:rPr>
      </w:pPr>
    </w:p>
    <w:p w14:paraId="13969CBF" w14:textId="162FF884" w:rsidR="000358DE" w:rsidRPr="00695B7E" w:rsidRDefault="000358DE" w:rsidP="0090320A">
      <w:pPr>
        <w:pStyle w:val="BodyText2"/>
        <w:contextualSpacing/>
        <w:jc w:val="left"/>
        <w:rPr>
          <w:rFonts w:asciiTheme="majorHAnsi" w:hAnsiTheme="majorHAnsi" w:cstheme="majorHAnsi"/>
        </w:rPr>
      </w:pPr>
      <w:r w:rsidRPr="00695B7E">
        <w:rPr>
          <w:rFonts w:asciiTheme="majorHAnsi" w:hAnsiTheme="majorHAnsi" w:cstheme="majorHAnsi"/>
        </w:rPr>
        <w:t>No officer shall receive any compensation for any service rendered to this District in</w:t>
      </w:r>
      <w:r w:rsidR="00005BE4" w:rsidRPr="00695B7E">
        <w:rPr>
          <w:rFonts w:asciiTheme="majorHAnsi" w:hAnsiTheme="majorHAnsi" w:cstheme="majorHAnsi"/>
        </w:rPr>
        <w:t xml:space="preserve"> his/her</w:t>
      </w:r>
      <w:r w:rsidRPr="00695B7E">
        <w:rPr>
          <w:rFonts w:asciiTheme="majorHAnsi" w:hAnsiTheme="majorHAnsi" w:cstheme="majorHAnsi"/>
        </w:rPr>
        <w:t xml:space="preserve"> official capacity.  </w:t>
      </w:r>
    </w:p>
    <w:p w14:paraId="1407F978" w14:textId="77777777" w:rsidR="000358DE" w:rsidRPr="00695B7E" w:rsidRDefault="000358DE" w:rsidP="0090320A">
      <w:pPr>
        <w:pStyle w:val="BodyText2"/>
        <w:contextualSpacing/>
        <w:jc w:val="left"/>
        <w:rPr>
          <w:rFonts w:asciiTheme="majorHAnsi" w:hAnsiTheme="majorHAnsi" w:cstheme="majorHAnsi"/>
        </w:rPr>
      </w:pPr>
    </w:p>
    <w:p w14:paraId="15E778DD" w14:textId="74854319" w:rsidR="007A0D0C" w:rsidRPr="00695B7E" w:rsidRDefault="00D44F16" w:rsidP="0090320A">
      <w:pPr>
        <w:pStyle w:val="Heading3"/>
        <w:rPr>
          <w:rFonts w:cstheme="majorHAnsi"/>
        </w:rPr>
      </w:pPr>
      <w:bookmarkStart w:id="72" w:name="_Toc168649646"/>
      <w:r w:rsidRPr="00695B7E">
        <w:rPr>
          <w:rFonts w:cstheme="majorHAnsi"/>
        </w:rPr>
        <w:t xml:space="preserve">Section </w:t>
      </w:r>
      <w:r w:rsidR="00EA480B" w:rsidRPr="00695B7E">
        <w:rPr>
          <w:rFonts w:cstheme="majorHAnsi"/>
        </w:rPr>
        <w:t xml:space="preserve">6 </w:t>
      </w:r>
      <w:r w:rsidR="00353ED3">
        <w:rPr>
          <w:rFonts w:cstheme="majorHAnsi"/>
        </w:rPr>
        <w:t xml:space="preserve">- </w:t>
      </w:r>
      <w:r w:rsidR="00EA480B" w:rsidRPr="00695B7E">
        <w:rPr>
          <w:rFonts w:cstheme="majorHAnsi"/>
        </w:rPr>
        <w:t>FISCAL</w:t>
      </w:r>
      <w:r w:rsidR="000358DE" w:rsidRPr="00695B7E">
        <w:rPr>
          <w:rFonts w:cstheme="majorHAnsi"/>
        </w:rPr>
        <w:t xml:space="preserve"> YEAR</w:t>
      </w:r>
      <w:bookmarkEnd w:id="72"/>
    </w:p>
    <w:p w14:paraId="320E508C" w14:textId="77777777" w:rsidR="000B4C2F" w:rsidRPr="00695B7E" w:rsidRDefault="000B4C2F" w:rsidP="0090320A">
      <w:pPr>
        <w:pStyle w:val="BodyText2"/>
        <w:ind w:firstLine="720"/>
        <w:contextualSpacing/>
        <w:jc w:val="left"/>
        <w:rPr>
          <w:rFonts w:asciiTheme="majorHAnsi" w:hAnsiTheme="majorHAnsi" w:cstheme="majorHAnsi"/>
        </w:rPr>
      </w:pPr>
    </w:p>
    <w:p w14:paraId="10FA3F46" w14:textId="6C1482B6" w:rsidR="000358DE" w:rsidRPr="00695B7E" w:rsidRDefault="000358DE" w:rsidP="0090320A">
      <w:pPr>
        <w:pStyle w:val="BodyText2"/>
        <w:contextualSpacing/>
        <w:jc w:val="left"/>
        <w:rPr>
          <w:rFonts w:asciiTheme="majorHAnsi" w:hAnsiTheme="majorHAnsi" w:cstheme="majorHAnsi"/>
        </w:rPr>
      </w:pPr>
      <w:r w:rsidRPr="00695B7E">
        <w:rPr>
          <w:rFonts w:asciiTheme="majorHAnsi" w:hAnsiTheme="majorHAnsi" w:cstheme="majorHAnsi"/>
        </w:rPr>
        <w:t>The fiscal year of this District shall be from July 1</w:t>
      </w:r>
      <w:r w:rsidRPr="00695B7E">
        <w:rPr>
          <w:rFonts w:asciiTheme="majorHAnsi" w:hAnsiTheme="majorHAnsi" w:cstheme="majorHAnsi"/>
          <w:vertAlign w:val="superscript"/>
        </w:rPr>
        <w:t>st</w:t>
      </w:r>
      <w:r w:rsidRPr="00695B7E">
        <w:rPr>
          <w:rFonts w:asciiTheme="majorHAnsi" w:hAnsiTheme="majorHAnsi" w:cstheme="majorHAnsi"/>
        </w:rPr>
        <w:t xml:space="preserve"> to June 30</w:t>
      </w:r>
      <w:r w:rsidRPr="00695B7E">
        <w:rPr>
          <w:rFonts w:asciiTheme="majorHAnsi" w:hAnsiTheme="majorHAnsi" w:cstheme="majorHAnsi"/>
          <w:vertAlign w:val="superscript"/>
        </w:rPr>
        <w:t>th</w:t>
      </w:r>
      <w:r w:rsidRPr="00695B7E">
        <w:rPr>
          <w:rFonts w:asciiTheme="majorHAnsi" w:hAnsiTheme="majorHAnsi" w:cstheme="majorHAnsi"/>
        </w:rPr>
        <w:t>.</w:t>
      </w:r>
    </w:p>
    <w:p w14:paraId="6B5A0943" w14:textId="77777777" w:rsidR="000358DE" w:rsidRPr="00695B7E" w:rsidRDefault="000358DE" w:rsidP="0090320A">
      <w:pPr>
        <w:contextualSpacing/>
        <w:rPr>
          <w:rFonts w:asciiTheme="majorHAnsi" w:hAnsiTheme="majorHAnsi" w:cstheme="majorHAnsi"/>
        </w:rPr>
      </w:pPr>
    </w:p>
    <w:p w14:paraId="6D054BA5" w14:textId="376C0CB2" w:rsidR="007A0D0C" w:rsidRPr="00695B7E" w:rsidRDefault="00D44F16" w:rsidP="0090320A">
      <w:pPr>
        <w:pStyle w:val="Heading3"/>
        <w:rPr>
          <w:rFonts w:cstheme="majorHAnsi"/>
        </w:rPr>
      </w:pPr>
      <w:bookmarkStart w:id="73" w:name="_Toc168649647"/>
      <w:r w:rsidRPr="00695B7E">
        <w:rPr>
          <w:rFonts w:cstheme="majorHAnsi"/>
        </w:rPr>
        <w:t xml:space="preserve">Section </w:t>
      </w:r>
      <w:r w:rsidR="00EA480B" w:rsidRPr="00695B7E">
        <w:rPr>
          <w:rFonts w:cstheme="majorHAnsi"/>
        </w:rPr>
        <w:t xml:space="preserve">7 </w:t>
      </w:r>
      <w:r w:rsidR="00353ED3">
        <w:rPr>
          <w:rFonts w:cstheme="majorHAnsi"/>
        </w:rPr>
        <w:t xml:space="preserve">- </w:t>
      </w:r>
      <w:r w:rsidR="00EA480B" w:rsidRPr="00695B7E">
        <w:rPr>
          <w:rFonts w:cstheme="majorHAnsi"/>
        </w:rPr>
        <w:t>DISPUTE</w:t>
      </w:r>
      <w:r w:rsidR="000358DE" w:rsidRPr="00695B7E">
        <w:rPr>
          <w:rFonts w:cstheme="majorHAnsi"/>
        </w:rPr>
        <w:t xml:space="preserve"> RESOLUTION</w:t>
      </w:r>
      <w:bookmarkEnd w:id="73"/>
    </w:p>
    <w:p w14:paraId="6A34DF73" w14:textId="77777777" w:rsidR="000B4C2F" w:rsidRPr="00695B7E" w:rsidRDefault="000B4C2F" w:rsidP="0090320A">
      <w:pPr>
        <w:ind w:firstLine="720"/>
        <w:contextualSpacing/>
        <w:rPr>
          <w:rFonts w:asciiTheme="majorHAnsi" w:hAnsiTheme="majorHAnsi" w:cstheme="majorHAnsi"/>
        </w:rPr>
      </w:pPr>
    </w:p>
    <w:p w14:paraId="78224F50" w14:textId="02EAABD1" w:rsidR="000358DE" w:rsidRPr="00695B7E" w:rsidRDefault="007A0D0C" w:rsidP="0090320A">
      <w:pPr>
        <w:contextualSpacing/>
        <w:rPr>
          <w:rFonts w:asciiTheme="majorHAnsi" w:hAnsiTheme="majorHAnsi" w:cstheme="majorHAnsi"/>
        </w:rPr>
      </w:pPr>
      <w:r w:rsidRPr="00695B7E">
        <w:rPr>
          <w:rFonts w:asciiTheme="majorHAnsi" w:hAnsiTheme="majorHAnsi" w:cstheme="majorHAnsi"/>
        </w:rPr>
        <w:t>T</w:t>
      </w:r>
      <w:r w:rsidR="000358DE" w:rsidRPr="00695B7E">
        <w:rPr>
          <w:rFonts w:asciiTheme="majorHAnsi" w:hAnsiTheme="majorHAnsi" w:cstheme="majorHAnsi"/>
        </w:rPr>
        <w:t>he Clubs in the District shall pursue all complaints, disputes or claims according to the terms and conditions of rules or procedure adopted, form time-to-time, by the International Board of Directors.</w:t>
      </w:r>
    </w:p>
    <w:p w14:paraId="5749B98E" w14:textId="77777777" w:rsidR="000358DE" w:rsidRPr="00695B7E" w:rsidRDefault="000358DE" w:rsidP="0090320A">
      <w:pPr>
        <w:ind w:firstLine="720"/>
        <w:contextualSpacing/>
        <w:rPr>
          <w:rFonts w:asciiTheme="majorHAnsi" w:hAnsiTheme="majorHAnsi" w:cstheme="majorHAnsi"/>
        </w:rPr>
      </w:pPr>
    </w:p>
    <w:p w14:paraId="01695B14" w14:textId="472FD0D2" w:rsidR="007A0D0C" w:rsidRPr="00695B7E" w:rsidRDefault="00D44F16" w:rsidP="0090320A">
      <w:pPr>
        <w:pStyle w:val="Heading3"/>
        <w:rPr>
          <w:rFonts w:cstheme="majorHAnsi"/>
        </w:rPr>
      </w:pPr>
      <w:bookmarkStart w:id="74" w:name="_Toc168649648"/>
      <w:r w:rsidRPr="00695B7E">
        <w:rPr>
          <w:rFonts w:cstheme="majorHAnsi"/>
        </w:rPr>
        <w:t xml:space="preserve">Section </w:t>
      </w:r>
      <w:r w:rsidR="00EA480B" w:rsidRPr="00695B7E">
        <w:rPr>
          <w:rFonts w:cstheme="majorHAnsi"/>
        </w:rPr>
        <w:t xml:space="preserve">8 </w:t>
      </w:r>
      <w:r w:rsidR="00353ED3">
        <w:rPr>
          <w:rFonts w:cstheme="majorHAnsi"/>
        </w:rPr>
        <w:t xml:space="preserve">- </w:t>
      </w:r>
      <w:r w:rsidR="00EA480B" w:rsidRPr="00695B7E">
        <w:rPr>
          <w:rFonts w:cstheme="majorHAnsi"/>
        </w:rPr>
        <w:t>GENDER</w:t>
      </w:r>
      <w:r w:rsidR="007A0D0C" w:rsidRPr="00695B7E">
        <w:rPr>
          <w:rFonts w:cstheme="majorHAnsi"/>
        </w:rPr>
        <w:t xml:space="preserve"> DISCLAIMER</w:t>
      </w:r>
      <w:bookmarkEnd w:id="74"/>
    </w:p>
    <w:p w14:paraId="096D41C1" w14:textId="77777777" w:rsidR="000B4C2F" w:rsidRPr="00695B7E" w:rsidRDefault="000B4C2F" w:rsidP="0090320A">
      <w:pPr>
        <w:ind w:firstLine="720"/>
        <w:contextualSpacing/>
        <w:rPr>
          <w:rFonts w:asciiTheme="majorHAnsi" w:hAnsiTheme="majorHAnsi" w:cstheme="majorHAnsi"/>
        </w:rPr>
      </w:pPr>
    </w:p>
    <w:p w14:paraId="4260626A" w14:textId="41D7D200"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Whenever the male gender or pronoun presently appears in this By-Law, it shall be interpreted to mean both male and female.</w:t>
      </w:r>
    </w:p>
    <w:p w14:paraId="06AC5095" w14:textId="77777777" w:rsidR="000358DE" w:rsidRPr="00695B7E" w:rsidRDefault="000358DE" w:rsidP="0090320A">
      <w:pPr>
        <w:ind w:left="720" w:hanging="720"/>
        <w:contextualSpacing/>
        <w:rPr>
          <w:rFonts w:asciiTheme="majorHAnsi" w:hAnsiTheme="majorHAnsi" w:cstheme="majorHAnsi"/>
        </w:rPr>
      </w:pPr>
    </w:p>
    <w:p w14:paraId="4D1D342C" w14:textId="42D9A268" w:rsidR="000358DE" w:rsidRPr="00695B7E" w:rsidRDefault="000358DE" w:rsidP="0090320A">
      <w:pPr>
        <w:pStyle w:val="Heading2"/>
        <w:rPr>
          <w:rFonts w:cstheme="majorHAnsi"/>
        </w:rPr>
      </w:pPr>
      <w:bookmarkStart w:id="75" w:name="_Toc168649649"/>
      <w:r w:rsidRPr="00695B7E">
        <w:rPr>
          <w:rFonts w:cstheme="majorHAnsi"/>
        </w:rPr>
        <w:t>ARTICLE X</w:t>
      </w:r>
      <w:r w:rsidR="00E17628" w:rsidRPr="00695B7E">
        <w:rPr>
          <w:rFonts w:cstheme="majorHAnsi"/>
        </w:rPr>
        <w:t xml:space="preserve"> - </w:t>
      </w:r>
      <w:r w:rsidRPr="00695B7E">
        <w:rPr>
          <w:rFonts w:cstheme="majorHAnsi"/>
        </w:rPr>
        <w:t>Policy/Procedures Manual</w:t>
      </w:r>
      <w:bookmarkEnd w:id="75"/>
    </w:p>
    <w:p w14:paraId="746753B9" w14:textId="77777777" w:rsidR="000358DE" w:rsidRPr="00695B7E" w:rsidRDefault="000358DE" w:rsidP="0090320A">
      <w:pPr>
        <w:ind w:left="720" w:hanging="720"/>
        <w:contextualSpacing/>
        <w:jc w:val="center"/>
        <w:rPr>
          <w:rFonts w:asciiTheme="majorHAnsi" w:hAnsiTheme="majorHAnsi" w:cstheme="majorHAnsi"/>
          <w:b/>
          <w:bCs/>
        </w:rPr>
      </w:pPr>
    </w:p>
    <w:p w14:paraId="3B03D4F2" w14:textId="51A0EDEB"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 xml:space="preserve">The District Cabinet, under the responsibility of the </w:t>
      </w:r>
      <w:r w:rsidR="00220D0B" w:rsidRPr="00695B7E">
        <w:rPr>
          <w:rFonts w:asciiTheme="majorHAnsi" w:hAnsiTheme="majorHAnsi" w:cstheme="majorHAnsi"/>
        </w:rPr>
        <w:t xml:space="preserve">First </w:t>
      </w:r>
      <w:r w:rsidRPr="00695B7E">
        <w:rPr>
          <w:rFonts w:asciiTheme="majorHAnsi" w:hAnsiTheme="majorHAnsi" w:cstheme="majorHAnsi"/>
        </w:rPr>
        <w:t xml:space="preserve">Vice District Governor, </w:t>
      </w:r>
      <w:r w:rsidR="00220D0B" w:rsidRPr="00695B7E">
        <w:rPr>
          <w:rFonts w:asciiTheme="majorHAnsi" w:hAnsiTheme="majorHAnsi" w:cstheme="majorHAnsi"/>
        </w:rPr>
        <w:t>but if</w:t>
      </w:r>
      <w:r w:rsidR="00005BE4" w:rsidRPr="00695B7E">
        <w:rPr>
          <w:rFonts w:asciiTheme="majorHAnsi" w:hAnsiTheme="majorHAnsi" w:cstheme="majorHAnsi"/>
        </w:rPr>
        <w:t xml:space="preserve"> he/she </w:t>
      </w:r>
      <w:r w:rsidR="00220D0B" w:rsidRPr="00695B7E">
        <w:rPr>
          <w:rFonts w:asciiTheme="majorHAnsi" w:hAnsiTheme="majorHAnsi" w:cstheme="majorHAnsi"/>
        </w:rPr>
        <w:t xml:space="preserve">is not available, the Second Vice District Governor </w:t>
      </w:r>
      <w:r w:rsidRPr="00695B7E">
        <w:rPr>
          <w:rFonts w:asciiTheme="majorHAnsi" w:hAnsiTheme="majorHAnsi" w:cstheme="majorHAnsi"/>
        </w:rPr>
        <w:t>shall</w:t>
      </w:r>
      <w:r w:rsidR="00220D0B" w:rsidRPr="00695B7E">
        <w:rPr>
          <w:rFonts w:asciiTheme="majorHAnsi" w:hAnsiTheme="majorHAnsi" w:cstheme="majorHAnsi"/>
        </w:rPr>
        <w:t xml:space="preserve"> </w:t>
      </w:r>
      <w:r w:rsidRPr="00695B7E">
        <w:rPr>
          <w:rFonts w:asciiTheme="majorHAnsi" w:hAnsiTheme="majorHAnsi" w:cstheme="majorHAnsi"/>
        </w:rPr>
        <w:t xml:space="preserve">formulate and publish </w:t>
      </w:r>
      <w:proofErr w:type="gramStart"/>
      <w:r w:rsidRPr="00695B7E">
        <w:rPr>
          <w:rFonts w:asciiTheme="majorHAnsi" w:hAnsiTheme="majorHAnsi" w:cstheme="majorHAnsi"/>
        </w:rPr>
        <w:t>a  "</w:t>
      </w:r>
      <w:proofErr w:type="gramEnd"/>
      <w:r w:rsidRPr="00695B7E">
        <w:rPr>
          <w:rFonts w:asciiTheme="majorHAnsi" w:hAnsiTheme="majorHAnsi" w:cstheme="majorHAnsi"/>
        </w:rPr>
        <w:t>District A-15 Policy and Procedures Manual" to establish suggested guidelines and procedures to:  - direct, assist, and standardize - District A-15 and the individual Lions Clubs of the said District.  The procedure for amending the said Policy and Procedures Manual will be to present changes to the District Cabinet that may be approved by a simple majority vote of Cabinet voting members.</w:t>
      </w:r>
    </w:p>
    <w:p w14:paraId="1D0D21C1" w14:textId="77777777" w:rsidR="000358DE" w:rsidRPr="00695B7E" w:rsidRDefault="000358DE" w:rsidP="0090320A">
      <w:pPr>
        <w:contextualSpacing/>
        <w:rPr>
          <w:rFonts w:asciiTheme="majorHAnsi" w:hAnsiTheme="majorHAnsi" w:cstheme="majorHAnsi"/>
        </w:rPr>
      </w:pPr>
    </w:p>
    <w:p w14:paraId="1BD4BACA" w14:textId="77777777"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 xml:space="preserve">Should the Policy and Procedures Manual or any amendments thereto </w:t>
      </w:r>
      <w:proofErr w:type="gramStart"/>
      <w:r w:rsidRPr="00695B7E">
        <w:rPr>
          <w:rFonts w:asciiTheme="majorHAnsi" w:hAnsiTheme="majorHAnsi" w:cstheme="majorHAnsi"/>
        </w:rPr>
        <w:t>are in conflict with</w:t>
      </w:r>
      <w:proofErr w:type="gramEnd"/>
      <w:r w:rsidRPr="00695B7E">
        <w:rPr>
          <w:rFonts w:asciiTheme="majorHAnsi" w:hAnsiTheme="majorHAnsi" w:cstheme="majorHAnsi"/>
        </w:rPr>
        <w:t xml:space="preserve"> the Constitutions or By-Laws of the International Association of Lions Clubs, Multiple District "A" or District A-15 then the provisions of those Constitutions and By-Laws shall govern and control.</w:t>
      </w:r>
    </w:p>
    <w:p w14:paraId="4B0E8A69" w14:textId="77777777" w:rsidR="000358DE" w:rsidRPr="00695B7E" w:rsidRDefault="000358DE" w:rsidP="0090320A">
      <w:pPr>
        <w:contextualSpacing/>
        <w:rPr>
          <w:rFonts w:asciiTheme="majorHAnsi" w:hAnsiTheme="majorHAnsi" w:cstheme="majorHAnsi"/>
        </w:rPr>
      </w:pPr>
    </w:p>
    <w:p w14:paraId="51418443" w14:textId="392D737C" w:rsidR="000358DE" w:rsidRPr="008B7A4E" w:rsidRDefault="000358DE" w:rsidP="00DE25C6">
      <w:pPr>
        <w:pStyle w:val="Heading2"/>
        <w:rPr>
          <w:rFonts w:cstheme="majorHAnsi"/>
        </w:rPr>
      </w:pPr>
      <w:bookmarkStart w:id="76" w:name="_Toc168649650"/>
      <w:r w:rsidRPr="008B7A4E">
        <w:rPr>
          <w:rFonts w:cstheme="majorHAnsi"/>
        </w:rPr>
        <w:t>ARTICLE XI</w:t>
      </w:r>
      <w:r w:rsidR="00E17628" w:rsidRPr="008B7A4E">
        <w:rPr>
          <w:rFonts w:cstheme="majorHAnsi"/>
        </w:rPr>
        <w:t xml:space="preserve"> </w:t>
      </w:r>
      <w:r w:rsidR="00DC494C" w:rsidRPr="008B7A4E">
        <w:rPr>
          <w:rFonts w:cstheme="majorHAnsi"/>
        </w:rPr>
        <w:t>–</w:t>
      </w:r>
      <w:r w:rsidR="00E17628" w:rsidRPr="008B7A4E">
        <w:rPr>
          <w:rFonts w:cstheme="majorHAnsi"/>
        </w:rPr>
        <w:t xml:space="preserve"> </w:t>
      </w:r>
      <w:proofErr w:type="spellStart"/>
      <w:r w:rsidR="000B4C2F" w:rsidRPr="008B7A4E">
        <w:rPr>
          <w:rFonts w:cstheme="majorHAnsi"/>
        </w:rPr>
        <w:t>Amendements</w:t>
      </w:r>
      <w:bookmarkEnd w:id="76"/>
      <w:proofErr w:type="spellEnd"/>
    </w:p>
    <w:p w14:paraId="11B0FEA0" w14:textId="77777777" w:rsidR="00DC494C" w:rsidRPr="008B7A4E" w:rsidRDefault="00DC494C" w:rsidP="00DE25C6">
      <w:pPr>
        <w:keepNext/>
      </w:pPr>
    </w:p>
    <w:p w14:paraId="0EB6BECB" w14:textId="7640A99B" w:rsidR="007A0D0C" w:rsidRPr="00695B7E" w:rsidRDefault="000358DE" w:rsidP="0090320A">
      <w:pPr>
        <w:pStyle w:val="Heading3"/>
        <w:rPr>
          <w:rFonts w:cstheme="majorHAnsi"/>
        </w:rPr>
      </w:pPr>
      <w:bookmarkStart w:id="77" w:name="_Toc168649651"/>
      <w:r w:rsidRPr="008B7A4E">
        <w:rPr>
          <w:rFonts w:cstheme="majorHAnsi"/>
        </w:rPr>
        <w:t xml:space="preserve">Section </w:t>
      </w:r>
      <w:r w:rsidR="00DE25C6" w:rsidRPr="008B7A4E">
        <w:rPr>
          <w:rFonts w:cstheme="majorHAnsi"/>
        </w:rPr>
        <w:t>1</w:t>
      </w:r>
      <w:r w:rsidRPr="008B7A4E">
        <w:rPr>
          <w:rFonts w:cstheme="majorHAnsi"/>
        </w:rPr>
        <w:t xml:space="preserve"> </w:t>
      </w:r>
      <w:proofErr w:type="gramStart"/>
      <w:r w:rsidR="00DC494C" w:rsidRPr="008B7A4E">
        <w:rPr>
          <w:rFonts w:cstheme="majorHAnsi"/>
        </w:rPr>
        <w:t xml:space="preserve">- </w:t>
      </w:r>
      <w:r w:rsidRPr="008B7A4E">
        <w:rPr>
          <w:rFonts w:cstheme="majorHAnsi"/>
        </w:rPr>
        <w:t xml:space="preserve"> </w:t>
      </w:r>
      <w:r w:rsidRPr="00695B7E">
        <w:rPr>
          <w:rFonts w:cstheme="majorHAnsi"/>
        </w:rPr>
        <w:t>AMENDING</w:t>
      </w:r>
      <w:proofErr w:type="gramEnd"/>
      <w:r w:rsidRPr="00695B7E">
        <w:rPr>
          <w:rFonts w:cstheme="majorHAnsi"/>
        </w:rPr>
        <w:t xml:space="preserve"> PROCEDURE</w:t>
      </w:r>
      <w:bookmarkEnd w:id="77"/>
    </w:p>
    <w:p w14:paraId="3F805012" w14:textId="77777777" w:rsidR="000B4C2F" w:rsidRPr="00695B7E" w:rsidRDefault="000B4C2F" w:rsidP="0090320A">
      <w:pPr>
        <w:ind w:firstLine="720"/>
        <w:contextualSpacing/>
        <w:rPr>
          <w:rFonts w:asciiTheme="majorHAnsi" w:hAnsiTheme="majorHAnsi" w:cstheme="majorHAnsi"/>
        </w:rPr>
      </w:pPr>
    </w:p>
    <w:p w14:paraId="02CD2419" w14:textId="13C23C87" w:rsidR="00342A3D" w:rsidRPr="00695B7E" w:rsidRDefault="000358DE" w:rsidP="0090320A">
      <w:pPr>
        <w:contextualSpacing/>
        <w:rPr>
          <w:rFonts w:asciiTheme="majorHAnsi" w:hAnsiTheme="majorHAnsi" w:cstheme="majorHAnsi"/>
        </w:rPr>
      </w:pPr>
      <w:r w:rsidRPr="00695B7E">
        <w:rPr>
          <w:rFonts w:asciiTheme="majorHAnsi" w:hAnsiTheme="majorHAnsi" w:cstheme="majorHAnsi"/>
        </w:rPr>
        <w:t xml:space="preserve">These By-Laws may be amended only at a District A-15 Convention, by resolution reported by the District Constitution and By-Laws Committee and adopted </w:t>
      </w:r>
      <w:r w:rsidR="00220D0B" w:rsidRPr="00695B7E">
        <w:rPr>
          <w:rFonts w:asciiTheme="majorHAnsi" w:hAnsiTheme="majorHAnsi" w:cstheme="majorHAnsi"/>
        </w:rPr>
        <w:t xml:space="preserve">by a majority of the votes cast. </w:t>
      </w:r>
      <w:r w:rsidR="00342A3D" w:rsidRPr="00695B7E">
        <w:rPr>
          <w:rFonts w:asciiTheme="majorHAnsi" w:hAnsiTheme="majorHAnsi" w:cstheme="majorHAnsi"/>
        </w:rPr>
        <w:t>Provider further that, where mandatory amendments or repeals are required due to changes in the laws of the Province of Ontario and/or the Constitution of Multiple District ‘A’ (as amended from time to time) and/or the Constitution of Lions Clubs International (as amended from time to time), such amendments or repeals may be approved by a vote of not less than a majority of the members of voting Cabinet present at a regularly constituted meeting of voting Cabinet provided that each voting member shall have received at least five (5) days written notice, before the meeting, of such amendments or repeals. Such amendments or repeals shall come effective immediately and remain in effect only until the next A-15 Convention unless confirmed thereat by not less than a majority of the votes cast.</w:t>
      </w:r>
    </w:p>
    <w:p w14:paraId="62E0D6CE" w14:textId="4083BD4B" w:rsidR="000358DE" w:rsidRPr="00695B7E" w:rsidRDefault="00220D0B" w:rsidP="0090320A">
      <w:pPr>
        <w:contextualSpacing/>
        <w:rPr>
          <w:rFonts w:asciiTheme="majorHAnsi" w:hAnsiTheme="majorHAnsi" w:cstheme="majorHAnsi"/>
        </w:rPr>
      </w:pPr>
      <w:r w:rsidRPr="00695B7E">
        <w:rPr>
          <w:rFonts w:asciiTheme="majorHAnsi" w:hAnsiTheme="majorHAnsi" w:cstheme="majorHAnsi"/>
        </w:rPr>
        <w:t xml:space="preserve"> </w:t>
      </w:r>
    </w:p>
    <w:p w14:paraId="41BCECC6" w14:textId="005EA528" w:rsidR="007A0D0C" w:rsidRPr="00695B7E" w:rsidRDefault="00D44F16" w:rsidP="0090320A">
      <w:pPr>
        <w:pStyle w:val="Heading3"/>
        <w:rPr>
          <w:rFonts w:cstheme="majorHAnsi"/>
        </w:rPr>
      </w:pPr>
      <w:bookmarkStart w:id="78" w:name="_Toc168649652"/>
      <w:r w:rsidRPr="00695B7E">
        <w:rPr>
          <w:rFonts w:cstheme="majorHAnsi"/>
        </w:rPr>
        <w:t xml:space="preserve">Section </w:t>
      </w:r>
      <w:r w:rsidR="00DE25C6">
        <w:rPr>
          <w:rFonts w:cstheme="majorHAnsi"/>
        </w:rPr>
        <w:t>2</w:t>
      </w:r>
      <w:r w:rsidR="00DC494C">
        <w:rPr>
          <w:rFonts w:cstheme="majorHAnsi"/>
        </w:rPr>
        <w:t xml:space="preserve"> -</w:t>
      </w:r>
      <w:r w:rsidR="00EA480B" w:rsidRPr="00695B7E">
        <w:rPr>
          <w:rFonts w:cstheme="majorHAnsi"/>
        </w:rPr>
        <w:t xml:space="preserve"> NOTICE</w:t>
      </w:r>
      <w:bookmarkEnd w:id="78"/>
    </w:p>
    <w:p w14:paraId="28A8AAD4" w14:textId="77777777" w:rsidR="000B4C2F" w:rsidRPr="00695B7E" w:rsidRDefault="000B4C2F" w:rsidP="0090320A">
      <w:pPr>
        <w:ind w:firstLine="720"/>
        <w:contextualSpacing/>
        <w:rPr>
          <w:rFonts w:asciiTheme="majorHAnsi" w:hAnsiTheme="majorHAnsi" w:cstheme="majorHAnsi"/>
        </w:rPr>
      </w:pPr>
    </w:p>
    <w:p w14:paraId="669D7EEA" w14:textId="07D444FF"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No amendments to the By-laws will be entertained by the Constitution and By-laws Committee unless they have been previously approved by a majority vote at a Lions Club, Zone, Region or Cabinet Meeting.  Such amendments are to be voted upon by the Delegates at the next District A-15 Convention.</w:t>
      </w:r>
    </w:p>
    <w:p w14:paraId="431ACE4B" w14:textId="77777777" w:rsidR="000358DE" w:rsidRPr="00695B7E" w:rsidRDefault="000358DE" w:rsidP="0090320A">
      <w:pPr>
        <w:ind w:firstLine="57"/>
        <w:contextualSpacing/>
        <w:rPr>
          <w:rFonts w:asciiTheme="majorHAnsi" w:hAnsiTheme="majorHAnsi" w:cstheme="majorHAnsi"/>
        </w:rPr>
      </w:pPr>
    </w:p>
    <w:p w14:paraId="7668F3AD" w14:textId="0B346A82"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Proposed amendments to the By-laws shall be in writing an</w:t>
      </w:r>
      <w:r w:rsidR="007A0D0C" w:rsidRPr="00695B7E">
        <w:rPr>
          <w:rFonts w:asciiTheme="majorHAnsi" w:hAnsiTheme="majorHAnsi" w:cstheme="majorHAnsi"/>
        </w:rPr>
        <w:t xml:space="preserve">d in the hands of </w:t>
      </w:r>
      <w:r w:rsidR="000A2D8A" w:rsidRPr="00695B7E">
        <w:rPr>
          <w:rFonts w:asciiTheme="majorHAnsi" w:hAnsiTheme="majorHAnsi" w:cstheme="majorHAnsi"/>
        </w:rPr>
        <w:t>the Cabinet</w:t>
      </w:r>
      <w:r w:rsidRPr="00695B7E">
        <w:rPr>
          <w:rFonts w:asciiTheme="majorHAnsi" w:hAnsiTheme="majorHAnsi" w:cstheme="majorHAnsi"/>
        </w:rPr>
        <w:t xml:space="preserve"> Secretary not less than sixty (60) days prior to the date of the Convention.</w:t>
      </w:r>
    </w:p>
    <w:p w14:paraId="33592B49" w14:textId="77777777" w:rsidR="000358DE" w:rsidRPr="00695B7E" w:rsidRDefault="000358DE" w:rsidP="0090320A">
      <w:pPr>
        <w:ind w:firstLine="720"/>
        <w:contextualSpacing/>
        <w:rPr>
          <w:rFonts w:asciiTheme="majorHAnsi" w:hAnsiTheme="majorHAnsi" w:cstheme="majorHAnsi"/>
        </w:rPr>
      </w:pPr>
    </w:p>
    <w:p w14:paraId="7EDE57AC" w14:textId="77777777"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lastRenderedPageBreak/>
        <w:t>No amendment shall be so reported or voted upon unless the same shall have been furnished in writing to each Club no less than thirty (30) days prior to the convening date of the Annual Convention with notice that the same will be voted upon at said Convention.</w:t>
      </w:r>
    </w:p>
    <w:p w14:paraId="32D65E9E" w14:textId="77777777" w:rsidR="000358DE" w:rsidRPr="00695B7E" w:rsidRDefault="000358DE" w:rsidP="0090320A">
      <w:pPr>
        <w:contextualSpacing/>
        <w:rPr>
          <w:rFonts w:asciiTheme="majorHAnsi" w:hAnsiTheme="majorHAnsi" w:cstheme="majorHAnsi"/>
        </w:rPr>
      </w:pPr>
    </w:p>
    <w:p w14:paraId="609C11D2" w14:textId="77777777" w:rsidR="008E4DD1" w:rsidRPr="00695B7E" w:rsidRDefault="008E4DD1" w:rsidP="0090320A">
      <w:pPr>
        <w:contextualSpacing/>
        <w:rPr>
          <w:rFonts w:asciiTheme="majorHAnsi" w:hAnsiTheme="majorHAnsi" w:cstheme="majorHAnsi"/>
        </w:rPr>
      </w:pPr>
    </w:p>
    <w:p w14:paraId="5D3AB5BE" w14:textId="7CB7B1A5" w:rsidR="00BC3F44" w:rsidRPr="00695B7E" w:rsidRDefault="00DC494C" w:rsidP="0090320A">
      <w:pPr>
        <w:pStyle w:val="Heading3"/>
        <w:rPr>
          <w:rFonts w:cstheme="majorHAnsi"/>
        </w:rPr>
      </w:pPr>
      <w:bookmarkStart w:id="79" w:name="_Toc168649653"/>
      <w:r>
        <w:rPr>
          <w:rFonts w:cstheme="majorHAnsi"/>
        </w:rPr>
        <w:t xml:space="preserve">Section </w:t>
      </w:r>
      <w:r w:rsidR="00DE25C6">
        <w:rPr>
          <w:rFonts w:cstheme="majorHAnsi"/>
        </w:rPr>
        <w:t>3</w:t>
      </w:r>
      <w:r>
        <w:rPr>
          <w:rFonts w:cstheme="majorHAnsi"/>
        </w:rPr>
        <w:t xml:space="preserve"> </w:t>
      </w:r>
      <w:r w:rsidR="00353ED3">
        <w:rPr>
          <w:rFonts w:cstheme="majorHAnsi"/>
        </w:rPr>
        <w:t>-</w:t>
      </w:r>
      <w:r w:rsidR="00353ED3" w:rsidRPr="00695B7E">
        <w:rPr>
          <w:rFonts w:cstheme="majorHAnsi"/>
        </w:rPr>
        <w:t xml:space="preserve"> EFFECTIVE</w:t>
      </w:r>
      <w:r w:rsidR="00BC3F44" w:rsidRPr="00695B7E">
        <w:rPr>
          <w:rFonts w:cstheme="majorHAnsi"/>
        </w:rPr>
        <w:t xml:space="preserve"> DATE</w:t>
      </w:r>
      <w:bookmarkEnd w:id="79"/>
    </w:p>
    <w:p w14:paraId="17624BE9" w14:textId="77777777" w:rsidR="00BE3D23" w:rsidRPr="00695B7E" w:rsidRDefault="00BE3D23" w:rsidP="0090320A">
      <w:pPr>
        <w:ind w:firstLine="720"/>
        <w:rPr>
          <w:rFonts w:asciiTheme="majorHAnsi" w:hAnsiTheme="majorHAnsi" w:cstheme="majorHAnsi"/>
        </w:rPr>
      </w:pPr>
    </w:p>
    <w:p w14:paraId="2F54FA49" w14:textId="508CB189" w:rsidR="000358DE" w:rsidRPr="00695B7E" w:rsidRDefault="000358DE" w:rsidP="0090320A">
      <w:pPr>
        <w:rPr>
          <w:rFonts w:asciiTheme="majorHAnsi" w:hAnsiTheme="majorHAnsi" w:cstheme="majorHAnsi"/>
        </w:rPr>
      </w:pPr>
      <w:r w:rsidRPr="00695B7E">
        <w:rPr>
          <w:rFonts w:asciiTheme="majorHAnsi" w:hAnsiTheme="majorHAnsi" w:cstheme="majorHAnsi"/>
        </w:rPr>
        <w:t xml:space="preserve">Each amendment shall take effect at the close of </w:t>
      </w:r>
      <w:r w:rsidR="00D44F16" w:rsidRPr="00695B7E">
        <w:rPr>
          <w:rFonts w:asciiTheme="majorHAnsi" w:hAnsiTheme="majorHAnsi" w:cstheme="majorHAnsi"/>
        </w:rPr>
        <w:t xml:space="preserve">the District A-15 Convention </w:t>
      </w:r>
      <w:r w:rsidR="007A0D0C" w:rsidRPr="00695B7E">
        <w:rPr>
          <w:rFonts w:asciiTheme="majorHAnsi" w:hAnsiTheme="majorHAnsi" w:cstheme="majorHAnsi"/>
        </w:rPr>
        <w:t>at which</w:t>
      </w:r>
      <w:r w:rsidRPr="00695B7E">
        <w:rPr>
          <w:rFonts w:asciiTheme="majorHAnsi" w:hAnsiTheme="majorHAnsi" w:cstheme="majorHAnsi"/>
        </w:rPr>
        <w:t xml:space="preserve"> adopted unless otherwise specified in the amendment.</w:t>
      </w:r>
    </w:p>
    <w:p w14:paraId="6A129F81" w14:textId="77777777" w:rsidR="000358DE" w:rsidRPr="00695B7E" w:rsidRDefault="000358DE" w:rsidP="0090320A">
      <w:pPr>
        <w:ind w:firstLine="720"/>
        <w:contextualSpacing/>
        <w:rPr>
          <w:rFonts w:asciiTheme="majorHAnsi" w:hAnsiTheme="majorHAnsi" w:cstheme="majorHAnsi"/>
        </w:rPr>
      </w:pPr>
    </w:p>
    <w:p w14:paraId="63E293B7" w14:textId="77777777" w:rsidR="00342A3D" w:rsidRPr="00695B7E" w:rsidRDefault="00342A3D" w:rsidP="0090320A">
      <w:pPr>
        <w:ind w:left="720" w:hanging="720"/>
        <w:contextualSpacing/>
        <w:jc w:val="center"/>
        <w:rPr>
          <w:rFonts w:asciiTheme="majorHAnsi" w:hAnsiTheme="majorHAnsi" w:cstheme="majorHAnsi"/>
        </w:rPr>
      </w:pPr>
    </w:p>
    <w:p w14:paraId="56E66DCB" w14:textId="53470DC4" w:rsidR="000358DE" w:rsidRPr="00695B7E" w:rsidRDefault="000358DE" w:rsidP="00E61E64">
      <w:pPr>
        <w:pStyle w:val="Heading2"/>
        <w:rPr>
          <w:rFonts w:cstheme="majorHAnsi"/>
        </w:rPr>
      </w:pPr>
      <w:bookmarkStart w:id="80" w:name="_Toc168649654"/>
      <w:r w:rsidRPr="00695B7E">
        <w:rPr>
          <w:rFonts w:cstheme="majorHAnsi"/>
        </w:rPr>
        <w:t>ARTICLE XII</w:t>
      </w:r>
      <w:r w:rsidR="00E17628" w:rsidRPr="00695B7E">
        <w:rPr>
          <w:rFonts w:cstheme="majorHAnsi"/>
        </w:rPr>
        <w:t xml:space="preserve"> </w:t>
      </w:r>
      <w:r w:rsidR="00E61E64">
        <w:rPr>
          <w:rFonts w:cstheme="majorHAnsi"/>
        </w:rPr>
        <w:t>–</w:t>
      </w:r>
      <w:r w:rsidR="00E17628" w:rsidRPr="00695B7E">
        <w:rPr>
          <w:rFonts w:cstheme="majorHAnsi"/>
        </w:rPr>
        <w:t xml:space="preserve"> </w:t>
      </w:r>
      <w:r w:rsidR="00E61E64">
        <w:rPr>
          <w:rFonts w:cstheme="majorHAnsi"/>
        </w:rPr>
        <w:t>Rules of Order and Procedure</w:t>
      </w:r>
      <w:bookmarkEnd w:id="80"/>
    </w:p>
    <w:p w14:paraId="610ED990" w14:textId="77777777" w:rsidR="000358DE" w:rsidRPr="00695B7E" w:rsidRDefault="000358DE" w:rsidP="00E61E64">
      <w:pPr>
        <w:keepNext/>
        <w:ind w:left="720" w:hanging="720"/>
        <w:contextualSpacing/>
        <w:jc w:val="both"/>
        <w:rPr>
          <w:rFonts w:asciiTheme="majorHAnsi" w:hAnsiTheme="majorHAnsi" w:cstheme="majorHAnsi"/>
        </w:rPr>
      </w:pPr>
    </w:p>
    <w:p w14:paraId="177EEC92" w14:textId="77777777" w:rsidR="00DE25C6" w:rsidRPr="00DC494C" w:rsidRDefault="00DE25C6" w:rsidP="00E61E64">
      <w:pPr>
        <w:pStyle w:val="Heading3"/>
        <w:rPr>
          <w:caps/>
        </w:rPr>
      </w:pPr>
      <w:bookmarkStart w:id="81" w:name="_Toc168649655"/>
      <w:r w:rsidRPr="00DC494C">
        <w:rPr>
          <w:caps/>
        </w:rPr>
        <w:t>Section 1 – Rules of Procedure</w:t>
      </w:r>
      <w:bookmarkEnd w:id="81"/>
    </w:p>
    <w:p w14:paraId="7B4654C8" w14:textId="77777777" w:rsidR="00DE25C6" w:rsidRDefault="00DE25C6" w:rsidP="00E61E64">
      <w:pPr>
        <w:keepNext/>
        <w:rPr>
          <w:rFonts w:asciiTheme="majorHAnsi" w:hAnsiTheme="majorHAnsi" w:cstheme="majorHAnsi"/>
          <w:sz w:val="23"/>
          <w:szCs w:val="23"/>
        </w:rPr>
      </w:pPr>
    </w:p>
    <w:p w14:paraId="36CEDCAE" w14:textId="77777777" w:rsidR="006C1D67" w:rsidRDefault="00DE25C6" w:rsidP="00E61E64">
      <w:pPr>
        <w:keepNext/>
        <w:rPr>
          <w:rFonts w:asciiTheme="majorHAnsi" w:hAnsiTheme="majorHAnsi" w:cstheme="majorHAnsi"/>
          <w:sz w:val="23"/>
          <w:szCs w:val="23"/>
        </w:rPr>
      </w:pPr>
      <w:r w:rsidRPr="00DC494C">
        <w:rPr>
          <w:rFonts w:asciiTheme="majorHAnsi" w:hAnsiTheme="majorHAnsi" w:cstheme="majorHAnsi"/>
          <w:sz w:val="23"/>
          <w:szCs w:val="23"/>
        </w:rPr>
        <w:t>Unless otherwise provided by this Constitution and by-laws, all questions of Order or Procedure with respect to any meeting or Convention of this District A-15, its Cabinet, Region, Zone or member club or any committee appointed hereunder, or operation hereunder, shall be determined in accordance with Robert’s Rules of Order Newly Revised, as revised from time to time.</w:t>
      </w:r>
      <w:bookmarkStart w:id="82" w:name="_Toc323214334"/>
    </w:p>
    <w:p w14:paraId="22DBC90C" w14:textId="77777777" w:rsidR="006C1D67" w:rsidRDefault="006C1D67" w:rsidP="006C1D67">
      <w:pPr>
        <w:rPr>
          <w:rFonts w:asciiTheme="majorHAnsi" w:hAnsiTheme="majorHAnsi" w:cstheme="majorHAnsi"/>
          <w:sz w:val="23"/>
          <w:szCs w:val="23"/>
        </w:rPr>
      </w:pPr>
    </w:p>
    <w:p w14:paraId="260CE817" w14:textId="38F4CFFC" w:rsidR="006C1D67" w:rsidRPr="00E93A7E" w:rsidRDefault="006C1D67" w:rsidP="006C1D67">
      <w:pPr>
        <w:pStyle w:val="Heading2"/>
      </w:pPr>
      <w:bookmarkStart w:id="83" w:name="_Toc168649656"/>
      <w:r w:rsidRPr="00E93A7E">
        <w:t>ARTICLE XIII - Effective Time</w:t>
      </w:r>
      <w:bookmarkEnd w:id="82"/>
      <w:bookmarkEnd w:id="83"/>
    </w:p>
    <w:p w14:paraId="58308BE0" w14:textId="77777777" w:rsidR="006C1D67" w:rsidRPr="00E93A7E" w:rsidRDefault="006C1D67" w:rsidP="006C1D67">
      <w:pPr>
        <w:ind w:left="720" w:hanging="720"/>
        <w:contextualSpacing/>
        <w:jc w:val="both"/>
        <w:rPr>
          <w:rFonts w:asciiTheme="majorHAnsi" w:hAnsiTheme="majorHAnsi"/>
        </w:rPr>
      </w:pPr>
    </w:p>
    <w:p w14:paraId="59730231" w14:textId="61A7F1A9" w:rsidR="006C1D67" w:rsidRDefault="006C1D67" w:rsidP="006C1D67">
      <w:pPr>
        <w:contextualSpacing/>
        <w:rPr>
          <w:rFonts w:asciiTheme="majorHAnsi" w:hAnsiTheme="majorHAnsi"/>
        </w:rPr>
      </w:pPr>
      <w:r w:rsidRPr="00E93A7E">
        <w:rPr>
          <w:rFonts w:asciiTheme="majorHAnsi" w:hAnsiTheme="majorHAnsi"/>
        </w:rPr>
        <w:t>These By-Laws shall take effect at the close of the District A-15 Convention at which the same is adopted by a majority of the votes cast.</w:t>
      </w:r>
    </w:p>
    <w:p w14:paraId="02EED25D" w14:textId="77777777" w:rsidR="006C1D67" w:rsidRDefault="006C1D67">
      <w:pPr>
        <w:rPr>
          <w:rFonts w:asciiTheme="majorHAnsi" w:hAnsiTheme="majorHAnsi"/>
        </w:rPr>
      </w:pPr>
      <w:r>
        <w:rPr>
          <w:rFonts w:asciiTheme="majorHAnsi" w:hAnsiTheme="majorHAnsi"/>
        </w:rPr>
        <w:br w:type="page"/>
      </w:r>
    </w:p>
    <w:p w14:paraId="2F2CB852" w14:textId="77777777" w:rsidR="006C1D67" w:rsidRPr="00E93A7E" w:rsidRDefault="006C1D67" w:rsidP="006C1D67">
      <w:pPr>
        <w:contextualSpacing/>
        <w:rPr>
          <w:rFonts w:asciiTheme="majorHAnsi" w:hAnsiTheme="majorHAnsi"/>
        </w:rPr>
      </w:pPr>
    </w:p>
    <w:p w14:paraId="4220C89A" w14:textId="146C2152" w:rsidR="007E1801" w:rsidRPr="00695B7E" w:rsidRDefault="007E1801">
      <w:pPr>
        <w:rPr>
          <w:rFonts w:asciiTheme="majorHAnsi" w:hAnsiTheme="majorHAnsi" w:cstheme="majorHAnsi"/>
          <w:b/>
          <w:bCs/>
          <w:sz w:val="36"/>
        </w:rPr>
      </w:pPr>
    </w:p>
    <w:p w14:paraId="30A05A8C" w14:textId="0A8241BE" w:rsidR="000358DE" w:rsidRPr="00695B7E" w:rsidRDefault="000358DE" w:rsidP="0090320A">
      <w:pPr>
        <w:pStyle w:val="Heading1"/>
        <w:rPr>
          <w:rFonts w:cstheme="majorHAnsi"/>
        </w:rPr>
      </w:pPr>
      <w:bookmarkStart w:id="84" w:name="_Toc168649657"/>
      <w:r w:rsidRPr="00695B7E">
        <w:rPr>
          <w:rFonts w:cstheme="majorHAnsi"/>
        </w:rPr>
        <w:t>RECOMMENDED RULES OF PROCEDURE</w:t>
      </w:r>
      <w:r w:rsidR="00B97524" w:rsidRPr="00695B7E">
        <w:rPr>
          <w:rFonts w:cstheme="majorHAnsi"/>
        </w:rPr>
        <w:t xml:space="preserve"> - </w:t>
      </w:r>
      <w:r w:rsidRPr="00695B7E">
        <w:rPr>
          <w:rFonts w:cstheme="majorHAnsi"/>
        </w:rPr>
        <w:t>DISTRICT A-15 CONVENTION</w:t>
      </w:r>
      <w:r w:rsidR="00695B00" w:rsidRPr="00695B7E">
        <w:rPr>
          <w:rFonts w:cstheme="majorHAnsi"/>
        </w:rPr>
        <w:br/>
      </w:r>
      <w:r w:rsidRPr="00695B7E">
        <w:rPr>
          <w:rFonts w:cstheme="majorHAnsi"/>
        </w:rPr>
        <w:t>EXHIBIT A</w:t>
      </w:r>
      <w:bookmarkEnd w:id="84"/>
    </w:p>
    <w:p w14:paraId="12BE77DE" w14:textId="77777777" w:rsidR="000358DE" w:rsidRPr="00695B7E" w:rsidRDefault="000358DE" w:rsidP="0090320A">
      <w:pPr>
        <w:ind w:left="720" w:hanging="720"/>
        <w:contextualSpacing/>
        <w:rPr>
          <w:rFonts w:asciiTheme="majorHAnsi" w:hAnsiTheme="majorHAnsi" w:cstheme="majorHAnsi"/>
        </w:rPr>
      </w:pPr>
    </w:p>
    <w:p w14:paraId="3EEC7BE3" w14:textId="63C0EAEF" w:rsidR="005844C9" w:rsidRPr="00695B7E" w:rsidRDefault="000358DE" w:rsidP="0090320A">
      <w:pPr>
        <w:pStyle w:val="Heading3"/>
        <w:rPr>
          <w:rFonts w:cstheme="majorHAnsi"/>
        </w:rPr>
      </w:pPr>
      <w:bookmarkStart w:id="85" w:name="_Toc168649658"/>
      <w:r w:rsidRPr="00695B7E">
        <w:rPr>
          <w:rFonts w:cstheme="majorHAnsi"/>
        </w:rPr>
        <w:t>Rule 1</w:t>
      </w:r>
      <w:r w:rsidR="000D1E42">
        <w:rPr>
          <w:rFonts w:cstheme="majorHAnsi"/>
        </w:rPr>
        <w:t xml:space="preserve"> – Order of Business</w:t>
      </w:r>
      <w:bookmarkEnd w:id="85"/>
    </w:p>
    <w:p w14:paraId="30092C4F" w14:textId="30921D69" w:rsidR="000358DE" w:rsidRPr="00695B7E" w:rsidRDefault="005844C9" w:rsidP="0090320A">
      <w:pPr>
        <w:contextualSpacing/>
        <w:rPr>
          <w:rFonts w:asciiTheme="majorHAnsi" w:hAnsiTheme="majorHAnsi" w:cstheme="majorHAnsi"/>
        </w:rPr>
      </w:pPr>
      <w:r w:rsidRPr="00695B7E">
        <w:rPr>
          <w:rFonts w:asciiTheme="majorHAnsi" w:hAnsiTheme="majorHAnsi" w:cstheme="majorHAnsi"/>
          <w:b/>
          <w:bCs/>
        </w:rPr>
        <w:t>T</w:t>
      </w:r>
      <w:r w:rsidR="000358DE" w:rsidRPr="00695B7E">
        <w:rPr>
          <w:rFonts w:asciiTheme="majorHAnsi" w:hAnsiTheme="majorHAnsi" w:cstheme="majorHAnsi"/>
        </w:rPr>
        <w:t xml:space="preserve">he District Governor shall arrange the Order of Business for the District Convention.  Except for registration and certification hours, which may not be changed, deviation from the announced Order of Business shall be made only by consent of three-fourths (3/4) of the Certified Delegates assembled at any session at which a quorum is present.  </w:t>
      </w:r>
      <w:proofErr w:type="gramStart"/>
      <w:r w:rsidR="000358DE" w:rsidRPr="00695B7E">
        <w:rPr>
          <w:rFonts w:asciiTheme="majorHAnsi" w:hAnsiTheme="majorHAnsi" w:cstheme="majorHAnsi"/>
        </w:rPr>
        <w:t>A majority of</w:t>
      </w:r>
      <w:proofErr w:type="gramEnd"/>
      <w:r w:rsidR="000358DE" w:rsidRPr="00695B7E">
        <w:rPr>
          <w:rFonts w:asciiTheme="majorHAnsi" w:hAnsiTheme="majorHAnsi" w:cstheme="majorHAnsi"/>
        </w:rPr>
        <w:t xml:space="preserve"> those Certified Delegates present in person at any session shall constitute a quorum.</w:t>
      </w:r>
    </w:p>
    <w:p w14:paraId="6AF59010" w14:textId="77777777" w:rsidR="000358DE" w:rsidRPr="00695B7E" w:rsidRDefault="000358DE" w:rsidP="0090320A">
      <w:pPr>
        <w:ind w:left="1440" w:hanging="1440"/>
        <w:contextualSpacing/>
        <w:rPr>
          <w:rFonts w:asciiTheme="majorHAnsi" w:hAnsiTheme="majorHAnsi" w:cstheme="majorHAnsi"/>
        </w:rPr>
      </w:pPr>
    </w:p>
    <w:p w14:paraId="0FEB4561" w14:textId="7C3CBC8D" w:rsidR="005844C9" w:rsidRPr="00695B7E" w:rsidRDefault="005844C9" w:rsidP="0090320A">
      <w:pPr>
        <w:pStyle w:val="Heading3"/>
        <w:rPr>
          <w:rFonts w:cstheme="majorHAnsi"/>
        </w:rPr>
      </w:pPr>
      <w:bookmarkStart w:id="86" w:name="_Toc168649659"/>
      <w:r w:rsidRPr="00695B7E">
        <w:rPr>
          <w:rFonts w:cstheme="majorHAnsi"/>
        </w:rPr>
        <w:t>Rule 2</w:t>
      </w:r>
      <w:r w:rsidR="000D1E42">
        <w:rPr>
          <w:rFonts w:cstheme="majorHAnsi"/>
        </w:rPr>
        <w:t xml:space="preserve"> – Order of Procedure</w:t>
      </w:r>
      <w:bookmarkEnd w:id="86"/>
    </w:p>
    <w:p w14:paraId="69A4ACF2" w14:textId="4FD148D8"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Except as otherwise provided in the Lions Clubs International Constitution and By-Laws, the District A-15 Constitution and By-Laws, national custom and practice or these rules</w:t>
      </w:r>
      <w:r w:rsidRPr="00695B7E">
        <w:rPr>
          <w:rFonts w:asciiTheme="majorHAnsi" w:hAnsiTheme="majorHAnsi" w:cstheme="majorHAnsi"/>
          <w:iCs/>
        </w:rPr>
        <w:t>, Robert’s Rules of Order, Newly Revised</w:t>
      </w:r>
      <w:r w:rsidRPr="00695B7E">
        <w:rPr>
          <w:rFonts w:asciiTheme="majorHAnsi" w:hAnsiTheme="majorHAnsi" w:cstheme="majorHAnsi"/>
        </w:rPr>
        <w:t xml:space="preserve"> shall govern all questions of Order and Procedure.</w:t>
      </w:r>
    </w:p>
    <w:p w14:paraId="6D8BB8EC" w14:textId="77777777" w:rsidR="000358DE" w:rsidRPr="00695B7E" w:rsidRDefault="000358DE" w:rsidP="0090320A">
      <w:pPr>
        <w:ind w:left="1440" w:hanging="1440"/>
        <w:contextualSpacing/>
        <w:rPr>
          <w:rFonts w:asciiTheme="majorHAnsi" w:hAnsiTheme="majorHAnsi" w:cstheme="majorHAnsi"/>
        </w:rPr>
      </w:pPr>
    </w:p>
    <w:p w14:paraId="24421CFD" w14:textId="6BC95B53" w:rsidR="000358DE" w:rsidRPr="00695B7E" w:rsidRDefault="005844C9" w:rsidP="0090320A">
      <w:pPr>
        <w:pStyle w:val="Heading3"/>
        <w:rPr>
          <w:rFonts w:cstheme="majorHAnsi"/>
        </w:rPr>
      </w:pPr>
      <w:bookmarkStart w:id="87" w:name="_Toc168649660"/>
      <w:r w:rsidRPr="00695B7E">
        <w:rPr>
          <w:rFonts w:cstheme="majorHAnsi"/>
        </w:rPr>
        <w:t>Rule 3</w:t>
      </w:r>
      <w:r w:rsidR="000D1E42">
        <w:rPr>
          <w:rFonts w:cstheme="majorHAnsi"/>
        </w:rPr>
        <w:t xml:space="preserve"> – Credentials Committee</w:t>
      </w:r>
      <w:bookmarkEnd w:id="87"/>
    </w:p>
    <w:p w14:paraId="175ED514" w14:textId="77777777" w:rsidR="000358DE" w:rsidRPr="00695B7E" w:rsidRDefault="000358DE" w:rsidP="0090320A">
      <w:pPr>
        <w:numPr>
          <w:ilvl w:val="0"/>
          <w:numId w:val="16"/>
        </w:numPr>
        <w:tabs>
          <w:tab w:val="clear" w:pos="540"/>
        </w:tabs>
        <w:ind w:left="720" w:hanging="720"/>
        <w:contextualSpacing/>
        <w:rPr>
          <w:rFonts w:asciiTheme="majorHAnsi" w:hAnsiTheme="majorHAnsi" w:cstheme="majorHAnsi"/>
        </w:rPr>
      </w:pPr>
      <w:r w:rsidRPr="00695B7E">
        <w:rPr>
          <w:rFonts w:asciiTheme="majorHAnsi" w:hAnsiTheme="majorHAnsi" w:cstheme="majorHAnsi"/>
        </w:rPr>
        <w:t xml:space="preserve">The Credentials Committee shall be composed of the District Governor, as Chairperson, the Cabinet Secretary-Treasurer and two other non-officers of the </w:t>
      </w:r>
      <w:proofErr w:type="gramStart"/>
      <w:r w:rsidRPr="00695B7E">
        <w:rPr>
          <w:rFonts w:asciiTheme="majorHAnsi" w:hAnsiTheme="majorHAnsi" w:cstheme="majorHAnsi"/>
        </w:rPr>
        <w:t>District</w:t>
      </w:r>
      <w:proofErr w:type="gramEnd"/>
      <w:r w:rsidRPr="00695B7E">
        <w:rPr>
          <w:rFonts w:asciiTheme="majorHAnsi" w:hAnsiTheme="majorHAnsi" w:cstheme="majorHAnsi"/>
        </w:rPr>
        <w:t xml:space="preserve"> appointed by the District Governor; provided, however, the District Governor may designate any other Committee Member as Chairperson.  The Credentials Committee’s primary responsibility shall be to verify Club Delegate credentials.  In carrying out this responsibility, the Credentials Committee shall have the powers and shall perform the duties as established by national custom and practice or as set forth in </w:t>
      </w:r>
      <w:r w:rsidRPr="00695B7E">
        <w:rPr>
          <w:rFonts w:asciiTheme="majorHAnsi" w:hAnsiTheme="majorHAnsi" w:cstheme="majorHAnsi"/>
          <w:iCs/>
        </w:rPr>
        <w:t>Robert’s Rules of Order, Newly Revised.</w:t>
      </w:r>
    </w:p>
    <w:p w14:paraId="2C211877" w14:textId="77777777" w:rsidR="000358DE" w:rsidRPr="00695B7E" w:rsidRDefault="000358DE" w:rsidP="0090320A">
      <w:pPr>
        <w:numPr>
          <w:ilvl w:val="0"/>
          <w:numId w:val="16"/>
        </w:numPr>
        <w:tabs>
          <w:tab w:val="clear" w:pos="540"/>
        </w:tabs>
        <w:ind w:left="720" w:hanging="720"/>
        <w:contextualSpacing/>
        <w:rPr>
          <w:rFonts w:asciiTheme="majorHAnsi" w:hAnsiTheme="majorHAnsi" w:cstheme="majorHAnsi"/>
        </w:rPr>
      </w:pPr>
      <w:r w:rsidRPr="00695B7E">
        <w:rPr>
          <w:rFonts w:asciiTheme="majorHAnsi" w:hAnsiTheme="majorHAnsi" w:cstheme="majorHAnsi"/>
        </w:rPr>
        <w:t>The registration and certification of Delegates shall occur on the day(s) of __________ between the hours of ___________ and ____________.</w:t>
      </w:r>
    </w:p>
    <w:p w14:paraId="0CB4498D" w14:textId="77777777" w:rsidR="000358DE" w:rsidRPr="00695B7E" w:rsidRDefault="000358DE" w:rsidP="0090320A">
      <w:pPr>
        <w:tabs>
          <w:tab w:val="num" w:pos="540"/>
        </w:tabs>
        <w:ind w:left="720" w:hanging="720"/>
        <w:contextualSpacing/>
        <w:rPr>
          <w:rFonts w:asciiTheme="majorHAnsi" w:hAnsiTheme="majorHAnsi" w:cstheme="majorHAnsi"/>
        </w:rPr>
      </w:pPr>
      <w:r w:rsidRPr="00695B7E">
        <w:rPr>
          <w:rFonts w:asciiTheme="majorHAnsi" w:hAnsiTheme="majorHAnsi" w:cstheme="majorHAnsi"/>
        </w:rPr>
        <w:t>(c)</w:t>
      </w:r>
      <w:r w:rsidRPr="00695B7E">
        <w:rPr>
          <w:rFonts w:asciiTheme="majorHAnsi" w:hAnsiTheme="majorHAnsi" w:cstheme="majorHAnsi"/>
        </w:rPr>
        <w:tab/>
        <w:t>The number of Certificated Delegates shall be announced to the convention upon close of certification and prior to the commencing of voting.</w:t>
      </w:r>
    </w:p>
    <w:p w14:paraId="7B766229" w14:textId="77777777" w:rsidR="000358DE" w:rsidRPr="00695B7E" w:rsidRDefault="000358DE" w:rsidP="0090320A">
      <w:pPr>
        <w:tabs>
          <w:tab w:val="num" w:pos="540"/>
        </w:tabs>
        <w:ind w:left="540" w:hanging="540"/>
        <w:contextualSpacing/>
        <w:rPr>
          <w:rFonts w:asciiTheme="majorHAnsi" w:hAnsiTheme="majorHAnsi" w:cstheme="majorHAnsi"/>
        </w:rPr>
      </w:pPr>
    </w:p>
    <w:p w14:paraId="07A0CB17" w14:textId="6220DA99" w:rsidR="000358DE" w:rsidRPr="00695B7E" w:rsidRDefault="005844C9" w:rsidP="0090320A">
      <w:pPr>
        <w:pStyle w:val="Heading3"/>
        <w:rPr>
          <w:rFonts w:cstheme="majorHAnsi"/>
        </w:rPr>
      </w:pPr>
      <w:bookmarkStart w:id="88" w:name="_Toc168649661"/>
      <w:r w:rsidRPr="00695B7E">
        <w:rPr>
          <w:rFonts w:cstheme="majorHAnsi"/>
        </w:rPr>
        <w:t>Rule 4</w:t>
      </w:r>
      <w:r w:rsidR="000D1E42">
        <w:rPr>
          <w:rFonts w:cstheme="majorHAnsi"/>
        </w:rPr>
        <w:t xml:space="preserve"> – Nominating Committee</w:t>
      </w:r>
      <w:bookmarkEnd w:id="88"/>
    </w:p>
    <w:p w14:paraId="3E9BDF23" w14:textId="10C53220" w:rsidR="000358DE" w:rsidRPr="00695B7E" w:rsidRDefault="000358DE" w:rsidP="0090320A">
      <w:pPr>
        <w:numPr>
          <w:ilvl w:val="0"/>
          <w:numId w:val="11"/>
        </w:numPr>
        <w:tabs>
          <w:tab w:val="clear" w:pos="1080"/>
        </w:tabs>
        <w:ind w:left="720"/>
        <w:contextualSpacing/>
        <w:rPr>
          <w:rFonts w:asciiTheme="majorHAnsi" w:hAnsiTheme="majorHAnsi" w:cstheme="majorHAnsi"/>
        </w:rPr>
      </w:pPr>
      <w:r w:rsidRPr="00695B7E">
        <w:rPr>
          <w:rFonts w:asciiTheme="majorHAnsi" w:hAnsiTheme="majorHAnsi" w:cstheme="majorHAnsi"/>
        </w:rPr>
        <w:t xml:space="preserve">Prior to the Convention, the District Governor, unless otherwise provided, shall appoint, and designate the Chairperson of a Nominating Committee. This committee shall not consist </w:t>
      </w:r>
      <w:r w:rsidR="0093475C" w:rsidRPr="00695B7E">
        <w:rPr>
          <w:rFonts w:asciiTheme="majorHAnsi" w:hAnsiTheme="majorHAnsi" w:cstheme="majorHAnsi"/>
        </w:rPr>
        <w:t>of more</w:t>
      </w:r>
      <w:r w:rsidRPr="00695B7E">
        <w:rPr>
          <w:rFonts w:asciiTheme="majorHAnsi" w:hAnsiTheme="majorHAnsi" w:cstheme="majorHAnsi"/>
        </w:rPr>
        <w:t xml:space="preserve"> than five (5) members.  It shall be the committee’s responsibility to review the qualifications of each nominated candidate and rule on the eligibility of the same.</w:t>
      </w:r>
    </w:p>
    <w:p w14:paraId="7CCC1AE0" w14:textId="77777777" w:rsidR="000358DE" w:rsidRPr="00695B7E" w:rsidRDefault="000358DE" w:rsidP="0090320A">
      <w:pPr>
        <w:numPr>
          <w:ilvl w:val="0"/>
          <w:numId w:val="11"/>
        </w:numPr>
        <w:tabs>
          <w:tab w:val="clear" w:pos="1080"/>
        </w:tabs>
        <w:ind w:left="720"/>
        <w:contextualSpacing/>
        <w:rPr>
          <w:rFonts w:asciiTheme="majorHAnsi" w:hAnsiTheme="majorHAnsi" w:cstheme="majorHAnsi"/>
        </w:rPr>
      </w:pPr>
      <w:r w:rsidRPr="00695B7E">
        <w:rPr>
          <w:rFonts w:asciiTheme="majorHAnsi" w:hAnsiTheme="majorHAnsi" w:cstheme="majorHAnsi"/>
        </w:rPr>
        <w:t>Candidates may withdraw from the contest at any time prior to the issuance of the final report of the Nominating Committee.</w:t>
      </w:r>
    </w:p>
    <w:p w14:paraId="3D30096C" w14:textId="77777777" w:rsidR="000358DE" w:rsidRPr="00695B7E" w:rsidRDefault="000358DE" w:rsidP="0090320A">
      <w:pPr>
        <w:tabs>
          <w:tab w:val="num" w:pos="0"/>
          <w:tab w:val="num" w:pos="720"/>
        </w:tabs>
        <w:contextualSpacing/>
        <w:rPr>
          <w:rFonts w:asciiTheme="majorHAnsi" w:hAnsiTheme="majorHAnsi" w:cstheme="majorHAnsi"/>
        </w:rPr>
      </w:pPr>
    </w:p>
    <w:p w14:paraId="76E64C6C" w14:textId="3625B063" w:rsidR="000358DE" w:rsidRPr="00695B7E" w:rsidRDefault="005844C9" w:rsidP="0090320A">
      <w:pPr>
        <w:pStyle w:val="Heading3"/>
        <w:rPr>
          <w:rFonts w:cstheme="majorHAnsi"/>
        </w:rPr>
      </w:pPr>
      <w:bookmarkStart w:id="89" w:name="_Toc168649662"/>
      <w:r w:rsidRPr="00695B7E">
        <w:rPr>
          <w:rFonts w:cstheme="majorHAnsi"/>
        </w:rPr>
        <w:t xml:space="preserve">Rule 5 - </w:t>
      </w:r>
      <w:r w:rsidR="000358DE" w:rsidRPr="00695B7E">
        <w:rPr>
          <w:rFonts w:cstheme="majorHAnsi"/>
        </w:rPr>
        <w:t>Replacement of Delegates and Alternate Delegates</w:t>
      </w:r>
      <w:bookmarkEnd w:id="89"/>
    </w:p>
    <w:p w14:paraId="7C0EC36A" w14:textId="7BCFCBBA" w:rsidR="000358DE" w:rsidRPr="00695B7E" w:rsidRDefault="000358DE" w:rsidP="0090320A">
      <w:pPr>
        <w:numPr>
          <w:ilvl w:val="0"/>
          <w:numId w:val="12"/>
        </w:numPr>
        <w:tabs>
          <w:tab w:val="clear" w:pos="1080"/>
        </w:tabs>
        <w:ind w:left="720"/>
        <w:contextualSpacing/>
        <w:rPr>
          <w:rFonts w:asciiTheme="majorHAnsi" w:hAnsiTheme="majorHAnsi" w:cstheme="majorHAnsi"/>
        </w:rPr>
      </w:pPr>
      <w:r w:rsidRPr="00695B7E">
        <w:rPr>
          <w:rFonts w:asciiTheme="majorHAnsi" w:hAnsiTheme="majorHAnsi" w:cstheme="majorHAnsi"/>
        </w:rPr>
        <w:t xml:space="preserve">To replace a Delegate and/or Alternate Delegate already certified, the replacement must </w:t>
      </w:r>
      <w:r w:rsidR="002E3652" w:rsidRPr="00695B7E">
        <w:rPr>
          <w:rFonts w:asciiTheme="majorHAnsi" w:hAnsiTheme="majorHAnsi" w:cstheme="majorHAnsi"/>
        </w:rPr>
        <w:t xml:space="preserve">provide a certificate signed by two officers of the club, </w:t>
      </w:r>
      <w:r w:rsidR="00220407" w:rsidRPr="00695B7E">
        <w:rPr>
          <w:rFonts w:asciiTheme="majorHAnsi" w:hAnsiTheme="majorHAnsi" w:cstheme="majorHAnsi"/>
        </w:rPr>
        <w:t>certifying</w:t>
      </w:r>
      <w:r w:rsidR="002E3652" w:rsidRPr="00695B7E">
        <w:rPr>
          <w:rFonts w:asciiTheme="majorHAnsi" w:hAnsiTheme="majorHAnsi" w:cstheme="majorHAnsi"/>
        </w:rPr>
        <w:t xml:space="preserve"> that the replacement is eligible as an alternate delegate</w:t>
      </w:r>
      <w:r w:rsidRPr="00695B7E">
        <w:rPr>
          <w:rFonts w:asciiTheme="majorHAnsi" w:hAnsiTheme="majorHAnsi" w:cstheme="majorHAnsi"/>
        </w:rPr>
        <w:t>.</w:t>
      </w:r>
    </w:p>
    <w:p w14:paraId="422B3289" w14:textId="151DC574" w:rsidR="00657A87" w:rsidRPr="00695B7E" w:rsidRDefault="000358DE" w:rsidP="0090320A">
      <w:pPr>
        <w:numPr>
          <w:ilvl w:val="0"/>
          <w:numId w:val="12"/>
        </w:numPr>
        <w:tabs>
          <w:tab w:val="clear" w:pos="1080"/>
        </w:tabs>
        <w:ind w:left="720"/>
        <w:contextualSpacing/>
        <w:rPr>
          <w:rFonts w:asciiTheme="majorHAnsi" w:hAnsiTheme="majorHAnsi" w:cstheme="majorHAnsi"/>
        </w:rPr>
      </w:pPr>
      <w:r w:rsidRPr="00695B7E">
        <w:rPr>
          <w:rFonts w:asciiTheme="majorHAnsi" w:hAnsiTheme="majorHAnsi" w:cstheme="majorHAnsi"/>
        </w:rPr>
        <w:lastRenderedPageBreak/>
        <w:t>On the day of voting, a duly certified Alternate Delegate shall be allowed to obtain a ballot and vote in lieu of a duly certified Delegate from the same Lions Club by presenting</w:t>
      </w:r>
      <w:r w:rsidR="00005BE4" w:rsidRPr="00695B7E">
        <w:rPr>
          <w:rFonts w:asciiTheme="majorHAnsi" w:hAnsiTheme="majorHAnsi" w:cstheme="majorHAnsi"/>
        </w:rPr>
        <w:t xml:space="preserve"> his/her</w:t>
      </w:r>
      <w:r w:rsidRPr="00695B7E">
        <w:rPr>
          <w:rFonts w:asciiTheme="majorHAnsi" w:hAnsiTheme="majorHAnsi" w:cstheme="majorHAnsi"/>
        </w:rPr>
        <w:t xml:space="preserve"> copy of</w:t>
      </w:r>
      <w:r w:rsidR="00005BE4" w:rsidRPr="00695B7E">
        <w:rPr>
          <w:rFonts w:asciiTheme="majorHAnsi" w:hAnsiTheme="majorHAnsi" w:cstheme="majorHAnsi"/>
        </w:rPr>
        <w:t xml:space="preserve"> his/her</w:t>
      </w:r>
      <w:r w:rsidRPr="00695B7E">
        <w:rPr>
          <w:rFonts w:asciiTheme="majorHAnsi" w:hAnsiTheme="majorHAnsi" w:cstheme="majorHAnsi"/>
        </w:rPr>
        <w:t xml:space="preserve"> Alternate Credential Certificate together with the copy of the Certified Delegate’s Credential Certificate to the voting personnel at which time the voting personnel will make the necessary notation on the Credential Records marking that a substitution has been made on the respective Club’s Delegate entitlement.  Alternate Delegates who were not certified cannot replace a Certified or Uncertified Delegate.</w:t>
      </w:r>
    </w:p>
    <w:p w14:paraId="4B4B1644" w14:textId="77777777" w:rsidR="00657A87" w:rsidRPr="00695B7E" w:rsidRDefault="00657A87" w:rsidP="0090320A">
      <w:pPr>
        <w:tabs>
          <w:tab w:val="num" w:pos="0"/>
        </w:tabs>
        <w:contextualSpacing/>
        <w:rPr>
          <w:rFonts w:asciiTheme="majorHAnsi" w:hAnsiTheme="majorHAnsi" w:cstheme="majorHAnsi"/>
        </w:rPr>
      </w:pPr>
    </w:p>
    <w:p w14:paraId="21113FB2" w14:textId="68775B2B" w:rsidR="005844C9" w:rsidRPr="00695B7E" w:rsidRDefault="005844C9" w:rsidP="0090320A">
      <w:pPr>
        <w:pStyle w:val="Heading3"/>
        <w:rPr>
          <w:rFonts w:cstheme="majorHAnsi"/>
        </w:rPr>
      </w:pPr>
      <w:bookmarkStart w:id="90" w:name="_Toc168649663"/>
      <w:r w:rsidRPr="00695B7E">
        <w:rPr>
          <w:rFonts w:cstheme="majorHAnsi"/>
        </w:rPr>
        <w:t>Rule 6</w:t>
      </w:r>
      <w:r w:rsidR="000D1E42">
        <w:rPr>
          <w:rFonts w:cstheme="majorHAnsi"/>
        </w:rPr>
        <w:t xml:space="preserve"> – Nominating Speeches</w:t>
      </w:r>
      <w:bookmarkEnd w:id="90"/>
    </w:p>
    <w:p w14:paraId="0AC5B597" w14:textId="2DC556C6"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Standard</w:t>
      </w:r>
      <w:r w:rsidRPr="00695B7E">
        <w:rPr>
          <w:rFonts w:asciiTheme="majorHAnsi" w:hAnsiTheme="majorHAnsi" w:cstheme="majorHAnsi"/>
          <w:b/>
          <w:bCs/>
        </w:rPr>
        <w:t xml:space="preserve"> </w:t>
      </w:r>
      <w:r w:rsidRPr="00695B7E">
        <w:rPr>
          <w:rFonts w:asciiTheme="majorHAnsi" w:hAnsiTheme="majorHAnsi" w:cstheme="majorHAnsi"/>
        </w:rPr>
        <w:t>nominations for the offices of District Governor, Vice District Governor and such other offices to be filled by the convention shall be limited to nominating/seconding speeches not to exceed five (5) minutes for each nominee.</w:t>
      </w:r>
    </w:p>
    <w:p w14:paraId="5DD40EF6" w14:textId="77777777" w:rsidR="000358DE" w:rsidRPr="00695B7E" w:rsidRDefault="000358DE" w:rsidP="0090320A">
      <w:pPr>
        <w:contextualSpacing/>
        <w:rPr>
          <w:rFonts w:asciiTheme="majorHAnsi" w:hAnsiTheme="majorHAnsi" w:cstheme="majorHAnsi"/>
        </w:rPr>
      </w:pPr>
    </w:p>
    <w:p w14:paraId="2B4EDA8C" w14:textId="208F4B08" w:rsidR="000358DE" w:rsidRPr="00695B7E" w:rsidRDefault="005844C9" w:rsidP="0090320A">
      <w:pPr>
        <w:pStyle w:val="Heading3"/>
        <w:rPr>
          <w:rFonts w:cstheme="majorHAnsi"/>
        </w:rPr>
      </w:pPr>
      <w:bookmarkStart w:id="91" w:name="_Toc168649664"/>
      <w:r w:rsidRPr="00695B7E">
        <w:rPr>
          <w:rFonts w:cstheme="majorHAnsi"/>
        </w:rPr>
        <w:t>Rule 7</w:t>
      </w:r>
      <w:r w:rsidR="000D1E42">
        <w:rPr>
          <w:rFonts w:cstheme="majorHAnsi"/>
        </w:rPr>
        <w:t xml:space="preserve"> – Elections Committee</w:t>
      </w:r>
      <w:bookmarkEnd w:id="91"/>
    </w:p>
    <w:p w14:paraId="0B22E4E9" w14:textId="75A4D135" w:rsidR="000358DE" w:rsidRPr="00695B7E" w:rsidRDefault="000358DE" w:rsidP="0090320A">
      <w:pPr>
        <w:numPr>
          <w:ilvl w:val="0"/>
          <w:numId w:val="13"/>
        </w:numPr>
        <w:tabs>
          <w:tab w:val="clear" w:pos="720"/>
        </w:tabs>
        <w:ind w:hanging="720"/>
        <w:contextualSpacing/>
        <w:rPr>
          <w:rFonts w:asciiTheme="majorHAnsi" w:hAnsiTheme="majorHAnsi" w:cstheme="majorHAnsi"/>
        </w:rPr>
      </w:pPr>
      <w:r w:rsidRPr="00695B7E">
        <w:rPr>
          <w:rFonts w:asciiTheme="majorHAnsi" w:hAnsiTheme="majorHAnsi" w:cstheme="majorHAnsi"/>
        </w:rPr>
        <w:t>Prior to the Convention, the District Governor shall appoint and designate the Chairperson of an Elections Committee consisting of three (3) members.  Each duly nominated Candidate shall also be entitled to designate one (1) observer from</w:t>
      </w:r>
      <w:r w:rsidR="00005BE4" w:rsidRPr="00695B7E">
        <w:rPr>
          <w:rFonts w:asciiTheme="majorHAnsi" w:hAnsiTheme="majorHAnsi" w:cstheme="majorHAnsi"/>
        </w:rPr>
        <w:t xml:space="preserve"> his/her</w:t>
      </w:r>
      <w:r w:rsidRPr="00695B7E">
        <w:rPr>
          <w:rFonts w:asciiTheme="majorHAnsi" w:hAnsiTheme="majorHAnsi" w:cstheme="majorHAnsi"/>
        </w:rPr>
        <w:t xml:space="preserve"> Club.  The observers may oversee election procedures only, but may not participate directly in </w:t>
      </w:r>
      <w:r w:rsidR="00657A87" w:rsidRPr="00695B7E">
        <w:rPr>
          <w:rFonts w:asciiTheme="majorHAnsi" w:hAnsiTheme="majorHAnsi" w:cstheme="majorHAnsi"/>
        </w:rPr>
        <w:t>the committee’s decision making</w:t>
      </w:r>
    </w:p>
    <w:p w14:paraId="54B46D06" w14:textId="77777777" w:rsidR="000358DE" w:rsidRPr="00695B7E" w:rsidRDefault="000358DE" w:rsidP="0090320A">
      <w:pPr>
        <w:numPr>
          <w:ilvl w:val="0"/>
          <w:numId w:val="13"/>
        </w:numPr>
        <w:tabs>
          <w:tab w:val="clear" w:pos="720"/>
        </w:tabs>
        <w:ind w:hanging="720"/>
        <w:contextualSpacing/>
        <w:rPr>
          <w:rFonts w:asciiTheme="majorHAnsi" w:hAnsiTheme="majorHAnsi" w:cstheme="majorHAnsi"/>
        </w:rPr>
      </w:pPr>
      <w:r w:rsidRPr="00695B7E">
        <w:rPr>
          <w:rFonts w:asciiTheme="majorHAnsi" w:hAnsiTheme="majorHAnsi" w:cstheme="majorHAnsi"/>
        </w:rPr>
        <w:t>The Elections Committee shall be responsible for preparation of elections materials, provide a suitable procedure for a secret ballot, vote tabulation, resolving questions concerning the validity of individual ballots and present a motion to destroy ballots.  The Committee’s decision shall be final and binding.</w:t>
      </w:r>
    </w:p>
    <w:p w14:paraId="28C769BB" w14:textId="77777777" w:rsidR="000358DE" w:rsidRPr="00695B7E" w:rsidRDefault="000358DE" w:rsidP="0090320A">
      <w:pPr>
        <w:numPr>
          <w:ilvl w:val="0"/>
          <w:numId w:val="13"/>
        </w:numPr>
        <w:tabs>
          <w:tab w:val="clear" w:pos="720"/>
        </w:tabs>
        <w:ind w:hanging="720"/>
        <w:contextualSpacing/>
        <w:rPr>
          <w:rFonts w:asciiTheme="majorHAnsi" w:hAnsiTheme="majorHAnsi" w:cstheme="majorHAnsi"/>
        </w:rPr>
      </w:pPr>
      <w:r w:rsidRPr="00695B7E">
        <w:rPr>
          <w:rFonts w:asciiTheme="majorHAnsi" w:hAnsiTheme="majorHAnsi" w:cstheme="majorHAnsi"/>
        </w:rPr>
        <w:t>The Elections Committee shall prepare a comprehensive report of the election results containing the following components: date, time and place of election, specific voting results by candidate, signature of each committee member and observer.  The District Governor, Council Chairperson and all candidates shall be provided a copy of the committee’s report.</w:t>
      </w:r>
    </w:p>
    <w:p w14:paraId="3C1847AB" w14:textId="7EBC86B8" w:rsidR="007E1801" w:rsidRPr="00695B7E" w:rsidRDefault="007E1801">
      <w:pPr>
        <w:rPr>
          <w:rFonts w:asciiTheme="majorHAnsi" w:hAnsiTheme="majorHAnsi" w:cstheme="majorHAnsi"/>
          <w:b/>
          <w:bCs/>
        </w:rPr>
      </w:pPr>
    </w:p>
    <w:p w14:paraId="1A23606C" w14:textId="51E43D80" w:rsidR="000358DE" w:rsidRPr="00695B7E" w:rsidRDefault="005844C9" w:rsidP="0090320A">
      <w:pPr>
        <w:pStyle w:val="Heading3"/>
        <w:rPr>
          <w:rFonts w:cstheme="majorHAnsi"/>
        </w:rPr>
      </w:pPr>
      <w:bookmarkStart w:id="92" w:name="_Toc168649665"/>
      <w:r w:rsidRPr="00695B7E">
        <w:rPr>
          <w:rFonts w:cstheme="majorHAnsi"/>
        </w:rPr>
        <w:t xml:space="preserve">Rule 8 - </w:t>
      </w:r>
      <w:r w:rsidR="000358DE" w:rsidRPr="00695B7E">
        <w:rPr>
          <w:rFonts w:cstheme="majorHAnsi"/>
        </w:rPr>
        <w:t>Voting</w:t>
      </w:r>
      <w:bookmarkEnd w:id="92"/>
    </w:p>
    <w:p w14:paraId="5A36BDEA" w14:textId="77777777" w:rsidR="000358DE" w:rsidRPr="00695B7E" w:rsidRDefault="000358DE" w:rsidP="0090320A">
      <w:pPr>
        <w:numPr>
          <w:ilvl w:val="0"/>
          <w:numId w:val="14"/>
        </w:numPr>
        <w:tabs>
          <w:tab w:val="clear" w:pos="1080"/>
        </w:tabs>
        <w:ind w:left="720" w:hanging="630"/>
        <w:contextualSpacing/>
        <w:rPr>
          <w:rFonts w:asciiTheme="majorHAnsi" w:hAnsiTheme="majorHAnsi" w:cstheme="majorHAnsi"/>
        </w:rPr>
      </w:pPr>
      <w:r w:rsidRPr="00695B7E">
        <w:rPr>
          <w:rFonts w:asciiTheme="majorHAnsi" w:hAnsiTheme="majorHAnsi" w:cstheme="majorHAnsi"/>
        </w:rPr>
        <w:t>Voting will take place at a predetermined location and time.</w:t>
      </w:r>
    </w:p>
    <w:p w14:paraId="01209A12" w14:textId="05E7E647" w:rsidR="000358DE" w:rsidRPr="00695B7E" w:rsidRDefault="000358DE" w:rsidP="0090320A">
      <w:pPr>
        <w:numPr>
          <w:ilvl w:val="0"/>
          <w:numId w:val="14"/>
        </w:numPr>
        <w:tabs>
          <w:tab w:val="clear" w:pos="1080"/>
          <w:tab w:val="num" w:pos="0"/>
        </w:tabs>
        <w:ind w:left="720" w:hanging="630"/>
        <w:contextualSpacing/>
        <w:rPr>
          <w:rFonts w:asciiTheme="majorHAnsi" w:hAnsiTheme="majorHAnsi" w:cstheme="majorHAnsi"/>
        </w:rPr>
      </w:pPr>
      <w:r w:rsidRPr="00695B7E">
        <w:rPr>
          <w:rFonts w:asciiTheme="majorHAnsi" w:hAnsiTheme="majorHAnsi" w:cstheme="majorHAnsi"/>
        </w:rPr>
        <w:t>To ensure a ballot card, the Delegate shall present</w:t>
      </w:r>
      <w:r w:rsidR="00005BE4" w:rsidRPr="00695B7E">
        <w:rPr>
          <w:rFonts w:asciiTheme="majorHAnsi" w:hAnsiTheme="majorHAnsi" w:cstheme="majorHAnsi"/>
        </w:rPr>
        <w:t xml:space="preserve"> his/her</w:t>
      </w:r>
      <w:r w:rsidRPr="00695B7E">
        <w:rPr>
          <w:rFonts w:asciiTheme="majorHAnsi" w:hAnsiTheme="majorHAnsi" w:cstheme="majorHAnsi"/>
        </w:rPr>
        <w:t xml:space="preserve"> Credentials Certificate to voting personnel for verification.  Once verified, the Delegate shall be issued a ballot.</w:t>
      </w:r>
    </w:p>
    <w:p w14:paraId="5AC352C5" w14:textId="00AFD433" w:rsidR="000358DE" w:rsidRPr="00695B7E" w:rsidRDefault="000358DE" w:rsidP="0090320A">
      <w:pPr>
        <w:numPr>
          <w:ilvl w:val="0"/>
          <w:numId w:val="14"/>
        </w:numPr>
        <w:tabs>
          <w:tab w:val="clear" w:pos="1080"/>
          <w:tab w:val="num" w:pos="0"/>
        </w:tabs>
        <w:ind w:left="720" w:hanging="630"/>
        <w:contextualSpacing/>
        <w:rPr>
          <w:rFonts w:asciiTheme="majorHAnsi" w:hAnsiTheme="majorHAnsi" w:cstheme="majorHAnsi"/>
        </w:rPr>
      </w:pPr>
      <w:r w:rsidRPr="00695B7E">
        <w:rPr>
          <w:rFonts w:asciiTheme="majorHAnsi" w:hAnsiTheme="majorHAnsi" w:cstheme="majorHAnsi"/>
        </w:rPr>
        <w:t>The voter shall indicate</w:t>
      </w:r>
      <w:r w:rsidR="00005BE4" w:rsidRPr="00695B7E">
        <w:rPr>
          <w:rFonts w:asciiTheme="majorHAnsi" w:hAnsiTheme="majorHAnsi" w:cstheme="majorHAnsi"/>
        </w:rPr>
        <w:t xml:space="preserve"> his/her</w:t>
      </w:r>
      <w:r w:rsidRPr="00695B7E">
        <w:rPr>
          <w:rFonts w:asciiTheme="majorHAnsi" w:hAnsiTheme="majorHAnsi" w:cstheme="majorHAnsi"/>
        </w:rPr>
        <w:t xml:space="preserve"> vote by placing a mark in the appropriate location by the name of the candidate of</w:t>
      </w:r>
      <w:r w:rsidR="00005BE4" w:rsidRPr="00695B7E">
        <w:rPr>
          <w:rFonts w:asciiTheme="majorHAnsi" w:hAnsiTheme="majorHAnsi" w:cstheme="majorHAnsi"/>
        </w:rPr>
        <w:t xml:space="preserve"> his/her</w:t>
      </w:r>
      <w:r w:rsidRPr="00695B7E">
        <w:rPr>
          <w:rFonts w:asciiTheme="majorHAnsi" w:hAnsiTheme="majorHAnsi" w:cstheme="majorHAnsi"/>
        </w:rPr>
        <w:t xml:space="preserve"> choice.  The mark must be placed in the proper location to constitute a vote.  Any ballot containing votes for more than the specified number of offices to be filled in any section shall be declared invalid to that </w:t>
      </w:r>
      <w:proofErr w:type="gramStart"/>
      <w:r w:rsidRPr="00695B7E">
        <w:rPr>
          <w:rFonts w:asciiTheme="majorHAnsi" w:hAnsiTheme="majorHAnsi" w:cstheme="majorHAnsi"/>
        </w:rPr>
        <w:t>particular section</w:t>
      </w:r>
      <w:proofErr w:type="gramEnd"/>
      <w:r w:rsidRPr="00695B7E">
        <w:rPr>
          <w:rFonts w:asciiTheme="majorHAnsi" w:hAnsiTheme="majorHAnsi" w:cstheme="majorHAnsi"/>
        </w:rPr>
        <w:t>.</w:t>
      </w:r>
    </w:p>
    <w:p w14:paraId="124B2C2F" w14:textId="77777777" w:rsidR="000358DE" w:rsidRPr="00695B7E" w:rsidRDefault="000358DE" w:rsidP="0090320A">
      <w:pPr>
        <w:numPr>
          <w:ilvl w:val="0"/>
          <w:numId w:val="14"/>
        </w:numPr>
        <w:tabs>
          <w:tab w:val="clear" w:pos="1080"/>
          <w:tab w:val="num" w:pos="0"/>
        </w:tabs>
        <w:ind w:left="720" w:hanging="630"/>
        <w:contextualSpacing/>
        <w:rPr>
          <w:rFonts w:asciiTheme="majorHAnsi" w:hAnsiTheme="majorHAnsi" w:cstheme="majorHAnsi"/>
        </w:rPr>
      </w:pPr>
      <w:r w:rsidRPr="00695B7E">
        <w:rPr>
          <w:rFonts w:asciiTheme="majorHAnsi" w:hAnsiTheme="majorHAnsi" w:cstheme="majorHAnsi"/>
        </w:rPr>
        <w:t>A simple majority vote shall be necessary to elect the District Governor.  If a simple majority vote is not received in the election of District Governor, a vacancy shall occur and Article IV, Section 7 (d) of the International Constitution shall apply, and subsection (e) of this rule shall be followed.</w:t>
      </w:r>
    </w:p>
    <w:p w14:paraId="68EAB321" w14:textId="77777777" w:rsidR="000358DE" w:rsidRPr="00695B7E" w:rsidRDefault="000358DE" w:rsidP="0090320A">
      <w:pPr>
        <w:numPr>
          <w:ilvl w:val="0"/>
          <w:numId w:val="14"/>
        </w:numPr>
        <w:tabs>
          <w:tab w:val="clear" w:pos="1080"/>
          <w:tab w:val="num" w:pos="0"/>
        </w:tabs>
        <w:ind w:left="720" w:hanging="630"/>
        <w:contextualSpacing/>
        <w:rPr>
          <w:rFonts w:asciiTheme="majorHAnsi" w:hAnsiTheme="majorHAnsi" w:cstheme="majorHAnsi"/>
        </w:rPr>
      </w:pPr>
      <w:r w:rsidRPr="00695B7E">
        <w:rPr>
          <w:rFonts w:asciiTheme="majorHAnsi" w:hAnsiTheme="majorHAnsi" w:cstheme="majorHAnsi"/>
        </w:rPr>
        <w:t>A simple majority vote shall be necessary to elect all other candidates.  In the event any one candidate shall fail to receive the required number of votes to be elected, additional balloting shall take place as outlined in By-Law Article III, Section 5, until such time as one candidate secures a simple majority vote.</w:t>
      </w:r>
    </w:p>
    <w:p w14:paraId="0EE6F1B3" w14:textId="77777777" w:rsidR="000358DE" w:rsidRPr="00695B7E" w:rsidRDefault="000358DE" w:rsidP="0090320A">
      <w:pPr>
        <w:numPr>
          <w:ilvl w:val="0"/>
          <w:numId w:val="14"/>
        </w:numPr>
        <w:tabs>
          <w:tab w:val="clear" w:pos="1080"/>
          <w:tab w:val="num" w:pos="0"/>
        </w:tabs>
        <w:ind w:left="720" w:hanging="630"/>
        <w:contextualSpacing/>
        <w:rPr>
          <w:rFonts w:asciiTheme="majorHAnsi" w:hAnsiTheme="majorHAnsi" w:cstheme="majorHAnsi"/>
        </w:rPr>
      </w:pPr>
      <w:r w:rsidRPr="00695B7E">
        <w:rPr>
          <w:rFonts w:asciiTheme="majorHAnsi" w:hAnsiTheme="majorHAnsi" w:cstheme="majorHAnsi"/>
        </w:rPr>
        <w:t>The successful candidates shall take office effective the day the International Convention closes.</w:t>
      </w:r>
    </w:p>
    <w:p w14:paraId="4CD32B68" w14:textId="77777777" w:rsidR="000358DE" w:rsidRPr="00695B7E" w:rsidRDefault="000358DE" w:rsidP="0090320A">
      <w:pPr>
        <w:contextualSpacing/>
        <w:rPr>
          <w:rFonts w:asciiTheme="majorHAnsi" w:hAnsiTheme="majorHAnsi" w:cstheme="majorHAnsi"/>
        </w:rPr>
      </w:pPr>
    </w:p>
    <w:p w14:paraId="5C350447" w14:textId="448A598B" w:rsidR="00E17628" w:rsidRPr="00695B7E" w:rsidRDefault="000358DE" w:rsidP="0090320A">
      <w:pPr>
        <w:contextualSpacing/>
        <w:jc w:val="both"/>
        <w:rPr>
          <w:rFonts w:asciiTheme="majorHAnsi" w:hAnsiTheme="majorHAnsi" w:cstheme="majorHAnsi"/>
        </w:rPr>
      </w:pPr>
      <w:r w:rsidRPr="00695B7E">
        <w:rPr>
          <w:rFonts w:asciiTheme="majorHAnsi" w:hAnsiTheme="majorHAnsi" w:cstheme="majorHAnsi"/>
        </w:rPr>
        <w:tab/>
      </w:r>
    </w:p>
    <w:p w14:paraId="0A9A0C7B" w14:textId="6DC79062" w:rsidR="00E17628" w:rsidRPr="00695B7E" w:rsidRDefault="00E17628" w:rsidP="0090320A">
      <w:pPr>
        <w:contextualSpacing/>
        <w:rPr>
          <w:rFonts w:asciiTheme="majorHAnsi" w:hAnsiTheme="majorHAnsi" w:cstheme="majorHAnsi"/>
        </w:rPr>
      </w:pPr>
    </w:p>
    <w:p w14:paraId="78F455CD" w14:textId="6A93E301" w:rsidR="000358DE" w:rsidRPr="00695B7E" w:rsidRDefault="000358DE" w:rsidP="0090320A">
      <w:pPr>
        <w:pStyle w:val="Heading1"/>
        <w:rPr>
          <w:rFonts w:cstheme="majorHAnsi"/>
        </w:rPr>
      </w:pPr>
      <w:bookmarkStart w:id="93" w:name="_Toc168649666"/>
      <w:r w:rsidRPr="00695B7E">
        <w:rPr>
          <w:rFonts w:cstheme="majorHAnsi"/>
        </w:rPr>
        <w:t>RULES OF PROCEDURE</w:t>
      </w:r>
      <w:r w:rsidR="00B97524" w:rsidRPr="00695B7E">
        <w:rPr>
          <w:rFonts w:cstheme="majorHAnsi"/>
        </w:rPr>
        <w:t xml:space="preserve"> - </w:t>
      </w:r>
      <w:r w:rsidRPr="00695B7E">
        <w:rPr>
          <w:rFonts w:cstheme="majorHAnsi"/>
        </w:rPr>
        <w:t>SPECIAL MEETING TO RECOMMEND</w:t>
      </w:r>
      <w:bookmarkEnd w:id="93"/>
    </w:p>
    <w:p w14:paraId="67727AE0" w14:textId="58CC69E2" w:rsidR="000358DE" w:rsidRPr="00695B7E" w:rsidRDefault="000358DE" w:rsidP="0090320A">
      <w:pPr>
        <w:pStyle w:val="Heading1"/>
        <w:rPr>
          <w:rFonts w:cstheme="majorHAnsi"/>
        </w:rPr>
      </w:pPr>
      <w:bookmarkStart w:id="94" w:name="_Toc168649667"/>
      <w:r w:rsidRPr="00695B7E">
        <w:rPr>
          <w:rFonts w:cstheme="majorHAnsi"/>
        </w:rPr>
        <w:t>A LION FOR APPOINTMENT AS DISTRICT GOVERNOR</w:t>
      </w:r>
      <w:r w:rsidR="00695B00" w:rsidRPr="00695B7E">
        <w:rPr>
          <w:rFonts w:cstheme="majorHAnsi"/>
        </w:rPr>
        <w:br/>
      </w:r>
      <w:r w:rsidRPr="00695B7E">
        <w:rPr>
          <w:rFonts w:cstheme="majorHAnsi"/>
        </w:rPr>
        <w:t>EXHIBIT B</w:t>
      </w:r>
      <w:bookmarkEnd w:id="94"/>
    </w:p>
    <w:p w14:paraId="2DE0CA8D" w14:textId="77777777" w:rsidR="000358DE" w:rsidRPr="00695B7E" w:rsidRDefault="000358DE" w:rsidP="0090320A">
      <w:pPr>
        <w:ind w:left="720" w:hanging="720"/>
        <w:contextualSpacing/>
        <w:rPr>
          <w:rFonts w:asciiTheme="majorHAnsi" w:hAnsiTheme="majorHAnsi" w:cstheme="majorHAnsi"/>
        </w:rPr>
      </w:pPr>
    </w:p>
    <w:p w14:paraId="1EE1707D" w14:textId="77777777" w:rsidR="00A10088" w:rsidRPr="00695B7E" w:rsidRDefault="00A10088" w:rsidP="0090320A">
      <w:pPr>
        <w:pStyle w:val="Heading3"/>
        <w:rPr>
          <w:rFonts w:cstheme="majorHAnsi"/>
        </w:rPr>
      </w:pPr>
      <w:bookmarkStart w:id="95" w:name="_Toc168649668"/>
      <w:r w:rsidRPr="00695B7E">
        <w:rPr>
          <w:rFonts w:cstheme="majorHAnsi"/>
        </w:rPr>
        <w:t>Rule 1</w:t>
      </w:r>
      <w:bookmarkEnd w:id="95"/>
    </w:p>
    <w:p w14:paraId="0826A19F" w14:textId="4315ACE0" w:rsidR="00B050DC" w:rsidRPr="000854DA" w:rsidRDefault="00B050DC" w:rsidP="00B050DC">
      <w:pPr>
        <w:contextualSpacing/>
        <w:rPr>
          <w:rFonts w:asciiTheme="majorHAnsi" w:hAnsiTheme="majorHAnsi" w:cstheme="majorHAnsi"/>
        </w:rPr>
      </w:pPr>
      <w:r w:rsidRPr="000854DA">
        <w:rPr>
          <w:rFonts w:asciiTheme="majorHAnsi" w:hAnsiTheme="majorHAnsi" w:cstheme="majorHAnsi"/>
        </w:rPr>
        <w:t>In the event of a vacancy in the office of District Governor, the same shall be filled in accordance with the provisions of the International Constitution and By-Laws.  The Immediate Past District Governor, First and Second Vice District Governor</w:t>
      </w:r>
      <w:r>
        <w:rPr>
          <w:rFonts w:asciiTheme="majorHAnsi" w:hAnsiTheme="majorHAnsi" w:cstheme="majorHAnsi"/>
        </w:rPr>
        <w:t>’s</w:t>
      </w:r>
      <w:r w:rsidRPr="000854DA">
        <w:rPr>
          <w:rFonts w:asciiTheme="majorHAnsi" w:hAnsiTheme="majorHAnsi" w:cstheme="majorHAnsi"/>
        </w:rPr>
        <w:t>,</w:t>
      </w:r>
      <w:r>
        <w:rPr>
          <w:rFonts w:asciiTheme="majorHAnsi" w:hAnsiTheme="majorHAnsi" w:cstheme="majorHAnsi"/>
        </w:rPr>
        <w:t xml:space="preserve"> Past District Governor’s, Past International Governor’s, and Past International Director’s and Past International President’s in the District shall </w:t>
      </w:r>
      <w:r w:rsidRPr="000854DA">
        <w:rPr>
          <w:rFonts w:asciiTheme="majorHAnsi" w:hAnsiTheme="majorHAnsi" w:cstheme="majorHAnsi"/>
        </w:rPr>
        <w:t xml:space="preserve">convene at a date, time and place called and determined by the Immediate Past District Governor to select a replacement for recommendation to the International Board of Directors.  </w:t>
      </w:r>
      <w:r>
        <w:rPr>
          <w:rFonts w:asciiTheme="majorHAnsi" w:hAnsiTheme="majorHAnsi" w:cstheme="majorHAnsi"/>
        </w:rPr>
        <w:t xml:space="preserve">It shall be the duty of the Immediate Past District Governor, if he/she is not available, the most recent Past District Governor who is </w:t>
      </w:r>
      <w:proofErr w:type="gramStart"/>
      <w:r>
        <w:rPr>
          <w:rFonts w:asciiTheme="majorHAnsi" w:hAnsiTheme="majorHAnsi" w:cstheme="majorHAnsi"/>
        </w:rPr>
        <w:t>available ,</w:t>
      </w:r>
      <w:proofErr w:type="gramEnd"/>
      <w:r>
        <w:rPr>
          <w:rFonts w:asciiTheme="majorHAnsi" w:hAnsiTheme="majorHAnsi" w:cstheme="majorHAnsi"/>
        </w:rPr>
        <w:t xml:space="preserve"> to send out invitations fifteen (15) days in advance of the meeting to attend said meeting.</w:t>
      </w:r>
    </w:p>
    <w:p w14:paraId="32F95899" w14:textId="77777777" w:rsidR="000358DE" w:rsidRPr="00695B7E" w:rsidRDefault="000358DE" w:rsidP="0090320A">
      <w:pPr>
        <w:contextualSpacing/>
        <w:rPr>
          <w:rFonts w:asciiTheme="majorHAnsi" w:hAnsiTheme="majorHAnsi" w:cstheme="majorHAnsi"/>
        </w:rPr>
      </w:pPr>
    </w:p>
    <w:p w14:paraId="1163A7A9" w14:textId="77777777" w:rsidR="00A10088" w:rsidRPr="00695B7E" w:rsidRDefault="00A10088" w:rsidP="0090320A">
      <w:pPr>
        <w:pStyle w:val="Heading3"/>
        <w:rPr>
          <w:rFonts w:cstheme="majorHAnsi"/>
        </w:rPr>
      </w:pPr>
      <w:bookmarkStart w:id="96" w:name="_Toc168649669"/>
      <w:r w:rsidRPr="00695B7E">
        <w:rPr>
          <w:rFonts w:cstheme="majorHAnsi"/>
        </w:rPr>
        <w:t>Rule 2</w:t>
      </w:r>
      <w:bookmarkEnd w:id="96"/>
    </w:p>
    <w:p w14:paraId="22C8A9C5" w14:textId="556FA0BD"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Written invitations to this meeting shall be sent as soon as possible so that the meeting is held within the required fifteen (15) days of receipt of notification.  The Immediate Past District Governor, as the meeting’s Chairperson, shall have the authority to select the meeting site, date and time.  However,</w:t>
      </w:r>
      <w:r w:rsidR="00005BE4" w:rsidRPr="00695B7E">
        <w:rPr>
          <w:rFonts w:asciiTheme="majorHAnsi" w:hAnsiTheme="majorHAnsi" w:cstheme="majorHAnsi"/>
        </w:rPr>
        <w:t xml:space="preserve"> he/she </w:t>
      </w:r>
      <w:r w:rsidRPr="00695B7E">
        <w:rPr>
          <w:rFonts w:asciiTheme="majorHAnsi" w:hAnsiTheme="majorHAnsi" w:cstheme="majorHAnsi"/>
        </w:rPr>
        <w:t>shall use their best efforts to select a centrally located meeting venue, and schedule the meeting at a convenient date and time within the required fifteen (15) days.</w:t>
      </w:r>
    </w:p>
    <w:p w14:paraId="0725A949" w14:textId="77777777" w:rsidR="000358DE" w:rsidRPr="00695B7E" w:rsidRDefault="000358DE" w:rsidP="0090320A">
      <w:pPr>
        <w:contextualSpacing/>
        <w:rPr>
          <w:rFonts w:asciiTheme="majorHAnsi" w:hAnsiTheme="majorHAnsi" w:cstheme="majorHAnsi"/>
        </w:rPr>
      </w:pPr>
    </w:p>
    <w:p w14:paraId="68870A6F" w14:textId="77777777" w:rsidR="00A10088" w:rsidRPr="00695B7E" w:rsidRDefault="00A10088" w:rsidP="0090320A">
      <w:pPr>
        <w:pStyle w:val="Heading3"/>
        <w:rPr>
          <w:rFonts w:cstheme="majorHAnsi"/>
        </w:rPr>
      </w:pPr>
      <w:bookmarkStart w:id="97" w:name="_Toc168649670"/>
      <w:r w:rsidRPr="00695B7E">
        <w:rPr>
          <w:rFonts w:cstheme="majorHAnsi"/>
        </w:rPr>
        <w:t>Rule 3</w:t>
      </w:r>
      <w:bookmarkEnd w:id="97"/>
    </w:p>
    <w:p w14:paraId="4ADC0A45" w14:textId="1FA82B5A"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The Chairperson shall maintain a written attendance roster.</w:t>
      </w:r>
    </w:p>
    <w:p w14:paraId="7682CE1B" w14:textId="77777777" w:rsidR="000358DE" w:rsidRPr="00695B7E" w:rsidRDefault="000358DE" w:rsidP="0090320A">
      <w:pPr>
        <w:contextualSpacing/>
        <w:rPr>
          <w:rFonts w:asciiTheme="majorHAnsi" w:hAnsiTheme="majorHAnsi" w:cstheme="majorHAnsi"/>
        </w:rPr>
      </w:pPr>
    </w:p>
    <w:p w14:paraId="758BE5ED" w14:textId="77777777" w:rsidR="00A10088" w:rsidRPr="00695B7E" w:rsidRDefault="00A10088" w:rsidP="0090320A">
      <w:pPr>
        <w:pStyle w:val="Heading3"/>
        <w:rPr>
          <w:rFonts w:cstheme="majorHAnsi"/>
        </w:rPr>
      </w:pPr>
      <w:bookmarkStart w:id="98" w:name="_Toc168649671"/>
      <w:r w:rsidRPr="00695B7E">
        <w:rPr>
          <w:rFonts w:cstheme="majorHAnsi"/>
        </w:rPr>
        <w:t>Rule 4</w:t>
      </w:r>
      <w:bookmarkEnd w:id="98"/>
    </w:p>
    <w:p w14:paraId="1329E83C" w14:textId="7DC190A2"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Each Lion who is entitled to attend the meeting may take one nomination of</w:t>
      </w:r>
      <w:r w:rsidR="00005BE4" w:rsidRPr="00695B7E">
        <w:rPr>
          <w:rFonts w:asciiTheme="majorHAnsi" w:hAnsiTheme="majorHAnsi" w:cstheme="majorHAnsi"/>
        </w:rPr>
        <w:t xml:space="preserve"> his/her</w:t>
      </w:r>
      <w:r w:rsidRPr="00695B7E">
        <w:rPr>
          <w:rFonts w:asciiTheme="majorHAnsi" w:hAnsiTheme="majorHAnsi" w:cstheme="majorHAnsi"/>
        </w:rPr>
        <w:t xml:space="preserve"> choice from the floor.</w:t>
      </w:r>
    </w:p>
    <w:p w14:paraId="49BEF42D" w14:textId="77777777" w:rsidR="000358DE" w:rsidRPr="00695B7E" w:rsidRDefault="000358DE" w:rsidP="0090320A">
      <w:pPr>
        <w:contextualSpacing/>
        <w:rPr>
          <w:rFonts w:asciiTheme="majorHAnsi" w:hAnsiTheme="majorHAnsi" w:cstheme="majorHAnsi"/>
        </w:rPr>
      </w:pPr>
    </w:p>
    <w:p w14:paraId="5F3DFD09" w14:textId="77777777" w:rsidR="00A10088" w:rsidRPr="00695B7E" w:rsidRDefault="00A10088" w:rsidP="0090320A">
      <w:pPr>
        <w:pStyle w:val="Heading3"/>
        <w:rPr>
          <w:rFonts w:cstheme="majorHAnsi"/>
        </w:rPr>
      </w:pPr>
      <w:bookmarkStart w:id="99" w:name="_Toc168649672"/>
      <w:r w:rsidRPr="00695B7E">
        <w:rPr>
          <w:rFonts w:cstheme="majorHAnsi"/>
        </w:rPr>
        <w:t>Rule 5</w:t>
      </w:r>
      <w:bookmarkEnd w:id="99"/>
    </w:p>
    <w:p w14:paraId="3DAA4CE5" w14:textId="5905BB03"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Each such Nominee shall be entitled to one seconding speech only, in</w:t>
      </w:r>
      <w:r w:rsidR="00005BE4" w:rsidRPr="00695B7E">
        <w:rPr>
          <w:rFonts w:asciiTheme="majorHAnsi" w:hAnsiTheme="majorHAnsi" w:cstheme="majorHAnsi"/>
        </w:rPr>
        <w:t xml:space="preserve"> his/her</w:t>
      </w:r>
      <w:r w:rsidRPr="00695B7E">
        <w:rPr>
          <w:rFonts w:asciiTheme="majorHAnsi" w:hAnsiTheme="majorHAnsi" w:cstheme="majorHAnsi"/>
        </w:rPr>
        <w:t xml:space="preserve"> behalf of not more then three (3) minutes in duration, and may speak personally for five (5) additional minutes.  When each Nominee has had an opportunity to present</w:t>
      </w:r>
      <w:r w:rsidR="00005BE4" w:rsidRPr="00695B7E">
        <w:rPr>
          <w:rFonts w:asciiTheme="majorHAnsi" w:hAnsiTheme="majorHAnsi" w:cstheme="majorHAnsi"/>
        </w:rPr>
        <w:t xml:space="preserve"> his/her</w:t>
      </w:r>
      <w:r w:rsidRPr="00695B7E">
        <w:rPr>
          <w:rFonts w:asciiTheme="majorHAnsi" w:hAnsiTheme="majorHAnsi" w:cstheme="majorHAnsi"/>
        </w:rPr>
        <w:t xml:space="preserve"> remarks, the Chairperson shall declare the nominations closed.  No additional nominations shall be accepted after the close of nominations.</w:t>
      </w:r>
    </w:p>
    <w:p w14:paraId="4954D245" w14:textId="77777777" w:rsidR="000358DE" w:rsidRPr="00695B7E" w:rsidRDefault="000358DE" w:rsidP="0090320A">
      <w:pPr>
        <w:contextualSpacing/>
        <w:rPr>
          <w:rFonts w:asciiTheme="majorHAnsi" w:hAnsiTheme="majorHAnsi" w:cstheme="majorHAnsi"/>
        </w:rPr>
      </w:pPr>
    </w:p>
    <w:p w14:paraId="56137C2E" w14:textId="77777777" w:rsidR="000358DE" w:rsidRPr="00695B7E" w:rsidRDefault="000358DE" w:rsidP="0090320A">
      <w:pPr>
        <w:pStyle w:val="Heading3"/>
        <w:rPr>
          <w:rFonts w:cstheme="majorHAnsi"/>
        </w:rPr>
      </w:pPr>
      <w:bookmarkStart w:id="100" w:name="_Toc168649673"/>
      <w:r w:rsidRPr="00695B7E">
        <w:rPr>
          <w:rFonts w:cstheme="majorHAnsi"/>
        </w:rPr>
        <w:t>Rule 6:  Voting</w:t>
      </w:r>
      <w:bookmarkEnd w:id="100"/>
    </w:p>
    <w:p w14:paraId="448FC5C1" w14:textId="77777777" w:rsidR="000358DE" w:rsidRPr="00695B7E" w:rsidRDefault="000358DE" w:rsidP="0090320A">
      <w:pPr>
        <w:numPr>
          <w:ilvl w:val="0"/>
          <w:numId w:val="15"/>
        </w:numPr>
        <w:tabs>
          <w:tab w:val="clear" w:pos="1080"/>
        </w:tabs>
        <w:ind w:left="720"/>
        <w:contextualSpacing/>
        <w:rPr>
          <w:rFonts w:asciiTheme="majorHAnsi" w:hAnsiTheme="majorHAnsi" w:cstheme="majorHAnsi"/>
        </w:rPr>
      </w:pPr>
      <w:r w:rsidRPr="00695B7E">
        <w:rPr>
          <w:rFonts w:asciiTheme="majorHAnsi" w:hAnsiTheme="majorHAnsi" w:cstheme="majorHAnsi"/>
        </w:rPr>
        <w:t>Voting will occur immediately after the close of nominations.</w:t>
      </w:r>
    </w:p>
    <w:p w14:paraId="5AA25D2C" w14:textId="48E5BB8E" w:rsidR="000358DE" w:rsidRPr="00695B7E" w:rsidRDefault="000358DE" w:rsidP="0090320A">
      <w:pPr>
        <w:numPr>
          <w:ilvl w:val="0"/>
          <w:numId w:val="15"/>
        </w:numPr>
        <w:tabs>
          <w:tab w:val="clear" w:pos="1080"/>
        </w:tabs>
        <w:ind w:left="720"/>
        <w:contextualSpacing/>
        <w:rPr>
          <w:rFonts w:asciiTheme="majorHAnsi" w:hAnsiTheme="majorHAnsi" w:cstheme="majorHAnsi"/>
          <w:strike/>
        </w:rPr>
      </w:pPr>
      <w:r w:rsidRPr="00695B7E">
        <w:rPr>
          <w:rFonts w:asciiTheme="majorHAnsi" w:hAnsiTheme="majorHAnsi" w:cstheme="majorHAnsi"/>
        </w:rPr>
        <w:t>Voting will be by written ballot</w:t>
      </w:r>
      <w:r w:rsidR="001A28B6" w:rsidRPr="00695B7E">
        <w:rPr>
          <w:rFonts w:asciiTheme="majorHAnsi" w:hAnsiTheme="majorHAnsi" w:cstheme="majorHAnsi"/>
        </w:rPr>
        <w:t>.</w:t>
      </w:r>
    </w:p>
    <w:p w14:paraId="21DD3595" w14:textId="30BF6ECA" w:rsidR="000358DE" w:rsidRPr="00695B7E" w:rsidRDefault="000358DE" w:rsidP="0090320A">
      <w:pPr>
        <w:numPr>
          <w:ilvl w:val="0"/>
          <w:numId w:val="15"/>
        </w:numPr>
        <w:tabs>
          <w:tab w:val="clear" w:pos="1080"/>
        </w:tabs>
        <w:ind w:left="720"/>
        <w:contextualSpacing/>
        <w:rPr>
          <w:rFonts w:asciiTheme="majorHAnsi" w:hAnsiTheme="majorHAnsi" w:cstheme="majorHAnsi"/>
        </w:rPr>
      </w:pPr>
      <w:r w:rsidRPr="00695B7E">
        <w:rPr>
          <w:rFonts w:asciiTheme="majorHAnsi" w:hAnsiTheme="majorHAnsi" w:cstheme="majorHAnsi"/>
        </w:rPr>
        <w:t>The member shall indicate</w:t>
      </w:r>
      <w:r w:rsidR="00005BE4" w:rsidRPr="00695B7E">
        <w:rPr>
          <w:rFonts w:asciiTheme="majorHAnsi" w:hAnsiTheme="majorHAnsi" w:cstheme="majorHAnsi"/>
        </w:rPr>
        <w:t xml:space="preserve"> his/her</w:t>
      </w:r>
      <w:r w:rsidRPr="00695B7E">
        <w:rPr>
          <w:rFonts w:asciiTheme="majorHAnsi" w:hAnsiTheme="majorHAnsi" w:cstheme="majorHAnsi"/>
        </w:rPr>
        <w:t xml:space="preserve"> vote by writing the name of</w:t>
      </w:r>
      <w:r w:rsidR="00005BE4" w:rsidRPr="00695B7E">
        <w:rPr>
          <w:rFonts w:asciiTheme="majorHAnsi" w:hAnsiTheme="majorHAnsi" w:cstheme="majorHAnsi"/>
        </w:rPr>
        <w:t xml:space="preserve"> his/her</w:t>
      </w:r>
      <w:r w:rsidRPr="00695B7E">
        <w:rPr>
          <w:rFonts w:asciiTheme="majorHAnsi" w:hAnsiTheme="majorHAnsi" w:cstheme="majorHAnsi"/>
        </w:rPr>
        <w:t xml:space="preserve"> choice on the ballot.  Any ballot containing votes for more than one Nominee shall be declared invalid.</w:t>
      </w:r>
    </w:p>
    <w:p w14:paraId="3E5D4B61" w14:textId="77777777" w:rsidR="000358DE" w:rsidRPr="00695B7E" w:rsidRDefault="000358DE" w:rsidP="0090320A">
      <w:pPr>
        <w:numPr>
          <w:ilvl w:val="0"/>
          <w:numId w:val="15"/>
        </w:numPr>
        <w:tabs>
          <w:tab w:val="clear" w:pos="1080"/>
        </w:tabs>
        <w:ind w:left="720"/>
        <w:contextualSpacing/>
        <w:rPr>
          <w:rFonts w:asciiTheme="majorHAnsi" w:hAnsiTheme="majorHAnsi" w:cstheme="majorHAnsi"/>
        </w:rPr>
      </w:pPr>
      <w:r w:rsidRPr="00695B7E">
        <w:rPr>
          <w:rFonts w:asciiTheme="majorHAnsi" w:hAnsiTheme="majorHAnsi" w:cstheme="majorHAnsi"/>
        </w:rPr>
        <w:lastRenderedPageBreak/>
        <w:t>A simple majority vote shall be necessary to recommend a member for appointment as District Governor.  In the event any one candidate shall fail to receive the required number of votes to be selected, additional balloting shall take place as outlined in By-Law Article III Section 5 until such time as one candidate secures a simple majority vote.</w:t>
      </w:r>
    </w:p>
    <w:p w14:paraId="1C218F33" w14:textId="77777777" w:rsidR="000358DE" w:rsidRPr="00695B7E" w:rsidRDefault="000358DE" w:rsidP="0090320A">
      <w:pPr>
        <w:contextualSpacing/>
        <w:rPr>
          <w:rFonts w:asciiTheme="majorHAnsi" w:hAnsiTheme="majorHAnsi" w:cstheme="majorHAnsi"/>
        </w:rPr>
      </w:pPr>
    </w:p>
    <w:p w14:paraId="274F7A94" w14:textId="77777777" w:rsidR="00A10088" w:rsidRPr="00695B7E" w:rsidRDefault="00A10088" w:rsidP="0090320A">
      <w:pPr>
        <w:pStyle w:val="Heading3"/>
        <w:rPr>
          <w:rFonts w:cstheme="majorHAnsi"/>
        </w:rPr>
      </w:pPr>
      <w:bookmarkStart w:id="101" w:name="_Toc168649674"/>
      <w:r w:rsidRPr="00695B7E">
        <w:rPr>
          <w:rFonts w:cstheme="majorHAnsi"/>
        </w:rPr>
        <w:t>Rule 7</w:t>
      </w:r>
      <w:bookmarkEnd w:id="101"/>
    </w:p>
    <w:p w14:paraId="462BAC0A" w14:textId="2F1E4D05" w:rsidR="000358DE" w:rsidRPr="00695B7E" w:rsidRDefault="000358DE" w:rsidP="0090320A">
      <w:pPr>
        <w:contextualSpacing/>
        <w:rPr>
          <w:rFonts w:asciiTheme="majorHAnsi" w:hAnsiTheme="majorHAnsi" w:cstheme="majorHAnsi"/>
        </w:rPr>
      </w:pPr>
      <w:r w:rsidRPr="00695B7E">
        <w:rPr>
          <w:rFonts w:asciiTheme="majorHAnsi" w:hAnsiTheme="majorHAnsi" w:cstheme="majorHAnsi"/>
        </w:rPr>
        <w:t>At the conclusion of the meeting, but in no event more than seven (7) days after the conclusion of the meeting, the Chairperson will forward a written report of the voting results to the International Office together with evidence of invitations sent and attendance at the meeting.</w:t>
      </w:r>
    </w:p>
    <w:p w14:paraId="1473D52D" w14:textId="77777777" w:rsidR="000358DE" w:rsidRPr="00695B7E" w:rsidRDefault="000358DE" w:rsidP="0090320A">
      <w:pPr>
        <w:contextualSpacing/>
        <w:rPr>
          <w:rFonts w:asciiTheme="majorHAnsi" w:hAnsiTheme="majorHAnsi" w:cstheme="majorHAnsi"/>
        </w:rPr>
      </w:pPr>
    </w:p>
    <w:p w14:paraId="7D7B7D3F" w14:textId="77777777" w:rsidR="00A10088" w:rsidRPr="00695B7E" w:rsidRDefault="00A10088" w:rsidP="0090320A">
      <w:pPr>
        <w:pStyle w:val="Heading3"/>
        <w:rPr>
          <w:rFonts w:cstheme="majorHAnsi"/>
        </w:rPr>
      </w:pPr>
      <w:bookmarkStart w:id="102" w:name="_Toc168649675"/>
      <w:r w:rsidRPr="00695B7E">
        <w:rPr>
          <w:rFonts w:cstheme="majorHAnsi"/>
        </w:rPr>
        <w:t>Rule 8</w:t>
      </w:r>
      <w:bookmarkEnd w:id="102"/>
    </w:p>
    <w:p w14:paraId="3AC5D526" w14:textId="62904603" w:rsidR="000358DE" w:rsidRPr="00695B7E" w:rsidRDefault="00A10088" w:rsidP="0090320A">
      <w:pPr>
        <w:contextualSpacing/>
        <w:rPr>
          <w:rFonts w:asciiTheme="majorHAnsi" w:hAnsiTheme="majorHAnsi" w:cstheme="majorHAnsi"/>
        </w:rPr>
      </w:pPr>
      <w:r w:rsidRPr="00695B7E">
        <w:rPr>
          <w:rFonts w:asciiTheme="majorHAnsi" w:hAnsiTheme="majorHAnsi" w:cstheme="majorHAnsi"/>
        </w:rPr>
        <w:t>T</w:t>
      </w:r>
      <w:r w:rsidR="000358DE" w:rsidRPr="00695B7E">
        <w:rPr>
          <w:rFonts w:asciiTheme="majorHAnsi" w:hAnsiTheme="majorHAnsi" w:cstheme="majorHAnsi"/>
        </w:rPr>
        <w:t xml:space="preserve">he International Board of Directors, pursuant to </w:t>
      </w:r>
      <w:r w:rsidR="008E4DD1" w:rsidRPr="00695B7E">
        <w:rPr>
          <w:rFonts w:asciiTheme="majorHAnsi" w:hAnsiTheme="majorHAnsi" w:cstheme="majorHAnsi"/>
        </w:rPr>
        <w:t>Article IX section 6</w:t>
      </w:r>
      <w:r w:rsidR="000358DE" w:rsidRPr="00695B7E">
        <w:rPr>
          <w:rFonts w:asciiTheme="majorHAnsi" w:hAnsiTheme="majorHAnsi" w:cstheme="majorHAnsi"/>
        </w:rPr>
        <w:t xml:space="preserve">(a) (4) of the International </w:t>
      </w:r>
      <w:r w:rsidR="008E4DD1" w:rsidRPr="00695B7E">
        <w:rPr>
          <w:rFonts w:asciiTheme="majorHAnsi" w:hAnsiTheme="majorHAnsi" w:cstheme="majorHAnsi"/>
        </w:rPr>
        <w:t xml:space="preserve">By-Laws </w:t>
      </w:r>
      <w:r w:rsidR="000358DE" w:rsidRPr="00695B7E">
        <w:rPr>
          <w:rFonts w:asciiTheme="majorHAnsi" w:hAnsiTheme="majorHAnsi" w:cstheme="majorHAnsi"/>
        </w:rPr>
        <w:t>shall consider, but is not bound by any recommendation resolved at the special meeting.  The International Board of Directors reserves the right to appoint the recommended or any Club Member as District Governor for the (remainder of the) term.</w:t>
      </w:r>
    </w:p>
    <w:p w14:paraId="528ED650" w14:textId="77777777" w:rsidR="000358DE" w:rsidRPr="00695B7E" w:rsidRDefault="000358DE" w:rsidP="0090320A">
      <w:pPr>
        <w:contextualSpacing/>
        <w:rPr>
          <w:rFonts w:asciiTheme="majorHAnsi" w:hAnsiTheme="majorHAnsi" w:cstheme="majorHAnsi"/>
        </w:rPr>
      </w:pPr>
    </w:p>
    <w:p w14:paraId="16E5E803" w14:textId="2956309E" w:rsidR="000358DE" w:rsidRPr="00695B7E" w:rsidRDefault="000358DE" w:rsidP="0090320A">
      <w:pPr>
        <w:pStyle w:val="Heading1"/>
        <w:rPr>
          <w:rFonts w:cstheme="majorHAnsi"/>
        </w:rPr>
      </w:pPr>
      <w:bookmarkStart w:id="103" w:name="_Toc168649676"/>
      <w:r w:rsidRPr="00695B7E">
        <w:rPr>
          <w:rFonts w:cstheme="majorHAnsi"/>
        </w:rPr>
        <w:t>SUMMARY OF RULES</w:t>
      </w:r>
      <w:r w:rsidR="00B97524" w:rsidRPr="00695B7E">
        <w:rPr>
          <w:rFonts w:cstheme="majorHAnsi"/>
        </w:rPr>
        <w:t xml:space="preserve"> - </w:t>
      </w:r>
      <w:r w:rsidRPr="00695B7E">
        <w:rPr>
          <w:rFonts w:cstheme="majorHAnsi"/>
        </w:rPr>
        <w:t>SPECIAL MEETING TO RECOMMEND A LION FOR APPOINTMENT AS DISTRICT GOVERNOR</w:t>
      </w:r>
      <w:bookmarkEnd w:id="103"/>
    </w:p>
    <w:p w14:paraId="0D026667" w14:textId="77777777" w:rsidR="000358DE" w:rsidRPr="00695B7E" w:rsidRDefault="000358DE" w:rsidP="0090320A">
      <w:pPr>
        <w:ind w:left="720" w:hanging="720"/>
        <w:contextualSpacing/>
        <w:rPr>
          <w:rFonts w:asciiTheme="majorHAnsi" w:hAnsiTheme="majorHAnsi" w:cstheme="majorHAnsi"/>
        </w:rPr>
      </w:pPr>
    </w:p>
    <w:p w14:paraId="301F3072" w14:textId="77777777" w:rsidR="000358DE" w:rsidRPr="00695B7E" w:rsidRDefault="000358DE" w:rsidP="0090320A">
      <w:pPr>
        <w:numPr>
          <w:ilvl w:val="1"/>
          <w:numId w:val="13"/>
        </w:numPr>
        <w:tabs>
          <w:tab w:val="clear" w:pos="1440"/>
          <w:tab w:val="num" w:pos="720"/>
        </w:tabs>
        <w:ind w:left="720" w:hanging="720"/>
        <w:contextualSpacing/>
        <w:rPr>
          <w:rFonts w:asciiTheme="majorHAnsi" w:hAnsiTheme="majorHAnsi" w:cstheme="majorHAnsi"/>
        </w:rPr>
      </w:pPr>
      <w:r w:rsidRPr="00695B7E">
        <w:rPr>
          <w:rFonts w:asciiTheme="majorHAnsi" w:hAnsiTheme="majorHAnsi" w:cstheme="majorHAnsi"/>
        </w:rPr>
        <w:t>The International office has advised the District to convene a Special Meeting to recommend a member for appointment as District Governor.</w:t>
      </w:r>
    </w:p>
    <w:p w14:paraId="379253A4" w14:textId="77777777" w:rsidR="000358DE" w:rsidRPr="00695B7E" w:rsidRDefault="000358DE" w:rsidP="0090320A">
      <w:pPr>
        <w:contextualSpacing/>
        <w:rPr>
          <w:rFonts w:asciiTheme="majorHAnsi" w:hAnsiTheme="majorHAnsi" w:cstheme="majorHAnsi"/>
        </w:rPr>
      </w:pPr>
    </w:p>
    <w:p w14:paraId="039F8656" w14:textId="0A9AFE9E" w:rsidR="000358DE" w:rsidRPr="00695B7E" w:rsidRDefault="000358DE" w:rsidP="0090320A">
      <w:pPr>
        <w:numPr>
          <w:ilvl w:val="1"/>
          <w:numId w:val="13"/>
        </w:numPr>
        <w:tabs>
          <w:tab w:val="clear" w:pos="1440"/>
          <w:tab w:val="num" w:pos="720"/>
        </w:tabs>
        <w:ind w:left="720" w:hanging="720"/>
        <w:contextualSpacing/>
        <w:rPr>
          <w:rFonts w:asciiTheme="majorHAnsi" w:hAnsiTheme="majorHAnsi" w:cstheme="majorHAnsi"/>
        </w:rPr>
      </w:pPr>
      <w:r w:rsidRPr="00695B7E">
        <w:rPr>
          <w:rFonts w:asciiTheme="majorHAnsi" w:hAnsiTheme="majorHAnsi" w:cstheme="majorHAnsi"/>
        </w:rPr>
        <w:t xml:space="preserve">The Immediate Past District Governor prepares invitations for the Special Meeting.  Invitations are to be sent to the Immediate Past District Governor, </w:t>
      </w:r>
      <w:r w:rsidR="00EF7B5A" w:rsidRPr="00695B7E">
        <w:rPr>
          <w:rFonts w:asciiTheme="majorHAnsi" w:hAnsiTheme="majorHAnsi" w:cstheme="majorHAnsi"/>
        </w:rPr>
        <w:t xml:space="preserve">First and Second </w:t>
      </w:r>
      <w:r w:rsidRPr="00695B7E">
        <w:rPr>
          <w:rFonts w:asciiTheme="majorHAnsi" w:hAnsiTheme="majorHAnsi" w:cstheme="majorHAnsi"/>
        </w:rPr>
        <w:t>Vice District Governor, the Region Chairperson, Zone Chairperson and the Secretary and Treasurer or Secretary-Treasurer and all Past International Presidents, Past International Directors and Past District Governors who are members in good standing of a Chartered Lions Club in the District.  The invitations should state the date, time and location for the meeting.</w:t>
      </w:r>
    </w:p>
    <w:p w14:paraId="19F136DC" w14:textId="77777777" w:rsidR="000358DE" w:rsidRPr="00695B7E" w:rsidRDefault="000358DE" w:rsidP="0090320A">
      <w:pPr>
        <w:contextualSpacing/>
        <w:rPr>
          <w:rFonts w:asciiTheme="majorHAnsi" w:hAnsiTheme="majorHAnsi" w:cstheme="majorHAnsi"/>
        </w:rPr>
      </w:pPr>
    </w:p>
    <w:p w14:paraId="55D25071" w14:textId="77777777" w:rsidR="000358DE" w:rsidRPr="00695B7E" w:rsidRDefault="000358DE" w:rsidP="0090320A">
      <w:pPr>
        <w:numPr>
          <w:ilvl w:val="1"/>
          <w:numId w:val="13"/>
        </w:numPr>
        <w:tabs>
          <w:tab w:val="clear" w:pos="1440"/>
          <w:tab w:val="num" w:pos="720"/>
        </w:tabs>
        <w:ind w:left="720" w:hanging="720"/>
        <w:contextualSpacing/>
        <w:rPr>
          <w:rFonts w:asciiTheme="majorHAnsi" w:hAnsiTheme="majorHAnsi" w:cstheme="majorHAnsi"/>
        </w:rPr>
      </w:pPr>
      <w:r w:rsidRPr="00695B7E">
        <w:rPr>
          <w:rFonts w:asciiTheme="majorHAnsi" w:hAnsiTheme="majorHAnsi" w:cstheme="majorHAnsi"/>
        </w:rPr>
        <w:t>The Chairperson maintains an attendance roster at the meeting.</w:t>
      </w:r>
    </w:p>
    <w:p w14:paraId="0064D393" w14:textId="77777777" w:rsidR="000358DE" w:rsidRPr="00695B7E" w:rsidRDefault="000358DE" w:rsidP="0090320A">
      <w:pPr>
        <w:contextualSpacing/>
        <w:rPr>
          <w:rFonts w:asciiTheme="majorHAnsi" w:hAnsiTheme="majorHAnsi" w:cstheme="majorHAnsi"/>
        </w:rPr>
      </w:pPr>
    </w:p>
    <w:p w14:paraId="37155DAF" w14:textId="0B532F1A" w:rsidR="000358DE" w:rsidRPr="00695B7E" w:rsidRDefault="000358DE" w:rsidP="0090320A">
      <w:pPr>
        <w:numPr>
          <w:ilvl w:val="1"/>
          <w:numId w:val="13"/>
        </w:numPr>
        <w:tabs>
          <w:tab w:val="clear" w:pos="1440"/>
          <w:tab w:val="num" w:pos="720"/>
        </w:tabs>
        <w:ind w:left="720" w:hanging="720"/>
        <w:contextualSpacing/>
        <w:rPr>
          <w:rFonts w:asciiTheme="majorHAnsi" w:hAnsiTheme="majorHAnsi" w:cstheme="majorHAnsi"/>
        </w:rPr>
      </w:pPr>
      <w:r w:rsidRPr="00695B7E">
        <w:rPr>
          <w:rFonts w:asciiTheme="majorHAnsi" w:hAnsiTheme="majorHAnsi" w:cstheme="majorHAnsi"/>
        </w:rPr>
        <w:t>Nominations are made from the floor.  Each Nominee may speak for five (5) minutes, and</w:t>
      </w:r>
      <w:r w:rsidR="00005BE4" w:rsidRPr="00695B7E">
        <w:rPr>
          <w:rFonts w:asciiTheme="majorHAnsi" w:hAnsiTheme="majorHAnsi" w:cstheme="majorHAnsi"/>
        </w:rPr>
        <w:t xml:space="preserve"> his/her</w:t>
      </w:r>
      <w:r w:rsidRPr="00695B7E">
        <w:rPr>
          <w:rFonts w:asciiTheme="majorHAnsi" w:hAnsiTheme="majorHAnsi" w:cstheme="majorHAnsi"/>
        </w:rPr>
        <w:t xml:space="preserve"> Seconder may speak for an additional three (3) minutes.</w:t>
      </w:r>
    </w:p>
    <w:p w14:paraId="49B7CDA7" w14:textId="77777777" w:rsidR="000358DE" w:rsidRPr="00695B7E" w:rsidRDefault="000358DE" w:rsidP="0090320A">
      <w:pPr>
        <w:contextualSpacing/>
        <w:rPr>
          <w:rFonts w:asciiTheme="majorHAnsi" w:hAnsiTheme="majorHAnsi" w:cstheme="majorHAnsi"/>
        </w:rPr>
      </w:pPr>
    </w:p>
    <w:p w14:paraId="2B59680B" w14:textId="77777777" w:rsidR="000358DE" w:rsidRPr="00695B7E" w:rsidRDefault="000358DE" w:rsidP="0090320A">
      <w:pPr>
        <w:numPr>
          <w:ilvl w:val="1"/>
          <w:numId w:val="13"/>
        </w:numPr>
        <w:tabs>
          <w:tab w:val="clear" w:pos="1440"/>
          <w:tab w:val="num" w:pos="720"/>
        </w:tabs>
        <w:ind w:left="720" w:hanging="720"/>
        <w:contextualSpacing/>
        <w:rPr>
          <w:rFonts w:asciiTheme="majorHAnsi" w:hAnsiTheme="majorHAnsi" w:cstheme="majorHAnsi"/>
        </w:rPr>
      </w:pPr>
      <w:r w:rsidRPr="00695B7E">
        <w:rPr>
          <w:rFonts w:asciiTheme="majorHAnsi" w:hAnsiTheme="majorHAnsi" w:cstheme="majorHAnsi"/>
        </w:rPr>
        <w:t>Voting begins immediately after nominations close.  Voting is by written ballot unless a majority of attendees select another voting method.</w:t>
      </w:r>
    </w:p>
    <w:p w14:paraId="1FF948D0" w14:textId="77777777" w:rsidR="000358DE" w:rsidRPr="00695B7E" w:rsidRDefault="000358DE" w:rsidP="0090320A">
      <w:pPr>
        <w:contextualSpacing/>
        <w:rPr>
          <w:rFonts w:asciiTheme="majorHAnsi" w:hAnsiTheme="majorHAnsi" w:cstheme="majorHAnsi"/>
        </w:rPr>
      </w:pPr>
    </w:p>
    <w:p w14:paraId="396B0CBC" w14:textId="77777777" w:rsidR="000358DE" w:rsidRPr="00695B7E" w:rsidRDefault="000358DE" w:rsidP="0090320A">
      <w:pPr>
        <w:numPr>
          <w:ilvl w:val="1"/>
          <w:numId w:val="13"/>
        </w:numPr>
        <w:tabs>
          <w:tab w:val="clear" w:pos="1440"/>
          <w:tab w:val="num" w:pos="720"/>
        </w:tabs>
        <w:ind w:left="720" w:hanging="720"/>
        <w:contextualSpacing/>
        <w:rPr>
          <w:rFonts w:asciiTheme="majorHAnsi" w:hAnsiTheme="majorHAnsi" w:cstheme="majorHAnsi"/>
        </w:rPr>
      </w:pPr>
      <w:r w:rsidRPr="00695B7E">
        <w:rPr>
          <w:rFonts w:asciiTheme="majorHAnsi" w:hAnsiTheme="majorHAnsi" w:cstheme="majorHAnsi"/>
        </w:rPr>
        <w:t>A simple majority of votes cast by those present and voting is necessary to be recommended.  If no one candidate secures a simple majority vote, voting continues as outlined in the rules of procedure.</w:t>
      </w:r>
    </w:p>
    <w:p w14:paraId="5AD45279" w14:textId="77777777" w:rsidR="000358DE" w:rsidRPr="00695B7E" w:rsidRDefault="000358DE" w:rsidP="0090320A">
      <w:pPr>
        <w:contextualSpacing/>
        <w:rPr>
          <w:rFonts w:asciiTheme="majorHAnsi" w:hAnsiTheme="majorHAnsi" w:cstheme="majorHAnsi"/>
        </w:rPr>
      </w:pPr>
    </w:p>
    <w:p w14:paraId="1E6CE56B" w14:textId="77777777" w:rsidR="000358DE" w:rsidRPr="00695B7E" w:rsidRDefault="000358DE" w:rsidP="0090320A">
      <w:pPr>
        <w:numPr>
          <w:ilvl w:val="1"/>
          <w:numId w:val="13"/>
        </w:numPr>
        <w:tabs>
          <w:tab w:val="clear" w:pos="1440"/>
          <w:tab w:val="num" w:pos="720"/>
        </w:tabs>
        <w:ind w:left="720" w:hanging="720"/>
        <w:contextualSpacing/>
        <w:rPr>
          <w:rFonts w:asciiTheme="majorHAnsi" w:hAnsiTheme="majorHAnsi" w:cstheme="majorHAnsi"/>
        </w:rPr>
      </w:pPr>
      <w:r w:rsidRPr="00695B7E">
        <w:rPr>
          <w:rFonts w:asciiTheme="majorHAnsi" w:hAnsiTheme="majorHAnsi" w:cstheme="majorHAnsi"/>
        </w:rPr>
        <w:t>The Chairperson forwards the meeting results at the conclusion of the meeting.</w:t>
      </w:r>
    </w:p>
    <w:p w14:paraId="52A9FE34" w14:textId="5D66B782" w:rsidR="00045C10" w:rsidRDefault="00045C10">
      <w:pPr>
        <w:rPr>
          <w:rFonts w:asciiTheme="majorHAnsi" w:hAnsiTheme="majorHAnsi"/>
        </w:rPr>
      </w:pPr>
    </w:p>
    <w:sectPr w:rsidR="00045C10" w:rsidSect="00FD1E48">
      <w:footerReference w:type="even" r:id="rId8"/>
      <w:footerReference w:type="default" r:id="rId9"/>
      <w:pgSz w:w="12240" w:h="15840"/>
      <w:pgMar w:top="1152" w:right="1152" w:bottom="1152" w:left="1152"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E9BD3" w14:textId="77777777" w:rsidR="00125D9D" w:rsidRDefault="00125D9D">
      <w:r>
        <w:separator/>
      </w:r>
    </w:p>
  </w:endnote>
  <w:endnote w:type="continuationSeparator" w:id="0">
    <w:p w14:paraId="73D6EAAC" w14:textId="77777777" w:rsidR="00125D9D" w:rsidRDefault="00125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C0B15" w14:textId="77777777" w:rsidR="003273D7" w:rsidRDefault="003273D7" w:rsidP="003F0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B1F9C0" w14:textId="77777777" w:rsidR="003273D7" w:rsidRDefault="003273D7" w:rsidP="005E7A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7E1FA" w14:textId="77777777" w:rsidR="003273D7" w:rsidRDefault="003273D7" w:rsidP="003F0E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213D">
      <w:rPr>
        <w:rStyle w:val="PageNumber"/>
        <w:noProof/>
      </w:rPr>
      <w:t>2</w:t>
    </w:r>
    <w:r>
      <w:rPr>
        <w:rStyle w:val="PageNumber"/>
      </w:rPr>
      <w:fldChar w:fldCharType="end"/>
    </w:r>
  </w:p>
  <w:p w14:paraId="2C95372C" w14:textId="77777777" w:rsidR="003273D7" w:rsidRDefault="003273D7" w:rsidP="005E7AB6">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FDD12" w14:textId="77777777" w:rsidR="00125D9D" w:rsidRDefault="00125D9D">
      <w:r>
        <w:separator/>
      </w:r>
    </w:p>
  </w:footnote>
  <w:footnote w:type="continuationSeparator" w:id="0">
    <w:p w14:paraId="177B3207" w14:textId="77777777" w:rsidR="00125D9D" w:rsidRDefault="00125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BB4E7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2551A"/>
    <w:multiLevelType w:val="hybridMultilevel"/>
    <w:tmpl w:val="23DACA4E"/>
    <w:lvl w:ilvl="0" w:tplc="90FC971C">
      <w:start w:val="2"/>
      <w:numFmt w:val="lowerLetter"/>
      <w:lvlText w:val="(%1)"/>
      <w:lvlJc w:val="left"/>
      <w:pPr>
        <w:tabs>
          <w:tab w:val="num" w:pos="1101"/>
        </w:tabs>
        <w:ind w:left="1101" w:hanging="360"/>
      </w:pPr>
      <w:rPr>
        <w:rFonts w:hint="default"/>
        <w:b w:val="0"/>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 w15:restartNumberingAfterBreak="0">
    <w:nsid w:val="07F74D58"/>
    <w:multiLevelType w:val="hybridMultilevel"/>
    <w:tmpl w:val="CCB4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DBB435F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F1B6B"/>
    <w:multiLevelType w:val="hybridMultilevel"/>
    <w:tmpl w:val="C884240E"/>
    <w:lvl w:ilvl="0" w:tplc="C3B69E90">
      <w:start w:val="1"/>
      <w:numFmt w:val="lowerLetter"/>
      <w:lvlText w:val="(%1)"/>
      <w:lvlJc w:val="left"/>
      <w:pPr>
        <w:tabs>
          <w:tab w:val="num" w:pos="720"/>
        </w:tabs>
        <w:ind w:left="720" w:hanging="360"/>
      </w:pPr>
      <w:rPr>
        <w:rFonts w:hint="default"/>
      </w:rPr>
    </w:lvl>
    <w:lvl w:ilvl="1" w:tplc="7E6EA02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434A8"/>
    <w:multiLevelType w:val="multilevel"/>
    <w:tmpl w:val="02026A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CD65FB"/>
    <w:multiLevelType w:val="hybridMultilevel"/>
    <w:tmpl w:val="24DA0F32"/>
    <w:lvl w:ilvl="0" w:tplc="91FC118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07B7D2B"/>
    <w:multiLevelType w:val="hybridMultilevel"/>
    <w:tmpl w:val="0B7840C8"/>
    <w:lvl w:ilvl="0" w:tplc="8026AB9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2D105AA"/>
    <w:multiLevelType w:val="hybridMultilevel"/>
    <w:tmpl w:val="6960E880"/>
    <w:lvl w:ilvl="0" w:tplc="91FC118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5CC7A9B"/>
    <w:multiLevelType w:val="hybridMultilevel"/>
    <w:tmpl w:val="2A4ACB9E"/>
    <w:lvl w:ilvl="0" w:tplc="571061CC">
      <w:start w:val="1"/>
      <w:numFmt w:val="lowerLetter"/>
      <w:lvlText w:val="(%1)"/>
      <w:lvlJc w:val="left"/>
      <w:pPr>
        <w:ind w:left="720" w:hanging="360"/>
      </w:pPr>
      <w:rPr>
        <w:rFonts w:hint="default"/>
        <w:sz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EAE3A8C"/>
    <w:multiLevelType w:val="hybridMultilevel"/>
    <w:tmpl w:val="A0BCFD76"/>
    <w:lvl w:ilvl="0" w:tplc="04090011">
      <w:start w:val="1"/>
      <w:numFmt w:val="decimal"/>
      <w:lvlText w:val="%1)"/>
      <w:lvlJc w:val="left"/>
      <w:pPr>
        <w:tabs>
          <w:tab w:val="num" w:pos="3240"/>
        </w:tabs>
        <w:ind w:left="3240" w:hanging="360"/>
      </w:pPr>
    </w:lvl>
    <w:lvl w:ilvl="1" w:tplc="4FE0C260">
      <w:start w:val="1"/>
      <w:numFmt w:val="lowerLetter"/>
      <w:lvlText w:val="(%2)"/>
      <w:lvlJc w:val="left"/>
      <w:pPr>
        <w:tabs>
          <w:tab w:val="num" w:pos="1860"/>
        </w:tabs>
        <w:ind w:left="1860" w:hanging="720"/>
      </w:pPr>
      <w:rPr>
        <w:rFonts w:hint="default"/>
        <w:b w:val="0"/>
        <w:sz w:val="24"/>
        <w:szCs w:val="24"/>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239A7602"/>
    <w:multiLevelType w:val="hybridMultilevel"/>
    <w:tmpl w:val="17F2EACC"/>
    <w:lvl w:ilvl="0" w:tplc="C3B6BC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7C3077"/>
    <w:multiLevelType w:val="hybridMultilevel"/>
    <w:tmpl w:val="E87A3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191A66"/>
    <w:multiLevelType w:val="hybridMultilevel"/>
    <w:tmpl w:val="044AFF58"/>
    <w:lvl w:ilvl="0" w:tplc="DBB435F0">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20830"/>
    <w:multiLevelType w:val="hybridMultilevel"/>
    <w:tmpl w:val="D67620EC"/>
    <w:lvl w:ilvl="0" w:tplc="8F46104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76254B"/>
    <w:multiLevelType w:val="hybridMultilevel"/>
    <w:tmpl w:val="2E84D360"/>
    <w:lvl w:ilvl="0" w:tplc="8032665C">
      <w:start w:val="1"/>
      <w:numFmt w:val="lowerLetter"/>
      <w:lvlText w:val="(%1)"/>
      <w:lvlJc w:val="left"/>
      <w:pPr>
        <w:tabs>
          <w:tab w:val="num" w:pos="1632"/>
        </w:tabs>
        <w:ind w:left="1632" w:hanging="72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D1E171F"/>
    <w:multiLevelType w:val="hybridMultilevel"/>
    <w:tmpl w:val="C4EE8FE6"/>
    <w:lvl w:ilvl="0" w:tplc="765C1EE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F005144"/>
    <w:multiLevelType w:val="hybridMultilevel"/>
    <w:tmpl w:val="1332ECDA"/>
    <w:lvl w:ilvl="0" w:tplc="F9444B1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6C0719"/>
    <w:multiLevelType w:val="hybridMultilevel"/>
    <w:tmpl w:val="02026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973E2"/>
    <w:multiLevelType w:val="hybridMultilevel"/>
    <w:tmpl w:val="FCAABA52"/>
    <w:lvl w:ilvl="0" w:tplc="7E80812C">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7962EC1"/>
    <w:multiLevelType w:val="hybridMultilevel"/>
    <w:tmpl w:val="45E25F84"/>
    <w:lvl w:ilvl="0" w:tplc="25F46D36">
      <w:start w:val="2"/>
      <w:numFmt w:val="decimal"/>
      <w:lvlText w:val="%1"/>
      <w:lvlJc w:val="left"/>
      <w:pPr>
        <w:tabs>
          <w:tab w:val="num" w:pos="750"/>
        </w:tabs>
        <w:ind w:left="750" w:hanging="360"/>
      </w:pPr>
      <w:rPr>
        <w:rFonts w:hint="default"/>
        <w:b/>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20" w15:restartNumberingAfterBreak="0">
    <w:nsid w:val="37D94441"/>
    <w:multiLevelType w:val="hybridMultilevel"/>
    <w:tmpl w:val="AC501C14"/>
    <w:lvl w:ilvl="0" w:tplc="66D0D06E">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1">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389E3D50"/>
    <w:multiLevelType w:val="hybridMultilevel"/>
    <w:tmpl w:val="9DAA0216"/>
    <w:lvl w:ilvl="0" w:tplc="27FEBE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397FBC"/>
    <w:multiLevelType w:val="hybridMultilevel"/>
    <w:tmpl w:val="EC54D2F0"/>
    <w:lvl w:ilvl="0" w:tplc="419417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BB41854"/>
    <w:multiLevelType w:val="hybridMultilevel"/>
    <w:tmpl w:val="7C4E210E"/>
    <w:lvl w:ilvl="0" w:tplc="47526E9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ED6512D"/>
    <w:multiLevelType w:val="hybridMultilevel"/>
    <w:tmpl w:val="FF46D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111136"/>
    <w:multiLevelType w:val="multilevel"/>
    <w:tmpl w:val="FF46D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96084D"/>
    <w:multiLevelType w:val="hybridMultilevel"/>
    <w:tmpl w:val="C4EE8FE6"/>
    <w:lvl w:ilvl="0" w:tplc="765C1EE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7" w15:restartNumberingAfterBreak="0">
    <w:nsid w:val="441D5857"/>
    <w:multiLevelType w:val="hybridMultilevel"/>
    <w:tmpl w:val="2B86FA9E"/>
    <w:lvl w:ilvl="0" w:tplc="CCD0D04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4576142B"/>
    <w:multiLevelType w:val="hybridMultilevel"/>
    <w:tmpl w:val="0BE81976"/>
    <w:lvl w:ilvl="0" w:tplc="F4B0BB6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7D1626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0" w15:restartNumberingAfterBreak="0">
    <w:nsid w:val="48006160"/>
    <w:multiLevelType w:val="hybridMultilevel"/>
    <w:tmpl w:val="C254ADF0"/>
    <w:lvl w:ilvl="0" w:tplc="DF5EBFF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8D25EB6"/>
    <w:multiLevelType w:val="hybridMultilevel"/>
    <w:tmpl w:val="B4FE070A"/>
    <w:lvl w:ilvl="0" w:tplc="8208DB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930079F"/>
    <w:multiLevelType w:val="hybridMultilevel"/>
    <w:tmpl w:val="D954ECA6"/>
    <w:lvl w:ilvl="0" w:tplc="A4C6DBDA">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4AEE54E0"/>
    <w:multiLevelType w:val="hybridMultilevel"/>
    <w:tmpl w:val="BEC2C798"/>
    <w:lvl w:ilvl="0" w:tplc="C8281BB8">
      <w:start w:val="1"/>
      <w:numFmt w:val="lowerLetter"/>
      <w:lvlText w:val="(%1)"/>
      <w:lvlJc w:val="left"/>
      <w:pPr>
        <w:tabs>
          <w:tab w:val="num" w:pos="2160"/>
        </w:tabs>
        <w:ind w:left="144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4EA01247"/>
    <w:multiLevelType w:val="hybridMultilevel"/>
    <w:tmpl w:val="B9B4ACDA"/>
    <w:lvl w:ilvl="0" w:tplc="64B858D0">
      <w:start w:val="1"/>
      <w:numFmt w:val="decimal"/>
      <w:lvlText w:val="%1"/>
      <w:lvlJc w:val="left"/>
      <w:pPr>
        <w:tabs>
          <w:tab w:val="num" w:pos="1080"/>
        </w:tabs>
        <w:ind w:left="1080" w:hanging="720"/>
      </w:pPr>
      <w:rPr>
        <w:rFonts w:hint="default"/>
      </w:rPr>
    </w:lvl>
    <w:lvl w:ilvl="1" w:tplc="B1B0334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EE32973"/>
    <w:multiLevelType w:val="hybridMultilevel"/>
    <w:tmpl w:val="D8AE368C"/>
    <w:lvl w:ilvl="0" w:tplc="53C07C58">
      <w:start w:val="1"/>
      <w:numFmt w:val="lowerLetter"/>
      <w:lvlText w:val="(%1)"/>
      <w:lvlJc w:val="left"/>
      <w:pPr>
        <w:tabs>
          <w:tab w:val="num" w:pos="540"/>
        </w:tabs>
        <w:ind w:left="540" w:hanging="480"/>
      </w:pPr>
      <w:rPr>
        <w:rFonts w:hint="default"/>
        <w:i w:val="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6" w15:restartNumberingAfterBreak="0">
    <w:nsid w:val="51916BBD"/>
    <w:multiLevelType w:val="hybridMultilevel"/>
    <w:tmpl w:val="E5EA05EC"/>
    <w:lvl w:ilvl="0" w:tplc="3FBEEE0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53787248"/>
    <w:multiLevelType w:val="hybridMultilevel"/>
    <w:tmpl w:val="F286BF8A"/>
    <w:lvl w:ilvl="0" w:tplc="DBB435F0">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CB1593"/>
    <w:multiLevelType w:val="hybridMultilevel"/>
    <w:tmpl w:val="15F0012A"/>
    <w:lvl w:ilvl="0" w:tplc="3EAEF8AA">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8BE2D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F423A31"/>
    <w:multiLevelType w:val="hybridMultilevel"/>
    <w:tmpl w:val="6A781F28"/>
    <w:lvl w:ilvl="0" w:tplc="3A38C2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18215E5"/>
    <w:multiLevelType w:val="hybridMultilevel"/>
    <w:tmpl w:val="87BA8458"/>
    <w:lvl w:ilvl="0" w:tplc="860E2A8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1C76AA5"/>
    <w:multiLevelType w:val="hybridMultilevel"/>
    <w:tmpl w:val="0C3EF074"/>
    <w:lvl w:ilvl="0" w:tplc="DBB435F0">
      <w:start w:val="1"/>
      <w:numFmt w:val="lowerLetter"/>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BC55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9327968"/>
    <w:multiLevelType w:val="hybridMultilevel"/>
    <w:tmpl w:val="59E62CC8"/>
    <w:lvl w:ilvl="0" w:tplc="9C8E8CC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E0A4DBF"/>
    <w:multiLevelType w:val="hybridMultilevel"/>
    <w:tmpl w:val="C37011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E2B2937"/>
    <w:multiLevelType w:val="hybridMultilevel"/>
    <w:tmpl w:val="5B6A65E4"/>
    <w:lvl w:ilvl="0" w:tplc="A8FEBCD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82F75FB"/>
    <w:multiLevelType w:val="hybridMultilevel"/>
    <w:tmpl w:val="F132BB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D04539B"/>
    <w:multiLevelType w:val="hybridMultilevel"/>
    <w:tmpl w:val="EEA02562"/>
    <w:lvl w:ilvl="0" w:tplc="849A8D2A">
      <w:start w:val="2"/>
      <w:numFmt w:val="lowerLetter"/>
      <w:lvlText w:val="(%1)"/>
      <w:lvlJc w:val="left"/>
      <w:pPr>
        <w:tabs>
          <w:tab w:val="num" w:pos="750"/>
        </w:tabs>
        <w:ind w:left="750" w:hanging="360"/>
      </w:pPr>
      <w:rPr>
        <w:rFonts w:hint="default"/>
        <w:b/>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49" w15:restartNumberingAfterBreak="0">
    <w:nsid w:val="7F7337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FE54A43"/>
    <w:multiLevelType w:val="hybridMultilevel"/>
    <w:tmpl w:val="AFC24B66"/>
    <w:lvl w:ilvl="0" w:tplc="20D01ED2">
      <w:start w:val="1"/>
      <w:numFmt w:val="lowerLetter"/>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071727021">
    <w:abstractNumId w:val="28"/>
  </w:num>
  <w:num w:numId="2" w16cid:durableId="1580481391">
    <w:abstractNumId w:val="6"/>
  </w:num>
  <w:num w:numId="3" w16cid:durableId="1611356206">
    <w:abstractNumId w:val="30"/>
  </w:num>
  <w:num w:numId="4" w16cid:durableId="1128090735">
    <w:abstractNumId w:val="20"/>
  </w:num>
  <w:num w:numId="5" w16cid:durableId="32267915">
    <w:abstractNumId w:val="18"/>
  </w:num>
  <w:num w:numId="6" w16cid:durableId="1654288653">
    <w:abstractNumId w:val="32"/>
  </w:num>
  <w:num w:numId="7" w16cid:durableId="1043748653">
    <w:abstractNumId w:val="9"/>
  </w:num>
  <w:num w:numId="8" w16cid:durableId="811143122">
    <w:abstractNumId w:val="14"/>
  </w:num>
  <w:num w:numId="9" w16cid:durableId="257300239">
    <w:abstractNumId w:val="21"/>
  </w:num>
  <w:num w:numId="10" w16cid:durableId="847404189">
    <w:abstractNumId w:val="27"/>
  </w:num>
  <w:num w:numId="11" w16cid:durableId="1963150286">
    <w:abstractNumId w:val="13"/>
  </w:num>
  <w:num w:numId="12" w16cid:durableId="1802766454">
    <w:abstractNumId w:val="16"/>
  </w:num>
  <w:num w:numId="13" w16cid:durableId="1206789742">
    <w:abstractNumId w:val="3"/>
  </w:num>
  <w:num w:numId="14" w16cid:durableId="983971101">
    <w:abstractNumId w:val="31"/>
  </w:num>
  <w:num w:numId="15" w16cid:durableId="520627422">
    <w:abstractNumId w:val="22"/>
  </w:num>
  <w:num w:numId="16" w16cid:durableId="787431071">
    <w:abstractNumId w:val="35"/>
  </w:num>
  <w:num w:numId="17" w16cid:durableId="1673414230">
    <w:abstractNumId w:val="10"/>
  </w:num>
  <w:num w:numId="18" w16cid:durableId="1469593728">
    <w:abstractNumId w:val="50"/>
  </w:num>
  <w:num w:numId="19" w16cid:durableId="2062710348">
    <w:abstractNumId w:val="1"/>
  </w:num>
  <w:num w:numId="20" w16cid:durableId="557866781">
    <w:abstractNumId w:val="19"/>
  </w:num>
  <w:num w:numId="21" w16cid:durableId="1740059862">
    <w:abstractNumId w:val="48"/>
  </w:num>
  <w:num w:numId="22" w16cid:durableId="1390567427">
    <w:abstractNumId w:val="34"/>
  </w:num>
  <w:num w:numId="23" w16cid:durableId="1296330709">
    <w:abstractNumId w:val="8"/>
  </w:num>
  <w:num w:numId="24" w16cid:durableId="467482271">
    <w:abstractNumId w:val="41"/>
  </w:num>
  <w:num w:numId="25" w16cid:durableId="308830485">
    <w:abstractNumId w:val="7"/>
  </w:num>
  <w:num w:numId="26" w16cid:durableId="1538816174">
    <w:abstractNumId w:val="46"/>
  </w:num>
  <w:num w:numId="27" w16cid:durableId="1536654699">
    <w:abstractNumId w:val="26"/>
  </w:num>
  <w:num w:numId="28" w16cid:durableId="1142892808">
    <w:abstractNumId w:val="38"/>
  </w:num>
  <w:num w:numId="29" w16cid:durableId="98523748">
    <w:abstractNumId w:val="36"/>
  </w:num>
  <w:num w:numId="30" w16cid:durableId="1862355224">
    <w:abstractNumId w:val="15"/>
  </w:num>
  <w:num w:numId="31" w16cid:durableId="1733429422">
    <w:abstractNumId w:val="5"/>
  </w:num>
  <w:num w:numId="32" w16cid:durableId="794567074">
    <w:abstractNumId w:val="0"/>
  </w:num>
  <w:num w:numId="33" w16cid:durableId="1029839436">
    <w:abstractNumId w:val="47"/>
  </w:num>
  <w:num w:numId="34" w16cid:durableId="459425535">
    <w:abstractNumId w:val="11"/>
  </w:num>
  <w:num w:numId="35" w16cid:durableId="1922830323">
    <w:abstractNumId w:val="17"/>
  </w:num>
  <w:num w:numId="36" w16cid:durableId="1604146667">
    <w:abstractNumId w:val="4"/>
  </w:num>
  <w:num w:numId="37" w16cid:durableId="1484927122">
    <w:abstractNumId w:val="24"/>
  </w:num>
  <w:num w:numId="38" w16cid:durableId="671222954">
    <w:abstractNumId w:val="25"/>
  </w:num>
  <w:num w:numId="39" w16cid:durableId="2038656065">
    <w:abstractNumId w:val="2"/>
  </w:num>
  <w:num w:numId="40" w16cid:durableId="624583085">
    <w:abstractNumId w:val="42"/>
  </w:num>
  <w:num w:numId="41" w16cid:durableId="395127637">
    <w:abstractNumId w:val="37"/>
  </w:num>
  <w:num w:numId="42" w16cid:durableId="2015566434">
    <w:abstractNumId w:val="12"/>
  </w:num>
  <w:num w:numId="43" w16cid:durableId="1989673275">
    <w:abstractNumId w:val="45"/>
  </w:num>
  <w:num w:numId="44" w16cid:durableId="590243394">
    <w:abstractNumId w:val="23"/>
  </w:num>
  <w:num w:numId="45" w16cid:durableId="1616523555">
    <w:abstractNumId w:val="49"/>
  </w:num>
  <w:num w:numId="46" w16cid:durableId="1265116479">
    <w:abstractNumId w:val="43"/>
  </w:num>
  <w:num w:numId="47" w16cid:durableId="888495836">
    <w:abstractNumId w:val="33"/>
  </w:num>
  <w:num w:numId="48" w16cid:durableId="765073310">
    <w:abstractNumId w:val="29"/>
  </w:num>
  <w:num w:numId="49" w16cid:durableId="2020038975">
    <w:abstractNumId w:val="39"/>
  </w:num>
  <w:num w:numId="50" w16cid:durableId="158817840">
    <w:abstractNumId w:val="40"/>
  </w:num>
  <w:num w:numId="51" w16cid:durableId="644971863">
    <w:abstractNumId w:val="4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8DE"/>
    <w:rsid w:val="00005BE4"/>
    <w:rsid w:val="00030377"/>
    <w:rsid w:val="00034579"/>
    <w:rsid w:val="000358DE"/>
    <w:rsid w:val="00037BD5"/>
    <w:rsid w:val="00045C10"/>
    <w:rsid w:val="000527AF"/>
    <w:rsid w:val="00055D4B"/>
    <w:rsid w:val="00057FCC"/>
    <w:rsid w:val="000854DA"/>
    <w:rsid w:val="000875BF"/>
    <w:rsid w:val="00095A1D"/>
    <w:rsid w:val="000A2D8A"/>
    <w:rsid w:val="000A7CBB"/>
    <w:rsid w:val="000B4C2F"/>
    <w:rsid w:val="000C2B99"/>
    <w:rsid w:val="000D1E42"/>
    <w:rsid w:val="000D2EB6"/>
    <w:rsid w:val="000D4922"/>
    <w:rsid w:val="000E1E03"/>
    <w:rsid w:val="000E293C"/>
    <w:rsid w:val="001039C3"/>
    <w:rsid w:val="0011002F"/>
    <w:rsid w:val="00113AE2"/>
    <w:rsid w:val="00125D9D"/>
    <w:rsid w:val="00131045"/>
    <w:rsid w:val="0014448A"/>
    <w:rsid w:val="0014604B"/>
    <w:rsid w:val="00165E83"/>
    <w:rsid w:val="00173771"/>
    <w:rsid w:val="001823CD"/>
    <w:rsid w:val="001A28B6"/>
    <w:rsid w:val="001C35D1"/>
    <w:rsid w:val="001D10D2"/>
    <w:rsid w:val="001E4964"/>
    <w:rsid w:val="001E6CCE"/>
    <w:rsid w:val="001F213D"/>
    <w:rsid w:val="00204B6D"/>
    <w:rsid w:val="00220407"/>
    <w:rsid w:val="00220D0B"/>
    <w:rsid w:val="00222E77"/>
    <w:rsid w:val="002277CA"/>
    <w:rsid w:val="00241F05"/>
    <w:rsid w:val="0027004A"/>
    <w:rsid w:val="002776D3"/>
    <w:rsid w:val="00291BDB"/>
    <w:rsid w:val="002A1BBB"/>
    <w:rsid w:val="002A4168"/>
    <w:rsid w:val="002B561A"/>
    <w:rsid w:val="002E3652"/>
    <w:rsid w:val="002E3CF2"/>
    <w:rsid w:val="002E7537"/>
    <w:rsid w:val="00302605"/>
    <w:rsid w:val="003273D7"/>
    <w:rsid w:val="003335AE"/>
    <w:rsid w:val="00342A3D"/>
    <w:rsid w:val="00353ED3"/>
    <w:rsid w:val="0039795F"/>
    <w:rsid w:val="003D245C"/>
    <w:rsid w:val="003E3A04"/>
    <w:rsid w:val="003F0E9C"/>
    <w:rsid w:val="00400BD5"/>
    <w:rsid w:val="00406CB8"/>
    <w:rsid w:val="00410FE8"/>
    <w:rsid w:val="00422306"/>
    <w:rsid w:val="00425414"/>
    <w:rsid w:val="00430967"/>
    <w:rsid w:val="00430C92"/>
    <w:rsid w:val="0044694B"/>
    <w:rsid w:val="0046569F"/>
    <w:rsid w:val="004909AD"/>
    <w:rsid w:val="004932E0"/>
    <w:rsid w:val="0049502A"/>
    <w:rsid w:val="004A2475"/>
    <w:rsid w:val="004C73E6"/>
    <w:rsid w:val="0050265C"/>
    <w:rsid w:val="00514C05"/>
    <w:rsid w:val="0052129E"/>
    <w:rsid w:val="00574D7D"/>
    <w:rsid w:val="005844C9"/>
    <w:rsid w:val="0058560E"/>
    <w:rsid w:val="00591D88"/>
    <w:rsid w:val="005C6617"/>
    <w:rsid w:val="005E7AB6"/>
    <w:rsid w:val="00636C03"/>
    <w:rsid w:val="006435E3"/>
    <w:rsid w:val="006570AA"/>
    <w:rsid w:val="00657A87"/>
    <w:rsid w:val="00662FD1"/>
    <w:rsid w:val="00666A4D"/>
    <w:rsid w:val="00672C45"/>
    <w:rsid w:val="006842EF"/>
    <w:rsid w:val="00695B00"/>
    <w:rsid w:val="00695B7E"/>
    <w:rsid w:val="006A1300"/>
    <w:rsid w:val="006A660F"/>
    <w:rsid w:val="006C1D67"/>
    <w:rsid w:val="006C2C39"/>
    <w:rsid w:val="00707EE9"/>
    <w:rsid w:val="0071594E"/>
    <w:rsid w:val="00723584"/>
    <w:rsid w:val="00731E38"/>
    <w:rsid w:val="00742905"/>
    <w:rsid w:val="00766B5B"/>
    <w:rsid w:val="007753C6"/>
    <w:rsid w:val="007A0D0C"/>
    <w:rsid w:val="007B02C7"/>
    <w:rsid w:val="007D559C"/>
    <w:rsid w:val="007E0858"/>
    <w:rsid w:val="007E1801"/>
    <w:rsid w:val="007F2027"/>
    <w:rsid w:val="007F517A"/>
    <w:rsid w:val="007F739A"/>
    <w:rsid w:val="008042F7"/>
    <w:rsid w:val="00827910"/>
    <w:rsid w:val="008327F5"/>
    <w:rsid w:val="00841ECD"/>
    <w:rsid w:val="00844417"/>
    <w:rsid w:val="00845689"/>
    <w:rsid w:val="008506E2"/>
    <w:rsid w:val="0086189D"/>
    <w:rsid w:val="008662B4"/>
    <w:rsid w:val="00881289"/>
    <w:rsid w:val="008936BF"/>
    <w:rsid w:val="008A2FBB"/>
    <w:rsid w:val="008B19F2"/>
    <w:rsid w:val="008B7A4E"/>
    <w:rsid w:val="008D0A7C"/>
    <w:rsid w:val="008D4999"/>
    <w:rsid w:val="008E0AE4"/>
    <w:rsid w:val="008E4DD1"/>
    <w:rsid w:val="009008A9"/>
    <w:rsid w:val="0090320A"/>
    <w:rsid w:val="00903DA1"/>
    <w:rsid w:val="0090734C"/>
    <w:rsid w:val="00927A6B"/>
    <w:rsid w:val="00930C3A"/>
    <w:rsid w:val="0093475C"/>
    <w:rsid w:val="00943CFC"/>
    <w:rsid w:val="0094456D"/>
    <w:rsid w:val="00997AA9"/>
    <w:rsid w:val="009A6A98"/>
    <w:rsid w:val="009B1B01"/>
    <w:rsid w:val="009C0351"/>
    <w:rsid w:val="009C4CCC"/>
    <w:rsid w:val="009C4F50"/>
    <w:rsid w:val="009C6C22"/>
    <w:rsid w:val="009D3182"/>
    <w:rsid w:val="00A01FE8"/>
    <w:rsid w:val="00A10088"/>
    <w:rsid w:val="00A11CD8"/>
    <w:rsid w:val="00A12861"/>
    <w:rsid w:val="00A309EC"/>
    <w:rsid w:val="00A374F6"/>
    <w:rsid w:val="00A60608"/>
    <w:rsid w:val="00A7369D"/>
    <w:rsid w:val="00AA49C8"/>
    <w:rsid w:val="00B0263F"/>
    <w:rsid w:val="00B02B74"/>
    <w:rsid w:val="00B050DC"/>
    <w:rsid w:val="00B33C2E"/>
    <w:rsid w:val="00B71ACF"/>
    <w:rsid w:val="00B84B48"/>
    <w:rsid w:val="00B952ED"/>
    <w:rsid w:val="00B97524"/>
    <w:rsid w:val="00B97C1D"/>
    <w:rsid w:val="00BA775F"/>
    <w:rsid w:val="00BB0914"/>
    <w:rsid w:val="00BC2C7A"/>
    <w:rsid w:val="00BC3F44"/>
    <w:rsid w:val="00BC445A"/>
    <w:rsid w:val="00BD27AE"/>
    <w:rsid w:val="00BE3D23"/>
    <w:rsid w:val="00BF6296"/>
    <w:rsid w:val="00C03F3D"/>
    <w:rsid w:val="00C04A95"/>
    <w:rsid w:val="00C403F5"/>
    <w:rsid w:val="00C57AA4"/>
    <w:rsid w:val="00C659C4"/>
    <w:rsid w:val="00C8400E"/>
    <w:rsid w:val="00C864A6"/>
    <w:rsid w:val="00CD1089"/>
    <w:rsid w:val="00CD7F9A"/>
    <w:rsid w:val="00CE1C22"/>
    <w:rsid w:val="00D114D6"/>
    <w:rsid w:val="00D1176C"/>
    <w:rsid w:val="00D2122A"/>
    <w:rsid w:val="00D26866"/>
    <w:rsid w:val="00D40B42"/>
    <w:rsid w:val="00D44F16"/>
    <w:rsid w:val="00D56095"/>
    <w:rsid w:val="00D6337F"/>
    <w:rsid w:val="00D65BEF"/>
    <w:rsid w:val="00D81ABA"/>
    <w:rsid w:val="00D90D32"/>
    <w:rsid w:val="00DA4A71"/>
    <w:rsid w:val="00DC242D"/>
    <w:rsid w:val="00DC494C"/>
    <w:rsid w:val="00DE25C6"/>
    <w:rsid w:val="00DE62E1"/>
    <w:rsid w:val="00DF6D4B"/>
    <w:rsid w:val="00E05354"/>
    <w:rsid w:val="00E17628"/>
    <w:rsid w:val="00E17CE7"/>
    <w:rsid w:val="00E245D9"/>
    <w:rsid w:val="00E33883"/>
    <w:rsid w:val="00E5365D"/>
    <w:rsid w:val="00E61E64"/>
    <w:rsid w:val="00E64A14"/>
    <w:rsid w:val="00E71CF1"/>
    <w:rsid w:val="00E93A7E"/>
    <w:rsid w:val="00E954B7"/>
    <w:rsid w:val="00EA480B"/>
    <w:rsid w:val="00EB75F8"/>
    <w:rsid w:val="00ED4429"/>
    <w:rsid w:val="00ED7DDB"/>
    <w:rsid w:val="00EE41DF"/>
    <w:rsid w:val="00EF7B5A"/>
    <w:rsid w:val="00F102B8"/>
    <w:rsid w:val="00F1705D"/>
    <w:rsid w:val="00F2078A"/>
    <w:rsid w:val="00F270CC"/>
    <w:rsid w:val="00F27F88"/>
    <w:rsid w:val="00F41D95"/>
    <w:rsid w:val="00F71815"/>
    <w:rsid w:val="00F82AC2"/>
    <w:rsid w:val="00F929C8"/>
    <w:rsid w:val="00FA2B9C"/>
    <w:rsid w:val="00FC7023"/>
    <w:rsid w:val="00FD1E48"/>
    <w:rsid w:val="00FD554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1D74C"/>
  <w15:docId w15:val="{186B7544-407A-4240-808C-8EDFC5C53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B0914"/>
    <w:pPr>
      <w:keepNext/>
      <w:contextualSpacing/>
      <w:jc w:val="center"/>
      <w:outlineLvl w:val="0"/>
    </w:pPr>
    <w:rPr>
      <w:rFonts w:asciiTheme="majorHAnsi" w:hAnsiTheme="majorHAnsi"/>
      <w:b/>
      <w:bCs/>
      <w:sz w:val="36"/>
    </w:rPr>
  </w:style>
  <w:style w:type="paragraph" w:styleId="Heading2">
    <w:name w:val="heading 2"/>
    <w:basedOn w:val="Normal"/>
    <w:next w:val="Normal"/>
    <w:qFormat/>
    <w:rsid w:val="000875BF"/>
    <w:pPr>
      <w:keepNext/>
      <w:jc w:val="center"/>
      <w:outlineLvl w:val="1"/>
    </w:pPr>
    <w:rPr>
      <w:rFonts w:asciiTheme="majorHAnsi" w:hAnsiTheme="majorHAnsi"/>
      <w:b/>
      <w:bCs/>
      <w:sz w:val="28"/>
      <w:szCs w:val="28"/>
    </w:rPr>
  </w:style>
  <w:style w:type="paragraph" w:styleId="Heading3">
    <w:name w:val="heading 3"/>
    <w:basedOn w:val="Normal"/>
    <w:next w:val="Normal"/>
    <w:qFormat/>
    <w:rsid w:val="00BB0914"/>
    <w:pPr>
      <w:keepNext/>
      <w:outlineLvl w:val="2"/>
    </w:pPr>
    <w:rPr>
      <w:rFonts w:asciiTheme="majorHAnsi" w:hAnsiTheme="majorHAnsi"/>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ind w:left="720" w:firstLine="720"/>
      <w:outlineLvl w:val="4"/>
    </w:pPr>
    <w:rPr>
      <w:b/>
      <w:bCs/>
    </w:rPr>
  </w:style>
  <w:style w:type="paragraph" w:styleId="Heading6">
    <w:name w:val="heading 6"/>
    <w:basedOn w:val="Normal"/>
    <w:next w:val="Normal"/>
    <w:qFormat/>
    <w:pPr>
      <w:keepNext/>
      <w:outlineLvl w:val="5"/>
    </w:pPr>
    <w:rPr>
      <w:u w:val="double"/>
    </w:rPr>
  </w:style>
  <w:style w:type="paragraph" w:styleId="Heading7">
    <w:name w:val="heading 7"/>
    <w:basedOn w:val="Normal"/>
    <w:next w:val="Normal"/>
    <w:qFormat/>
    <w:pPr>
      <w:keepNext/>
      <w:outlineLvl w:val="6"/>
    </w:pPr>
    <w:rPr>
      <w:b/>
      <w:bCs/>
      <w:u w:val="double"/>
    </w:rPr>
  </w:style>
  <w:style w:type="paragraph" w:styleId="Heading8">
    <w:name w:val="heading 8"/>
    <w:basedOn w:val="Normal"/>
    <w:next w:val="Normal"/>
    <w:qFormat/>
    <w:pPr>
      <w:keepNext/>
      <w:outlineLvl w:val="7"/>
    </w:pPr>
    <w:rPr>
      <w:b/>
      <w:bCs/>
      <w:sz w:val="28"/>
      <w:u w:val="double"/>
    </w:rPr>
  </w:style>
  <w:style w:type="paragraph" w:styleId="Heading9">
    <w:name w:val="heading 9"/>
    <w:basedOn w:val="Normal"/>
    <w:next w:val="Normal"/>
    <w:qFormat/>
    <w:pPr>
      <w:keepNext/>
      <w:ind w:left="720" w:hanging="720"/>
      <w:outlineLvl w:val="8"/>
    </w:pPr>
    <w:rPr>
      <w:b/>
      <w:bCs/>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autoRedefine/>
    <w:qFormat/>
    <w:rsid w:val="006570AA"/>
    <w:pPr>
      <w:jc w:val="center"/>
    </w:pPr>
    <w:rPr>
      <w:rFonts w:asciiTheme="majorHAnsi" w:hAnsiTheme="majorHAnsi"/>
      <w:b/>
      <w:bCs/>
      <w:sz w:val="44"/>
      <w:szCs w:val="44"/>
    </w:rPr>
  </w:style>
  <w:style w:type="paragraph" w:styleId="BodyTextIndent">
    <w:name w:val="Body Text Indent"/>
    <w:basedOn w:val="Normal"/>
    <w:link w:val="BodyTextIndentChar"/>
    <w:pPr>
      <w:ind w:left="1440" w:hanging="84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Indent2">
    <w:name w:val="Body Text Indent 2"/>
    <w:basedOn w:val="Normal"/>
    <w:pPr>
      <w:ind w:left="720" w:firstLine="720"/>
    </w:pPr>
  </w:style>
  <w:style w:type="paragraph" w:styleId="BodyTextIndent3">
    <w:name w:val="Body Text Indent 3"/>
    <w:basedOn w:val="Normal"/>
    <w:pPr>
      <w:ind w:left="1440"/>
    </w:pPr>
  </w:style>
  <w:style w:type="paragraph" w:styleId="BodyText">
    <w:name w:val="Body Text"/>
    <w:basedOn w:val="Normal"/>
    <w:pPr>
      <w:jc w:val="both"/>
    </w:pPr>
    <w:rPr>
      <w:b/>
      <w:bCs/>
      <w:u w:val="double"/>
    </w:rPr>
  </w:style>
  <w:style w:type="paragraph" w:styleId="BodyText2">
    <w:name w:val="Body Text 2"/>
    <w:basedOn w:val="Normal"/>
    <w:pPr>
      <w:jc w:val="both"/>
    </w:pPr>
  </w:style>
  <w:style w:type="paragraph" w:styleId="BodyText3">
    <w:name w:val="Body Text 3"/>
    <w:basedOn w:val="Normal"/>
    <w:pPr>
      <w:jc w:val="center"/>
    </w:pPr>
    <w:rPr>
      <w:b/>
      <w:bCs/>
      <w:sz w:val="32"/>
    </w:rPr>
  </w:style>
  <w:style w:type="paragraph" w:styleId="ListParagraph">
    <w:name w:val="List Paragraph"/>
    <w:basedOn w:val="Normal"/>
    <w:uiPriority w:val="34"/>
    <w:qFormat/>
    <w:rsid w:val="00C403F5"/>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rsid w:val="00E17628"/>
    <w:pPr>
      <w:spacing w:before="120"/>
    </w:pPr>
    <w:rPr>
      <w:rFonts w:asciiTheme="minorHAnsi" w:hAnsiTheme="minorHAnsi"/>
      <w:b/>
    </w:rPr>
  </w:style>
  <w:style w:type="paragraph" w:styleId="TOC2">
    <w:name w:val="toc 2"/>
    <w:basedOn w:val="Normal"/>
    <w:next w:val="Normal"/>
    <w:autoRedefine/>
    <w:uiPriority w:val="39"/>
    <w:rsid w:val="00E17628"/>
    <w:pPr>
      <w:ind w:left="240"/>
    </w:pPr>
    <w:rPr>
      <w:rFonts w:asciiTheme="minorHAnsi" w:hAnsiTheme="minorHAnsi"/>
      <w:b/>
      <w:sz w:val="22"/>
      <w:szCs w:val="22"/>
    </w:rPr>
  </w:style>
  <w:style w:type="paragraph" w:styleId="TOC3">
    <w:name w:val="toc 3"/>
    <w:basedOn w:val="Normal"/>
    <w:next w:val="Normal"/>
    <w:autoRedefine/>
    <w:uiPriority w:val="39"/>
    <w:rsid w:val="00E17628"/>
    <w:pPr>
      <w:ind w:left="480"/>
    </w:pPr>
    <w:rPr>
      <w:rFonts w:asciiTheme="minorHAnsi" w:hAnsiTheme="minorHAnsi"/>
      <w:sz w:val="22"/>
      <w:szCs w:val="22"/>
    </w:rPr>
  </w:style>
  <w:style w:type="paragraph" w:styleId="TOC4">
    <w:name w:val="toc 4"/>
    <w:basedOn w:val="Normal"/>
    <w:next w:val="Normal"/>
    <w:autoRedefine/>
    <w:rsid w:val="00E17628"/>
    <w:pPr>
      <w:ind w:left="720"/>
    </w:pPr>
    <w:rPr>
      <w:rFonts w:asciiTheme="minorHAnsi" w:hAnsiTheme="minorHAnsi"/>
      <w:sz w:val="20"/>
      <w:szCs w:val="20"/>
    </w:rPr>
  </w:style>
  <w:style w:type="paragraph" w:styleId="TOC5">
    <w:name w:val="toc 5"/>
    <w:basedOn w:val="Normal"/>
    <w:next w:val="Normal"/>
    <w:autoRedefine/>
    <w:rsid w:val="00E17628"/>
    <w:pPr>
      <w:ind w:left="960"/>
    </w:pPr>
    <w:rPr>
      <w:rFonts w:asciiTheme="minorHAnsi" w:hAnsiTheme="minorHAnsi"/>
      <w:sz w:val="20"/>
      <w:szCs w:val="20"/>
    </w:rPr>
  </w:style>
  <w:style w:type="paragraph" w:styleId="TOC6">
    <w:name w:val="toc 6"/>
    <w:basedOn w:val="Normal"/>
    <w:next w:val="Normal"/>
    <w:autoRedefine/>
    <w:rsid w:val="00E17628"/>
    <w:pPr>
      <w:ind w:left="1200"/>
    </w:pPr>
    <w:rPr>
      <w:rFonts w:asciiTheme="minorHAnsi" w:hAnsiTheme="minorHAnsi"/>
      <w:sz w:val="20"/>
      <w:szCs w:val="20"/>
    </w:rPr>
  </w:style>
  <w:style w:type="paragraph" w:styleId="TOC7">
    <w:name w:val="toc 7"/>
    <w:basedOn w:val="Normal"/>
    <w:next w:val="Normal"/>
    <w:autoRedefine/>
    <w:rsid w:val="00E17628"/>
    <w:pPr>
      <w:ind w:left="1440"/>
    </w:pPr>
    <w:rPr>
      <w:rFonts w:asciiTheme="minorHAnsi" w:hAnsiTheme="minorHAnsi"/>
      <w:sz w:val="20"/>
      <w:szCs w:val="20"/>
    </w:rPr>
  </w:style>
  <w:style w:type="paragraph" w:styleId="TOC8">
    <w:name w:val="toc 8"/>
    <w:basedOn w:val="Normal"/>
    <w:next w:val="Normal"/>
    <w:autoRedefine/>
    <w:rsid w:val="00E17628"/>
    <w:pPr>
      <w:ind w:left="1680"/>
    </w:pPr>
    <w:rPr>
      <w:rFonts w:asciiTheme="minorHAnsi" w:hAnsiTheme="minorHAnsi"/>
      <w:sz w:val="20"/>
      <w:szCs w:val="20"/>
    </w:rPr>
  </w:style>
  <w:style w:type="paragraph" w:styleId="TOC9">
    <w:name w:val="toc 9"/>
    <w:basedOn w:val="Normal"/>
    <w:next w:val="Normal"/>
    <w:autoRedefine/>
    <w:rsid w:val="00E17628"/>
    <w:pPr>
      <w:ind w:left="1920"/>
    </w:pPr>
    <w:rPr>
      <w:rFonts w:asciiTheme="minorHAnsi" w:hAnsiTheme="minorHAnsi"/>
      <w:sz w:val="20"/>
      <w:szCs w:val="20"/>
    </w:rPr>
  </w:style>
  <w:style w:type="character" w:customStyle="1" w:styleId="BodyTextIndentChar">
    <w:name w:val="Body Text Indent Char"/>
    <w:basedOn w:val="DefaultParagraphFont"/>
    <w:link w:val="BodyTextIndent"/>
    <w:rsid w:val="000E293C"/>
    <w:rPr>
      <w:sz w:val="24"/>
      <w:szCs w:val="24"/>
    </w:rPr>
  </w:style>
  <w:style w:type="paragraph" w:customStyle="1" w:styleId="Default">
    <w:name w:val="Default"/>
    <w:rsid w:val="008D4999"/>
    <w:pPr>
      <w:autoSpaceDE w:val="0"/>
      <w:autoSpaceDN w:val="0"/>
      <w:adjustRightInd w:val="0"/>
    </w:pPr>
    <w:rPr>
      <w:rFonts w:ascii="Cambria" w:eastAsiaTheme="minorHAns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CF83E-96B1-4F93-801F-BB6CDDF40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8204</Words>
  <Characters>46766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INTERNATIONAL ASSOCIATION OF LIONS CLUBS</vt:lpstr>
    </vt:vector>
  </TitlesOfParts>
  <Company>APU Inc.</Company>
  <LinksUpToDate>false</LinksUpToDate>
  <CharactersWithSpaces>54861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ASSOCIATION OF LIONS CLUBS</dc:title>
  <dc:creator>Ron Pinke</dc:creator>
  <cp:lastModifiedBy>Denis Vinette</cp:lastModifiedBy>
  <cp:revision>2</cp:revision>
  <cp:lastPrinted>2019-06-29T19:01:00Z</cp:lastPrinted>
  <dcterms:created xsi:type="dcterms:W3CDTF">2024-06-07T14:44:00Z</dcterms:created>
  <dcterms:modified xsi:type="dcterms:W3CDTF">2024-06-07T14:44:00Z</dcterms:modified>
</cp:coreProperties>
</file>